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7D" w:rsidRPr="003105CC" w:rsidRDefault="00175B7D" w:rsidP="00175B7D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175B7D" w:rsidRDefault="00175B7D" w:rsidP="00175B7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проведении </w:t>
      </w:r>
      <w:r w:rsidR="006A6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общественного обсуждения проекта муниципальной программы «</w:t>
      </w:r>
      <w:r w:rsidR="006A61D9" w:rsidRPr="006A6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Развитие экономического потенциала и формирование благоприятного предпринимательского климата в Шебекинском городском </w:t>
      </w:r>
      <w:r w:rsidR="006A61D9" w:rsidRPr="006A6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округе</w:t>
      </w:r>
      <w:r w:rsidR="006A6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567CC9" w:rsidRPr="003105CC" w:rsidRDefault="00567CC9" w:rsidP="00175B7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252"/>
        <w:gridCol w:w="4678"/>
      </w:tblGrid>
      <w:tr w:rsidR="006A61D9" w:rsidRPr="006A61D9" w:rsidTr="006A61D9">
        <w:tc>
          <w:tcPr>
            <w:tcW w:w="959" w:type="dxa"/>
          </w:tcPr>
          <w:p w:rsidR="006A61D9" w:rsidRPr="006A61D9" w:rsidRDefault="006A61D9" w:rsidP="006A6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A61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61D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6A61D9" w:rsidRPr="006A61D9" w:rsidRDefault="006A61D9" w:rsidP="006A6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678" w:type="dxa"/>
          </w:tcPr>
          <w:p w:rsidR="006A61D9" w:rsidRPr="006A61D9" w:rsidRDefault="006A61D9" w:rsidP="006A6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6A61D9" w:rsidRPr="006A61D9" w:rsidTr="006A61D9">
        <w:tc>
          <w:tcPr>
            <w:tcW w:w="959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документа стратегического планирования</w:t>
            </w:r>
          </w:p>
        </w:tc>
        <w:tc>
          <w:tcPr>
            <w:tcW w:w="4678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A61D9">
              <w:rPr>
                <w:rFonts w:ascii="Times New Roman" w:hAnsi="Times New Roman" w:cs="Times New Roman"/>
                <w:sz w:val="24"/>
                <w:szCs w:val="24"/>
              </w:rPr>
              <w:t>«Развитие экономического потенциала и формирование благоприятного предпринимательского климата в Шебекинском городском округе»</w:t>
            </w:r>
          </w:p>
        </w:tc>
      </w:tr>
      <w:tr w:rsidR="006A61D9" w:rsidRPr="006A61D9" w:rsidTr="006A61D9">
        <w:tc>
          <w:tcPr>
            <w:tcW w:w="959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разработке проекта документа стратегического планирования</w:t>
            </w:r>
          </w:p>
        </w:tc>
        <w:tc>
          <w:tcPr>
            <w:tcW w:w="4678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Шебекинского городского округа</w:t>
            </w:r>
          </w:p>
        </w:tc>
      </w:tr>
      <w:tr w:rsidR="006A61D9" w:rsidRPr="006A61D9" w:rsidTr="006A61D9">
        <w:tc>
          <w:tcPr>
            <w:tcW w:w="959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1D9" w:rsidRPr="006A61D9" w:rsidRDefault="006A61D9" w:rsidP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начала и завершения общественного обсуждения, в период которых принимаются предложения и (или) замечания по проекту документа стратегического планирования, а также информация о способах предоставления замечаний и (или) предложений</w:t>
            </w:r>
          </w:p>
        </w:tc>
        <w:tc>
          <w:tcPr>
            <w:tcW w:w="4678" w:type="dxa"/>
          </w:tcPr>
          <w:p w:rsid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обсуждения: 29.11.2024</w:t>
            </w:r>
          </w:p>
          <w:p w:rsid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завершения обсуждения: 13.12.2024</w:t>
            </w:r>
          </w:p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замечаний и (или)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 электронной почте, курьерской доставки, почтовой связью, по телефону</w:t>
            </w:r>
          </w:p>
        </w:tc>
      </w:tr>
      <w:tr w:rsidR="006A61D9" w:rsidRPr="00B45D1B" w:rsidTr="006A61D9">
        <w:tc>
          <w:tcPr>
            <w:tcW w:w="959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1D9" w:rsidRP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 адрес электронной почты должностного лица, уполномоченного принимать предложения и (или) замечания по проекту, с указанием занимаемой должности, ФИО</w:t>
            </w:r>
          </w:p>
        </w:tc>
        <w:tc>
          <w:tcPr>
            <w:tcW w:w="4678" w:type="dxa"/>
          </w:tcPr>
          <w:p w:rsidR="006A61D9" w:rsidRDefault="006A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8(47248)3-29-65</w:t>
            </w:r>
          </w:p>
          <w:p w:rsidR="006A61D9" w:rsidRPr="00B45D1B" w:rsidRDefault="006A61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B45D1B" w:rsidRPr="00A24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kom_ekonom@sh.belregion.ru</w:t>
              </w:r>
            </w:hyperlink>
          </w:p>
          <w:p w:rsidR="00B45D1B" w:rsidRDefault="00B4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309290, г. Шебекино, пл.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B45D1B" w:rsidRPr="00B45D1B" w:rsidRDefault="00B4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Стеценко Марина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</w:tr>
    </w:tbl>
    <w:p w:rsidR="007C3A28" w:rsidRPr="00B45D1B" w:rsidRDefault="007C3A28"/>
    <w:sectPr w:rsidR="007C3A28" w:rsidRPr="00B4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3B"/>
    <w:rsid w:val="0006575D"/>
    <w:rsid w:val="000D0DA2"/>
    <w:rsid w:val="000E1416"/>
    <w:rsid w:val="00175B7D"/>
    <w:rsid w:val="002E2CED"/>
    <w:rsid w:val="003006E2"/>
    <w:rsid w:val="0032636C"/>
    <w:rsid w:val="00390F82"/>
    <w:rsid w:val="003913A7"/>
    <w:rsid w:val="00407063"/>
    <w:rsid w:val="0043374E"/>
    <w:rsid w:val="0043612D"/>
    <w:rsid w:val="004E64DA"/>
    <w:rsid w:val="0052263B"/>
    <w:rsid w:val="00567CC9"/>
    <w:rsid w:val="00604011"/>
    <w:rsid w:val="00627343"/>
    <w:rsid w:val="006877A4"/>
    <w:rsid w:val="006A61D9"/>
    <w:rsid w:val="00704B3F"/>
    <w:rsid w:val="007517E0"/>
    <w:rsid w:val="007C3A28"/>
    <w:rsid w:val="00845BAF"/>
    <w:rsid w:val="008957CA"/>
    <w:rsid w:val="008D1AF3"/>
    <w:rsid w:val="00963403"/>
    <w:rsid w:val="00A65A4F"/>
    <w:rsid w:val="00AB3298"/>
    <w:rsid w:val="00B42617"/>
    <w:rsid w:val="00B45D1B"/>
    <w:rsid w:val="00BA6148"/>
    <w:rsid w:val="00C3175E"/>
    <w:rsid w:val="00C472DF"/>
    <w:rsid w:val="00D21857"/>
    <w:rsid w:val="00D63086"/>
    <w:rsid w:val="00E11592"/>
    <w:rsid w:val="00E27DC2"/>
    <w:rsid w:val="00ED7567"/>
    <w:rsid w:val="00FB2B36"/>
    <w:rsid w:val="00F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_ekonom@sh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Стеценко</cp:lastModifiedBy>
  <cp:revision>3</cp:revision>
  <cp:lastPrinted>2019-08-30T07:05:00Z</cp:lastPrinted>
  <dcterms:created xsi:type="dcterms:W3CDTF">2024-11-28T08:34:00Z</dcterms:created>
  <dcterms:modified xsi:type="dcterms:W3CDTF">2024-11-28T08:47:00Z</dcterms:modified>
</cp:coreProperties>
</file>