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23" w:rsidRPr="00837A23" w:rsidRDefault="00837A23" w:rsidP="0083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</w:p>
    <w:p w:rsidR="009E20A7" w:rsidRPr="001A267A" w:rsidRDefault="00837A23" w:rsidP="0083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 консульта</w:t>
      </w:r>
      <w:r w:rsidR="001A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ций посредством сбора замечаний</w:t>
      </w:r>
    </w:p>
    <w:p w:rsidR="00837A23" w:rsidRPr="001A267A" w:rsidRDefault="00837A23" w:rsidP="0083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предложений организаций и граждан в рамках анализа </w:t>
      </w:r>
      <w:r w:rsidR="00FE1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837A23" w:rsidRPr="00837A23" w:rsidRDefault="00FE16D3" w:rsidP="0083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8F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8F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F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37A23" w:rsidRPr="0083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предмет его влияния на конкуренцию </w:t>
      </w:r>
    </w:p>
    <w:p w:rsidR="00837A23" w:rsidRPr="00837A23" w:rsidRDefault="00837A23" w:rsidP="0083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7A23" w:rsidRPr="00837A23" w:rsidTr="00F20BD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3" w:rsidRPr="006B67F6" w:rsidRDefault="00837A23" w:rsidP="006B67F6">
            <w:pPr>
              <w:jc w:val="both"/>
              <w:rPr>
                <w:rFonts w:eastAsia="Times New Roman"/>
              </w:rPr>
            </w:pPr>
            <w:r w:rsidRPr="00851622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 w:rsidR="00C973D2">
              <w:rPr>
                <w:rFonts w:eastAsia="Times New Roman"/>
                <w:color w:val="000000"/>
                <w:lang w:eastAsia="ru-RU"/>
              </w:rPr>
              <w:t xml:space="preserve">Шебекинского </w:t>
            </w:r>
            <w:r w:rsidR="00F33399">
              <w:rPr>
                <w:rFonts w:eastAsia="Times New Roman"/>
                <w:color w:val="000000"/>
                <w:lang w:eastAsia="ru-RU"/>
              </w:rPr>
              <w:t>муниципального округа</w:t>
            </w:r>
            <w:r w:rsidR="00C973D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51622">
              <w:rPr>
                <w:rFonts w:eastAsia="Times New Roman"/>
              </w:rPr>
              <w:t>уведомляет о проведении публичных консультаций посредством сбора замечаний и пр</w:t>
            </w:r>
            <w:r w:rsidR="00FE16D3" w:rsidRPr="00851622">
              <w:rPr>
                <w:rFonts w:eastAsia="Times New Roman"/>
              </w:rPr>
              <w:t xml:space="preserve">едложений организаций и граждан </w:t>
            </w:r>
            <w:r w:rsidR="00273012" w:rsidRPr="00851622">
              <w:rPr>
                <w:rFonts w:eastAsia="Times New Roman"/>
              </w:rPr>
              <w:t xml:space="preserve">по </w:t>
            </w:r>
            <w:r w:rsidR="00372BFB">
              <w:rPr>
                <w:rFonts w:eastAsia="Times New Roman"/>
              </w:rPr>
              <w:t>проекту</w:t>
            </w:r>
            <w:r w:rsidR="00372BFB" w:rsidRPr="00372BFB">
              <w:rPr>
                <w:rFonts w:eastAsia="Times New Roman"/>
              </w:rPr>
              <w:t xml:space="preserve"> </w:t>
            </w:r>
            <w:r w:rsidR="00A7160D" w:rsidRPr="00A7160D">
              <w:rPr>
                <w:rFonts w:eastAsia="Calibri"/>
              </w:rPr>
              <w:t>постановления администрации</w:t>
            </w:r>
            <w:r w:rsidR="00C973D2">
              <w:rPr>
                <w:rFonts w:eastAsia="Calibri"/>
              </w:rPr>
              <w:t xml:space="preserve"> </w:t>
            </w:r>
            <w:r w:rsidR="00C973D2">
              <w:rPr>
                <w:rFonts w:eastAsia="Times New Roman"/>
                <w:color w:val="000000"/>
                <w:lang w:eastAsia="ru-RU"/>
              </w:rPr>
              <w:t xml:space="preserve">Шебекинского </w:t>
            </w:r>
            <w:r w:rsidR="00F33399">
              <w:rPr>
                <w:rFonts w:eastAsia="Times New Roman"/>
                <w:color w:val="000000"/>
                <w:lang w:eastAsia="ru-RU"/>
              </w:rPr>
              <w:t>муниципального округа</w:t>
            </w:r>
            <w:r w:rsidR="00A7160D" w:rsidRPr="00A7160D">
              <w:rPr>
                <w:rFonts w:eastAsia="Calibri"/>
              </w:rPr>
              <w:t xml:space="preserve"> «Об утверждении муниципальной программы «Развитие </w:t>
            </w:r>
            <w:r w:rsidR="00C973D2" w:rsidRPr="00C973D2">
              <w:rPr>
                <w:rFonts w:eastAsia="Calibri"/>
              </w:rPr>
              <w:t>информационного общества</w:t>
            </w:r>
            <w:r w:rsidR="00C973D2">
              <w:rPr>
                <w:rFonts w:eastAsia="Calibri"/>
              </w:rPr>
              <w:t xml:space="preserve"> </w:t>
            </w:r>
            <w:r w:rsidR="00F33399">
              <w:rPr>
                <w:rFonts w:eastAsia="Calibri"/>
              </w:rPr>
              <w:t xml:space="preserve">в </w:t>
            </w:r>
            <w:proofErr w:type="spellStart"/>
            <w:r w:rsidR="00F33399">
              <w:rPr>
                <w:rFonts w:eastAsia="Calibri"/>
              </w:rPr>
              <w:t>Шебекинском</w:t>
            </w:r>
            <w:proofErr w:type="spellEnd"/>
            <w:r w:rsidR="00F33399">
              <w:rPr>
                <w:rFonts w:eastAsia="Calibri"/>
              </w:rPr>
              <w:t xml:space="preserve"> муниципальном</w:t>
            </w:r>
            <w:r w:rsidR="00C973D2" w:rsidRPr="00C973D2">
              <w:rPr>
                <w:rFonts w:eastAsia="Calibri"/>
              </w:rPr>
              <w:t xml:space="preserve"> округе</w:t>
            </w:r>
            <w:r w:rsidR="00A7160D" w:rsidRPr="00A7160D">
              <w:rPr>
                <w:rFonts w:eastAsia="Calibri"/>
              </w:rPr>
              <w:t>».</w:t>
            </w:r>
          </w:p>
        </w:tc>
      </w:tr>
      <w:tr w:rsidR="00837A23" w:rsidRPr="00837A23" w:rsidTr="00F20BD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3" w:rsidRPr="00837A23" w:rsidRDefault="00837A23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837A23">
              <w:rPr>
                <w:rFonts w:eastAsia="Times New Roman"/>
              </w:rPr>
              <w:t>В рамках публичных консультаций все заинтересованные лица могут направить с</w:t>
            </w:r>
            <w:r w:rsidR="00026992">
              <w:rPr>
                <w:rFonts w:eastAsia="Times New Roman"/>
              </w:rPr>
              <w:t>вои замечания и предложения по нормативно правовым</w:t>
            </w:r>
            <w:r w:rsidR="008F2712">
              <w:rPr>
                <w:rFonts w:eastAsia="Times New Roman"/>
              </w:rPr>
              <w:t xml:space="preserve"> акта</w:t>
            </w:r>
            <w:r w:rsidR="00026992">
              <w:rPr>
                <w:rFonts w:eastAsia="Times New Roman"/>
              </w:rPr>
              <w:t>м</w:t>
            </w:r>
            <w:r w:rsidR="008F2712">
              <w:rPr>
                <w:rFonts w:eastAsia="Times New Roman"/>
              </w:rPr>
              <w:t xml:space="preserve"> </w:t>
            </w:r>
            <w:r w:rsidR="00026992">
              <w:rPr>
                <w:rFonts w:eastAsia="Times New Roman"/>
                <w:bCs/>
              </w:rPr>
              <w:t>на предмет их</w:t>
            </w:r>
            <w:r w:rsidRPr="00837A23">
              <w:rPr>
                <w:rFonts w:eastAsia="Times New Roman"/>
                <w:bCs/>
              </w:rPr>
              <w:t xml:space="preserve"> влияния на конкуренцию</w:t>
            </w:r>
            <w:r w:rsidRPr="00837A23">
              <w:rPr>
                <w:rFonts w:eastAsia="Times New Roman"/>
              </w:rPr>
              <w:t>.</w:t>
            </w:r>
          </w:p>
          <w:p w:rsidR="00B532C3" w:rsidRPr="00C973D2" w:rsidRDefault="00837A23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837A23">
              <w:rPr>
                <w:rFonts w:eastAsia="Times New Roman"/>
              </w:rPr>
              <w:t xml:space="preserve">Замечания и предложения </w:t>
            </w:r>
            <w:r w:rsidR="00005BAD">
              <w:rPr>
                <w:rFonts w:eastAsia="Times New Roman"/>
              </w:rPr>
              <w:t xml:space="preserve">принимаются по адресу: </w:t>
            </w:r>
            <w:r w:rsidR="00005BAD" w:rsidRPr="00005BAD">
              <w:rPr>
                <w:rFonts w:eastAsia="Times New Roman"/>
              </w:rPr>
              <w:t xml:space="preserve">Белгородская область, </w:t>
            </w:r>
            <w:r w:rsidR="00C973D2">
              <w:rPr>
                <w:rFonts w:eastAsia="Times New Roman"/>
              </w:rPr>
              <w:t>город Шебекино</w:t>
            </w:r>
            <w:r w:rsidR="00005BAD" w:rsidRPr="00005BAD">
              <w:rPr>
                <w:rFonts w:eastAsia="Times New Roman"/>
              </w:rPr>
              <w:t xml:space="preserve">, </w:t>
            </w:r>
            <w:r w:rsidR="00C973D2">
              <w:rPr>
                <w:rFonts w:eastAsia="Times New Roman"/>
              </w:rPr>
              <w:t>пл. Центральная</w:t>
            </w:r>
            <w:r w:rsidR="00005BAD" w:rsidRPr="00005BAD">
              <w:rPr>
                <w:rFonts w:eastAsia="Times New Roman"/>
              </w:rPr>
              <w:t xml:space="preserve">, дом </w:t>
            </w:r>
            <w:r w:rsidR="00C973D2">
              <w:rPr>
                <w:rFonts w:eastAsia="Times New Roman"/>
              </w:rPr>
              <w:t>1</w:t>
            </w:r>
            <w:r w:rsidR="00005BAD" w:rsidRPr="00005BAD">
              <w:rPr>
                <w:rFonts w:eastAsia="Times New Roman"/>
              </w:rPr>
              <w:t xml:space="preserve">, а также по адресу электронной почты: </w:t>
            </w:r>
            <w:r w:rsidR="00C973D2">
              <w:rPr>
                <w:rFonts w:eastAsia="Times New Roman"/>
                <w:color w:val="00000A"/>
                <w:szCs w:val="24"/>
                <w:lang w:val="en-US" w:eastAsia="ru-RU"/>
              </w:rPr>
              <w:t>it</w:t>
            </w:r>
            <w:r w:rsidR="00C973D2">
              <w:rPr>
                <w:rFonts w:eastAsia="Times New Roman"/>
                <w:color w:val="000000"/>
                <w:szCs w:val="24"/>
                <w:lang w:eastAsia="ru-RU"/>
              </w:rPr>
              <w:t>@</w:t>
            </w:r>
            <w:proofErr w:type="spellStart"/>
            <w:r w:rsidR="00C973D2">
              <w:rPr>
                <w:rFonts w:eastAsia="Times New Roman"/>
                <w:color w:val="000000"/>
                <w:szCs w:val="24"/>
                <w:lang w:val="en-US" w:eastAsia="ru-RU"/>
              </w:rPr>
              <w:t>sh</w:t>
            </w:r>
            <w:proofErr w:type="spellEnd"/>
            <w:r w:rsidR="00B532C3" w:rsidRPr="00E83FC2">
              <w:rPr>
                <w:rFonts w:eastAsia="Times New Roman"/>
                <w:color w:val="000000"/>
                <w:szCs w:val="24"/>
                <w:lang w:eastAsia="ru-RU"/>
              </w:rPr>
              <w:t>.belregion.ru.</w:t>
            </w:r>
          </w:p>
          <w:p w:rsidR="00837A23" w:rsidRPr="00837A23" w:rsidRDefault="00837A23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Times New Roman"/>
              </w:rPr>
            </w:pPr>
            <w:r w:rsidRPr="00837A23">
              <w:rPr>
                <w:rFonts w:eastAsia="Times New Roman"/>
              </w:rPr>
              <w:t xml:space="preserve">Сроки приема замечаний и предложений: с </w:t>
            </w:r>
            <w:r w:rsidR="008D25C7">
              <w:rPr>
                <w:rFonts w:eastAsia="Times New Roman"/>
              </w:rPr>
              <w:t>10</w:t>
            </w:r>
            <w:r w:rsidR="00F548FB">
              <w:rPr>
                <w:rFonts w:eastAsia="Times New Roman"/>
              </w:rPr>
              <w:t>.</w:t>
            </w:r>
            <w:r w:rsidR="00A7160D">
              <w:rPr>
                <w:rFonts w:eastAsia="Times New Roman"/>
              </w:rPr>
              <w:t>1</w:t>
            </w:r>
            <w:r w:rsidR="00C973D2" w:rsidRPr="00C973D2">
              <w:rPr>
                <w:rFonts w:eastAsia="Times New Roman"/>
              </w:rPr>
              <w:t>2</w:t>
            </w:r>
            <w:r w:rsidR="00F548FB">
              <w:rPr>
                <w:rFonts w:eastAsia="Times New Roman"/>
              </w:rPr>
              <w:t>.202</w:t>
            </w:r>
            <w:r w:rsidR="00372BFB">
              <w:rPr>
                <w:rFonts w:eastAsia="Times New Roman"/>
              </w:rPr>
              <w:t>4</w:t>
            </w:r>
            <w:r w:rsidR="001B0DB6">
              <w:rPr>
                <w:rFonts w:eastAsia="Times New Roman"/>
              </w:rPr>
              <w:t xml:space="preserve"> года</w:t>
            </w:r>
            <w:r w:rsidRPr="00837A23">
              <w:rPr>
                <w:rFonts w:eastAsia="Times New Roman"/>
              </w:rPr>
              <w:t xml:space="preserve"> по</w:t>
            </w:r>
            <w:r w:rsidR="00026992">
              <w:rPr>
                <w:rFonts w:eastAsia="Times New Roman"/>
              </w:rPr>
              <w:t xml:space="preserve"> </w:t>
            </w:r>
            <w:r w:rsidR="008D25C7">
              <w:rPr>
                <w:rFonts w:eastAsia="Times New Roman"/>
              </w:rPr>
              <w:t>23</w:t>
            </w:r>
            <w:bookmarkStart w:id="0" w:name="_GoBack"/>
            <w:bookmarkEnd w:id="0"/>
            <w:r w:rsidR="00755889">
              <w:rPr>
                <w:rFonts w:eastAsia="Times New Roman"/>
              </w:rPr>
              <w:t>.</w:t>
            </w:r>
            <w:r w:rsidR="00A7160D">
              <w:rPr>
                <w:rFonts w:eastAsia="Times New Roman"/>
              </w:rPr>
              <w:t>1</w:t>
            </w:r>
            <w:r w:rsidR="00C973D2" w:rsidRPr="00C973D2">
              <w:rPr>
                <w:rFonts w:eastAsia="Times New Roman"/>
              </w:rPr>
              <w:t>2</w:t>
            </w:r>
            <w:r w:rsidR="00F14388">
              <w:rPr>
                <w:rFonts w:eastAsia="Times New Roman"/>
              </w:rPr>
              <w:t>.</w:t>
            </w:r>
            <w:r w:rsidRPr="00837A23">
              <w:rPr>
                <w:rFonts w:eastAsia="Times New Roman"/>
              </w:rPr>
              <w:t>20</w:t>
            </w:r>
            <w:r w:rsidR="00026992">
              <w:rPr>
                <w:rFonts w:eastAsia="Times New Roman"/>
              </w:rPr>
              <w:t>2</w:t>
            </w:r>
            <w:r w:rsidR="00372BFB">
              <w:rPr>
                <w:rFonts w:eastAsia="Times New Roman"/>
              </w:rPr>
              <w:t>4</w:t>
            </w:r>
            <w:r w:rsidRPr="00837A23">
              <w:rPr>
                <w:rFonts w:eastAsia="Times New Roman"/>
              </w:rPr>
              <w:t xml:space="preserve"> года.</w:t>
            </w:r>
          </w:p>
          <w:p w:rsidR="00837A23" w:rsidRPr="00837A23" w:rsidRDefault="00837A23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Times New Roman"/>
              </w:rPr>
            </w:pPr>
            <w:proofErr w:type="gramStart"/>
            <w:r w:rsidRPr="00837A23">
              <w:rPr>
                <w:rFonts w:eastAsia="Times New Roman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 w:rsidR="00C973D2">
              <w:rPr>
                <w:rFonts w:eastAsia="Times New Roman"/>
                <w:color w:val="000000"/>
              </w:rPr>
              <w:t xml:space="preserve">нормативных правовых актов </w:t>
            </w:r>
            <w:r w:rsidRPr="00837A23">
              <w:rPr>
                <w:rFonts w:eastAsia="Times New Roman"/>
                <w:color w:val="000000"/>
              </w:rPr>
              <w:t>а</w:t>
            </w:r>
            <w:r w:rsidRPr="00837A23">
              <w:rPr>
                <w:rFonts w:eastAsia="Times New Roman"/>
                <w:color w:val="000000"/>
                <w:lang w:eastAsia="ru-RU"/>
              </w:rPr>
              <w:t>дминистрации</w:t>
            </w:r>
            <w:r w:rsidR="00C973D2" w:rsidRPr="00C973D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C973D2">
              <w:rPr>
                <w:rFonts w:eastAsia="Times New Roman"/>
                <w:color w:val="000000"/>
                <w:lang w:eastAsia="ru-RU"/>
              </w:rPr>
              <w:t xml:space="preserve">Шебекинского </w:t>
            </w:r>
            <w:r w:rsidR="00F33399">
              <w:rPr>
                <w:rFonts w:eastAsia="Times New Roman"/>
                <w:color w:val="000000"/>
                <w:lang w:eastAsia="ru-RU"/>
              </w:rPr>
              <w:t>муниципального округа</w:t>
            </w:r>
            <w:r w:rsidRPr="00837A23">
              <w:rPr>
                <w:rFonts w:eastAsia="Times New Roman"/>
                <w:color w:val="000000"/>
              </w:rPr>
              <w:t>, подготовленных а</w:t>
            </w:r>
            <w:r w:rsidRPr="00837A23">
              <w:rPr>
                <w:rFonts w:eastAsia="Times New Roman"/>
                <w:color w:val="000000"/>
                <w:lang w:eastAsia="ru-RU"/>
              </w:rPr>
              <w:t xml:space="preserve">дминистрацией </w:t>
            </w:r>
            <w:r w:rsidR="00C973D2">
              <w:rPr>
                <w:rFonts w:eastAsia="Times New Roman"/>
                <w:color w:val="000000"/>
                <w:lang w:eastAsia="ru-RU"/>
              </w:rPr>
              <w:t xml:space="preserve">Шебекинского </w:t>
            </w:r>
            <w:r w:rsidR="00F33399">
              <w:rPr>
                <w:rFonts w:eastAsia="Times New Roman"/>
                <w:color w:val="000000"/>
                <w:lang w:eastAsia="ru-RU"/>
              </w:rPr>
              <w:t>муниципального округа</w:t>
            </w:r>
            <w:r w:rsidR="00C973D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37A23">
              <w:rPr>
                <w:rFonts w:eastAsia="Times New Roman"/>
                <w:color w:val="000000"/>
              </w:rPr>
              <w:t>на предмет выявления рисков нарушения антимоноп</w:t>
            </w:r>
            <w:r w:rsidR="00005BAD">
              <w:rPr>
                <w:rFonts w:eastAsia="Times New Roman"/>
                <w:color w:val="000000"/>
              </w:rPr>
              <w:t>ольного законодательства за</w:t>
            </w:r>
            <w:r w:rsidR="002652DE">
              <w:rPr>
                <w:rFonts w:eastAsia="Times New Roman"/>
                <w:color w:val="000000"/>
              </w:rPr>
              <w:t xml:space="preserve"> 20</w:t>
            </w:r>
            <w:r w:rsidR="00FE16D3" w:rsidRPr="00FE16D3">
              <w:rPr>
                <w:rFonts w:eastAsia="Times New Roman"/>
                <w:color w:val="000000"/>
              </w:rPr>
              <w:t>2</w:t>
            </w:r>
            <w:r w:rsidR="00372BFB">
              <w:rPr>
                <w:rFonts w:eastAsia="Times New Roman"/>
                <w:color w:val="000000"/>
              </w:rPr>
              <w:t>4</w:t>
            </w:r>
            <w:r w:rsidR="00F77FD2">
              <w:rPr>
                <w:rFonts w:eastAsia="Times New Roman"/>
                <w:color w:val="000000"/>
              </w:rPr>
              <w:t xml:space="preserve"> год, который до </w:t>
            </w:r>
            <w:r w:rsidR="009555CB">
              <w:rPr>
                <w:rFonts w:eastAsia="Times New Roman"/>
                <w:color w:val="000000"/>
              </w:rPr>
              <w:t>10</w:t>
            </w:r>
            <w:r w:rsidR="00F77FD2">
              <w:rPr>
                <w:rFonts w:eastAsia="Times New Roman"/>
                <w:color w:val="000000"/>
              </w:rPr>
              <w:t>.0</w:t>
            </w:r>
            <w:r w:rsidR="009555CB">
              <w:rPr>
                <w:rFonts w:eastAsia="Times New Roman"/>
                <w:color w:val="000000"/>
              </w:rPr>
              <w:t>2</w:t>
            </w:r>
            <w:r w:rsidR="002652DE">
              <w:rPr>
                <w:rFonts w:eastAsia="Times New Roman"/>
                <w:color w:val="000000"/>
              </w:rPr>
              <w:t>.202</w:t>
            </w:r>
            <w:r w:rsidR="00372BFB">
              <w:rPr>
                <w:rFonts w:eastAsia="Times New Roman"/>
                <w:color w:val="000000"/>
              </w:rPr>
              <w:t>5</w:t>
            </w:r>
            <w:r w:rsidR="00005BAD">
              <w:rPr>
                <w:rFonts w:eastAsia="Times New Roman"/>
                <w:color w:val="000000"/>
              </w:rPr>
              <w:t xml:space="preserve"> года</w:t>
            </w:r>
            <w:r w:rsidRPr="00837A23">
              <w:rPr>
                <w:rFonts w:eastAsia="Times New Roman"/>
                <w:color w:val="000000"/>
              </w:rPr>
              <w:t xml:space="preserve"> </w:t>
            </w:r>
            <w:r w:rsidRPr="00837A23">
              <w:rPr>
                <w:rFonts w:eastAsia="Times New Roman"/>
              </w:rPr>
              <w:t>в составе ежегодного доклада об антимонопольном комплаенсе</w:t>
            </w:r>
            <w:r w:rsidRPr="00837A23">
              <w:rPr>
                <w:rFonts w:eastAsia="Times New Roman"/>
                <w:color w:val="000000"/>
              </w:rPr>
              <w:t xml:space="preserve"> будет размещен на </w:t>
            </w:r>
            <w:r w:rsidRPr="00837A23">
              <w:rPr>
                <w:rFonts w:eastAsia="Times New Roman"/>
              </w:rPr>
              <w:t xml:space="preserve">официальном сайте </w:t>
            </w:r>
            <w:r w:rsidRPr="00837A23">
              <w:rPr>
                <w:rFonts w:eastAsia="Times New Roman"/>
                <w:color w:val="000000"/>
              </w:rPr>
              <w:t>а</w:t>
            </w:r>
            <w:r w:rsidRPr="00837A23">
              <w:rPr>
                <w:rFonts w:eastAsia="Times New Roman"/>
                <w:color w:val="000000"/>
                <w:lang w:eastAsia="ru-RU"/>
              </w:rPr>
              <w:t xml:space="preserve">дминистрации </w:t>
            </w:r>
            <w:r w:rsidR="00C973D2">
              <w:rPr>
                <w:rFonts w:eastAsia="Times New Roman"/>
                <w:color w:val="000000"/>
                <w:lang w:eastAsia="ru-RU"/>
              </w:rPr>
              <w:t xml:space="preserve">Шебекинского </w:t>
            </w:r>
            <w:r w:rsidR="00F33399">
              <w:rPr>
                <w:rFonts w:eastAsia="Times New Roman"/>
                <w:color w:val="000000"/>
                <w:lang w:eastAsia="ru-RU"/>
              </w:rPr>
              <w:t>муниципального округа</w:t>
            </w:r>
            <w:r w:rsidRPr="00837A2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37A23">
              <w:rPr>
                <w:rFonts w:eastAsia="Times New Roman"/>
              </w:rPr>
              <w:t>в разд</w:t>
            </w:r>
            <w:r w:rsidR="006B67F6">
              <w:rPr>
                <w:rFonts w:eastAsia="Times New Roman"/>
              </w:rPr>
              <w:t xml:space="preserve">еле «Антимонопольный </w:t>
            </w:r>
            <w:proofErr w:type="spellStart"/>
            <w:r w:rsidR="006B67F6">
              <w:rPr>
                <w:rFonts w:eastAsia="Times New Roman"/>
              </w:rPr>
              <w:t>комплаенс</w:t>
            </w:r>
            <w:proofErr w:type="spellEnd"/>
            <w:r w:rsidR="006B67F6">
              <w:rPr>
                <w:rFonts w:eastAsia="Times New Roman"/>
              </w:rPr>
              <w:t>».</w:t>
            </w:r>
            <w:proofErr w:type="gramEnd"/>
          </w:p>
          <w:p w:rsidR="00837A23" w:rsidRPr="00837A23" w:rsidRDefault="00837A23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Times New Roman"/>
              </w:rPr>
            </w:pPr>
            <w:r w:rsidRPr="00837A23">
              <w:rPr>
                <w:rFonts w:eastAsia="Times New Roman"/>
              </w:rPr>
              <w:t>К уведомлению прилагаются:</w:t>
            </w:r>
          </w:p>
          <w:p w:rsidR="00837A23" w:rsidRPr="00837A23" w:rsidRDefault="009C15E5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837A23" w:rsidRPr="00837A23">
              <w:rPr>
                <w:rFonts w:eastAsia="Times New Roman"/>
              </w:rPr>
              <w:t xml:space="preserve">Анкета участника публичных консультаций в формате </w:t>
            </w:r>
            <w:r w:rsidR="00837A23" w:rsidRPr="00837A23">
              <w:rPr>
                <w:rFonts w:eastAsia="Times New Roman"/>
                <w:color w:val="000000"/>
                <w:lang w:val="en-US"/>
              </w:rPr>
              <w:t>word</w:t>
            </w:r>
            <w:r w:rsidR="00837A23" w:rsidRPr="00837A23">
              <w:rPr>
                <w:rFonts w:eastAsia="Times New Roman"/>
              </w:rPr>
              <w:t>.</w:t>
            </w:r>
          </w:p>
          <w:p w:rsidR="00D15C74" w:rsidRDefault="009C15E5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837A23" w:rsidRPr="00837A23">
              <w:rPr>
                <w:rFonts w:eastAsia="Times New Roman"/>
              </w:rPr>
              <w:t xml:space="preserve">Текст проекта нормативного правового акта в формате </w:t>
            </w:r>
            <w:r w:rsidR="00837A23" w:rsidRPr="00837A23">
              <w:rPr>
                <w:rFonts w:eastAsia="Times New Roman"/>
                <w:color w:val="000000"/>
                <w:lang w:val="en-US"/>
              </w:rPr>
              <w:t>word</w:t>
            </w:r>
            <w:r w:rsidR="00837A23" w:rsidRPr="00837A23">
              <w:rPr>
                <w:rFonts w:eastAsia="Times New Roman"/>
              </w:rPr>
              <w:t>.</w:t>
            </w:r>
          </w:p>
          <w:p w:rsidR="00837A23" w:rsidRDefault="00B55337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9C15E5">
              <w:rPr>
                <w:rFonts w:eastAsia="Times New Roman"/>
              </w:rPr>
              <w:t>.</w:t>
            </w:r>
            <w:r w:rsidR="00837A23" w:rsidRPr="00837A23">
              <w:rPr>
                <w:rFonts w:eastAsia="Times New Roman"/>
                <w:color w:val="000000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</w:t>
            </w:r>
            <w:r w:rsidR="00C973D2">
              <w:rPr>
                <w:rFonts w:eastAsia="Times New Roman"/>
                <w:color w:val="000000"/>
              </w:rPr>
              <w:t xml:space="preserve">влияния </w:t>
            </w:r>
            <w:r w:rsidR="00837A23" w:rsidRPr="00837A23">
              <w:rPr>
                <w:rFonts w:eastAsia="Times New Roman"/>
                <w:color w:val="000000"/>
              </w:rPr>
              <w:t xml:space="preserve">на конкуренцию, в формате </w:t>
            </w:r>
            <w:r w:rsidR="00837A23" w:rsidRPr="00837A23">
              <w:rPr>
                <w:rFonts w:eastAsia="Times New Roman"/>
                <w:color w:val="000000"/>
                <w:lang w:val="en-US"/>
              </w:rPr>
              <w:t>word</w:t>
            </w:r>
            <w:r w:rsidR="00837A23" w:rsidRPr="00837A23">
              <w:rPr>
                <w:rFonts w:eastAsia="Times New Roman"/>
              </w:rPr>
              <w:t>.</w:t>
            </w:r>
          </w:p>
          <w:p w:rsidR="007B161A" w:rsidRPr="001A267A" w:rsidRDefault="00B55337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837A23">
              <w:rPr>
                <w:rFonts w:eastAsia="Times New Roman"/>
              </w:rPr>
              <w:t>Место размещения приложений в информационно-телекоммуникационной сет</w:t>
            </w:r>
            <w:r>
              <w:rPr>
                <w:rFonts w:eastAsia="Times New Roman"/>
              </w:rPr>
              <w:t xml:space="preserve">и «Интернет» - официальный сайт </w:t>
            </w:r>
            <w:r w:rsidRPr="00837A23">
              <w:rPr>
                <w:rFonts w:eastAsia="Times New Roman"/>
                <w:color w:val="000000"/>
              </w:rPr>
              <w:t>а</w:t>
            </w:r>
            <w:r w:rsidRPr="00837A23">
              <w:rPr>
                <w:rFonts w:eastAsia="Times New Roman"/>
                <w:color w:val="000000"/>
                <w:lang w:eastAsia="ru-RU"/>
              </w:rPr>
              <w:t xml:space="preserve">дминистрации </w:t>
            </w:r>
            <w:r w:rsidR="001A267A">
              <w:rPr>
                <w:rFonts w:eastAsia="Times New Roman"/>
                <w:color w:val="000000"/>
                <w:lang w:eastAsia="ru-RU"/>
              </w:rPr>
              <w:t xml:space="preserve">Шебекинского </w:t>
            </w:r>
            <w:r w:rsidR="00F33399">
              <w:rPr>
                <w:rFonts w:eastAsia="Times New Roman"/>
                <w:color w:val="000000"/>
                <w:lang w:eastAsia="ru-RU"/>
              </w:rPr>
              <w:t>муниципального округа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1A267A" w:rsidRPr="001A267A">
              <w:rPr>
                <w:rFonts w:eastAsia="Times New Roman"/>
                <w:color w:val="000000"/>
                <w:lang w:eastAsia="ru-RU"/>
              </w:rPr>
              <w:t>https://shebekinskoe-r31.gosweb.gosuslugi.ru/</w:t>
            </w:r>
            <w:r w:rsidR="00F33399">
              <w:rPr>
                <w:rFonts w:eastAsia="Times New Roman"/>
              </w:rPr>
              <w:t>, раздел «</w:t>
            </w:r>
            <w:r>
              <w:rPr>
                <w:rFonts w:eastAsia="Times New Roman"/>
              </w:rPr>
              <w:t>Деятельность</w:t>
            </w:r>
            <w:r w:rsidR="00F33399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, далее</w:t>
            </w:r>
            <w:r w:rsidR="001A267A" w:rsidRPr="001A267A">
              <w:rPr>
                <w:rFonts w:eastAsia="Times New Roman"/>
              </w:rPr>
              <w:t xml:space="preserve"> </w:t>
            </w:r>
            <w:r w:rsidR="00F33399">
              <w:rPr>
                <w:rFonts w:eastAsia="Times New Roman"/>
              </w:rPr>
              <w:t>«</w:t>
            </w:r>
            <w:r w:rsidR="001A267A">
              <w:rPr>
                <w:rFonts w:eastAsia="Times New Roman"/>
              </w:rPr>
              <w:t xml:space="preserve">Антимонопольный </w:t>
            </w:r>
            <w:proofErr w:type="spellStart"/>
            <w:r w:rsidR="001A267A">
              <w:rPr>
                <w:rFonts w:eastAsia="Times New Roman"/>
              </w:rPr>
              <w:t>комплаенс</w:t>
            </w:r>
            <w:proofErr w:type="spellEnd"/>
            <w:r w:rsidR="00F33399">
              <w:rPr>
                <w:rFonts w:eastAsia="Times New Roman"/>
              </w:rPr>
              <w:t>»</w:t>
            </w:r>
            <w:r w:rsidR="001A267A">
              <w:rPr>
                <w:rFonts w:eastAsia="Times New Roman"/>
              </w:rPr>
              <w:t>.</w:t>
            </w:r>
          </w:p>
          <w:p w:rsidR="001A267A" w:rsidRDefault="001A267A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</w:p>
          <w:p w:rsidR="007246AC" w:rsidRPr="007246AC" w:rsidRDefault="007246AC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7246AC">
              <w:t xml:space="preserve">Контактное лицо: </w:t>
            </w:r>
          </w:p>
          <w:p w:rsidR="00B532C3" w:rsidRPr="007246AC" w:rsidRDefault="001A267A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</w:rPr>
            </w:pPr>
            <w:proofErr w:type="spellStart"/>
            <w:r>
              <w:rPr>
                <w:i/>
              </w:rPr>
              <w:t>Забусова</w:t>
            </w:r>
            <w:proofErr w:type="spellEnd"/>
            <w:r>
              <w:rPr>
                <w:i/>
              </w:rPr>
              <w:t xml:space="preserve"> Наталия Николаевна – старший администратор отдела организационно-информационного обеспечения МКУ «АХЦ Шебекинского </w:t>
            </w:r>
            <w:r w:rsidR="00F33399">
              <w:rPr>
                <w:i/>
              </w:rPr>
              <w:t>муниципального округа</w:t>
            </w:r>
            <w:r>
              <w:rPr>
                <w:i/>
              </w:rPr>
              <w:t>»</w:t>
            </w:r>
            <w:r w:rsidR="00B532C3">
              <w:rPr>
                <w:i/>
              </w:rPr>
              <w:t>,</w:t>
            </w:r>
            <w:r w:rsidR="00B532C3" w:rsidRPr="007246AC">
              <w:rPr>
                <w:i/>
              </w:rPr>
              <w:t xml:space="preserve"> контактный теле</w:t>
            </w:r>
            <w:r w:rsidR="00B532C3">
              <w:rPr>
                <w:i/>
              </w:rPr>
              <w:t xml:space="preserve">фон </w:t>
            </w:r>
            <w:r>
              <w:rPr>
                <w:i/>
              </w:rPr>
              <w:t>3</w:t>
            </w:r>
            <w:r w:rsidR="00B532C3">
              <w:rPr>
                <w:i/>
              </w:rPr>
              <w:t>-</w:t>
            </w:r>
            <w:r>
              <w:rPr>
                <w:i/>
              </w:rPr>
              <w:t>29</w:t>
            </w:r>
            <w:r w:rsidR="00B532C3">
              <w:rPr>
                <w:i/>
              </w:rPr>
              <w:t>-</w:t>
            </w:r>
            <w:r>
              <w:rPr>
                <w:i/>
              </w:rPr>
              <w:t>94</w:t>
            </w:r>
            <w:r w:rsidR="00B532C3" w:rsidRPr="007246AC">
              <w:rPr>
                <w:i/>
              </w:rPr>
              <w:t>.</w:t>
            </w:r>
          </w:p>
          <w:p w:rsidR="007246AC" w:rsidRPr="007246AC" w:rsidRDefault="007246AC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7246AC">
              <w:t>Режим работы:</w:t>
            </w:r>
          </w:p>
          <w:p w:rsidR="00837A23" w:rsidRPr="007246AC" w:rsidRDefault="002652DE" w:rsidP="006B67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Times New Roman"/>
                <w:u w:val="single"/>
              </w:rPr>
            </w:pPr>
            <w:proofErr w:type="spellStart"/>
            <w:r>
              <w:t>пн</w:t>
            </w:r>
            <w:proofErr w:type="spell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r w:rsidR="001A267A">
              <w:t>с 9</w:t>
            </w:r>
            <w:r w:rsidR="007246AC" w:rsidRPr="007246AC">
              <w:t>-00 до 1</w:t>
            </w:r>
            <w:r w:rsidR="001A267A">
              <w:t>8</w:t>
            </w:r>
            <w:r w:rsidR="007246AC" w:rsidRPr="007246AC">
              <w:t>-00, перерыв с 1</w:t>
            </w:r>
            <w:r w:rsidR="001A267A">
              <w:t>3</w:t>
            </w:r>
            <w:r w:rsidR="007246AC" w:rsidRPr="007246AC">
              <w:t>-00 до 1</w:t>
            </w:r>
            <w:r w:rsidR="001A267A">
              <w:t>4</w:t>
            </w:r>
            <w:r w:rsidR="007246AC" w:rsidRPr="007246AC">
              <w:t>-00</w:t>
            </w:r>
          </w:p>
        </w:tc>
      </w:tr>
    </w:tbl>
    <w:p w:rsidR="007B161A" w:rsidRDefault="007B161A"/>
    <w:sectPr w:rsidR="007B161A" w:rsidSect="006B67F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D"/>
    <w:rsid w:val="00005BAD"/>
    <w:rsid w:val="00026992"/>
    <w:rsid w:val="00063876"/>
    <w:rsid w:val="000D6F08"/>
    <w:rsid w:val="00170EE6"/>
    <w:rsid w:val="0018092E"/>
    <w:rsid w:val="001A267A"/>
    <w:rsid w:val="001B0DB6"/>
    <w:rsid w:val="001E0922"/>
    <w:rsid w:val="00247345"/>
    <w:rsid w:val="002652DE"/>
    <w:rsid w:val="00273012"/>
    <w:rsid w:val="002D6722"/>
    <w:rsid w:val="002F62D2"/>
    <w:rsid w:val="003004DD"/>
    <w:rsid w:val="00363D56"/>
    <w:rsid w:val="003724F2"/>
    <w:rsid w:val="00372BFB"/>
    <w:rsid w:val="0039642B"/>
    <w:rsid w:val="003A4EF9"/>
    <w:rsid w:val="003B32B7"/>
    <w:rsid w:val="003C0E1C"/>
    <w:rsid w:val="003C55E5"/>
    <w:rsid w:val="0042609A"/>
    <w:rsid w:val="004E4604"/>
    <w:rsid w:val="004F0908"/>
    <w:rsid w:val="0051003E"/>
    <w:rsid w:val="005754E4"/>
    <w:rsid w:val="0064579B"/>
    <w:rsid w:val="00670591"/>
    <w:rsid w:val="00672BB1"/>
    <w:rsid w:val="006B67F6"/>
    <w:rsid w:val="006C6EAF"/>
    <w:rsid w:val="006C733B"/>
    <w:rsid w:val="006D2037"/>
    <w:rsid w:val="00703FC5"/>
    <w:rsid w:val="00710422"/>
    <w:rsid w:val="007246AC"/>
    <w:rsid w:val="007253D1"/>
    <w:rsid w:val="00755889"/>
    <w:rsid w:val="00765AEF"/>
    <w:rsid w:val="007710FF"/>
    <w:rsid w:val="00774036"/>
    <w:rsid w:val="007A21E7"/>
    <w:rsid w:val="007B161A"/>
    <w:rsid w:val="007D7A61"/>
    <w:rsid w:val="00837A23"/>
    <w:rsid w:val="00851622"/>
    <w:rsid w:val="008B7240"/>
    <w:rsid w:val="008D25C7"/>
    <w:rsid w:val="008F1D25"/>
    <w:rsid w:val="008F2712"/>
    <w:rsid w:val="008F64A4"/>
    <w:rsid w:val="008F7444"/>
    <w:rsid w:val="009156D9"/>
    <w:rsid w:val="009166DA"/>
    <w:rsid w:val="00924271"/>
    <w:rsid w:val="0093354F"/>
    <w:rsid w:val="009555CB"/>
    <w:rsid w:val="0097420C"/>
    <w:rsid w:val="009C15E5"/>
    <w:rsid w:val="009D4FD7"/>
    <w:rsid w:val="009E20A7"/>
    <w:rsid w:val="009E78BA"/>
    <w:rsid w:val="009F498F"/>
    <w:rsid w:val="00A17004"/>
    <w:rsid w:val="00A7160D"/>
    <w:rsid w:val="00AB74BA"/>
    <w:rsid w:val="00AC4B07"/>
    <w:rsid w:val="00B532C3"/>
    <w:rsid w:val="00B55337"/>
    <w:rsid w:val="00C305B8"/>
    <w:rsid w:val="00C973D2"/>
    <w:rsid w:val="00CA2C62"/>
    <w:rsid w:val="00CB19B2"/>
    <w:rsid w:val="00CC31B1"/>
    <w:rsid w:val="00D04D10"/>
    <w:rsid w:val="00D15C74"/>
    <w:rsid w:val="00D16D60"/>
    <w:rsid w:val="00D318DD"/>
    <w:rsid w:val="00DC3989"/>
    <w:rsid w:val="00DF266C"/>
    <w:rsid w:val="00E34744"/>
    <w:rsid w:val="00E71980"/>
    <w:rsid w:val="00EA0663"/>
    <w:rsid w:val="00EC49F1"/>
    <w:rsid w:val="00EF074D"/>
    <w:rsid w:val="00F12D93"/>
    <w:rsid w:val="00F14388"/>
    <w:rsid w:val="00F20BD8"/>
    <w:rsid w:val="00F33399"/>
    <w:rsid w:val="00F548FB"/>
    <w:rsid w:val="00F60E93"/>
    <w:rsid w:val="00F77FD2"/>
    <w:rsid w:val="00FB6400"/>
    <w:rsid w:val="00FC4ABD"/>
    <w:rsid w:val="00FD6D26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7A2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46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2C6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C15E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19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7A2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46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2C6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C15E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ДавыдовЕЛ</dc:creator>
  <cp:keywords/>
  <dc:description/>
  <cp:lastModifiedBy>Жуков</cp:lastModifiedBy>
  <cp:revision>92</cp:revision>
  <dcterms:created xsi:type="dcterms:W3CDTF">2021-04-09T06:48:00Z</dcterms:created>
  <dcterms:modified xsi:type="dcterms:W3CDTF">2024-12-10T05:47:00Z</dcterms:modified>
</cp:coreProperties>
</file>