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A3" w:rsidRDefault="002D7D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Анкета</w:t>
      </w:r>
    </w:p>
    <w:p w:rsidR="00160EA3" w:rsidRDefault="002D7D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участника публичных консультаций, проводимых </w:t>
      </w:r>
      <w:r>
        <w:rPr>
          <w:rFonts w:ascii="Times New Roman" w:hAnsi="Times New Roman"/>
          <w:b/>
          <w:bCs/>
        </w:rPr>
        <w:t xml:space="preserve">посредством сбора замечаний и предложений организаций и граждан в рамках анализа </w:t>
      </w:r>
      <w:r w:rsidR="00A52E37">
        <w:rPr>
          <w:rFonts w:ascii="Times New Roman" w:hAnsi="Times New Roman"/>
          <w:b/>
          <w:bCs/>
        </w:rPr>
        <w:t>проектов</w:t>
      </w:r>
      <w:r>
        <w:rPr>
          <w:rFonts w:ascii="Times New Roman" w:hAnsi="Times New Roman"/>
          <w:b/>
          <w:bCs/>
        </w:rPr>
        <w:t xml:space="preserve"> нормативных правовых актов на предмет их влияния на конкуренцию</w:t>
      </w:r>
    </w:p>
    <w:p w:rsidR="00160EA3" w:rsidRDefault="00160EA3">
      <w:pPr>
        <w:jc w:val="center"/>
        <w:rPr>
          <w:rFonts w:ascii="Times New Roman" w:hAnsi="Times New Roman"/>
          <w:highlight w:val="yellow"/>
        </w:rPr>
      </w:pPr>
    </w:p>
    <w:p w:rsidR="00160EA3" w:rsidRDefault="002D7D95">
      <w:pPr>
        <w:pStyle w:val="ae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160EA3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jc w:val="center"/>
              <w:rPr>
                <w:rFonts w:ascii="Times New Roman" w:hAnsi="Times New Roman"/>
              </w:rPr>
            </w:pPr>
          </w:p>
        </w:tc>
      </w:tr>
      <w:tr w:rsidR="00160EA3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jc w:val="center"/>
              <w:rPr>
                <w:rFonts w:ascii="Times New Roman" w:hAnsi="Times New Roman"/>
              </w:rPr>
            </w:pPr>
          </w:p>
        </w:tc>
      </w:tr>
      <w:tr w:rsidR="00160EA3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хозяйствующего субъекта (организации)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jc w:val="center"/>
              <w:rPr>
                <w:rFonts w:ascii="Times New Roman" w:hAnsi="Times New Roman"/>
              </w:rPr>
            </w:pPr>
          </w:p>
        </w:tc>
      </w:tr>
      <w:tr w:rsidR="00160EA3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участника публичных консультаций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jc w:val="center"/>
              <w:rPr>
                <w:rFonts w:ascii="Times New Roman" w:hAnsi="Times New Roman"/>
              </w:rPr>
            </w:pPr>
          </w:p>
        </w:tc>
      </w:tr>
      <w:tr w:rsidR="00160EA3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jc w:val="center"/>
              <w:rPr>
                <w:rFonts w:ascii="Times New Roman" w:hAnsi="Times New Roman"/>
              </w:rPr>
            </w:pPr>
          </w:p>
        </w:tc>
      </w:tr>
      <w:tr w:rsidR="00160EA3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60EA3" w:rsidRDefault="002D7D95">
      <w:pPr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 xml:space="preserve"> </w:t>
      </w:r>
    </w:p>
    <w:p w:rsidR="00160EA3" w:rsidRDefault="002D7D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Общие сведения о </w:t>
      </w:r>
      <w:r w:rsidR="00601330">
        <w:rPr>
          <w:rFonts w:ascii="Times New Roman" w:hAnsi="Times New Roman"/>
          <w:b/>
        </w:rPr>
        <w:t>проекте</w:t>
      </w:r>
      <w:r>
        <w:rPr>
          <w:rFonts w:ascii="Times New Roman" w:hAnsi="Times New Roman"/>
          <w:b/>
        </w:rPr>
        <w:t xml:space="preserve"> нормативно</w:t>
      </w:r>
      <w:r w:rsidR="00601330">
        <w:rPr>
          <w:rFonts w:ascii="Times New Roman" w:hAnsi="Times New Roman"/>
          <w:b/>
        </w:rPr>
        <w:t>го</w:t>
      </w:r>
      <w:r>
        <w:rPr>
          <w:rFonts w:ascii="Times New Roman" w:hAnsi="Times New Roman"/>
          <w:b/>
        </w:rPr>
        <w:t xml:space="preserve"> правово</w:t>
      </w:r>
      <w:r w:rsidR="00601330">
        <w:rPr>
          <w:rFonts w:ascii="Times New Roman" w:hAnsi="Times New Roman"/>
          <w:b/>
        </w:rPr>
        <w:t>го</w:t>
      </w:r>
      <w:r>
        <w:rPr>
          <w:rFonts w:ascii="Times New Roman" w:hAnsi="Times New Roman"/>
          <w:b/>
        </w:rPr>
        <w:t xml:space="preserve"> акт</w:t>
      </w:r>
      <w:r w:rsidR="00601330">
        <w:rPr>
          <w:rFonts w:ascii="Times New Roman" w:hAnsi="Times New Roman"/>
          <w:b/>
        </w:rPr>
        <w:t>а</w:t>
      </w:r>
    </w:p>
    <w:tbl>
      <w:tblPr>
        <w:tblW w:w="9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56"/>
      </w:tblGrid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Pr="009A17B8" w:rsidRDefault="009A17B8" w:rsidP="00242330">
            <w:pPr>
              <w:autoSpaceDE w:val="0"/>
              <w:autoSpaceDN w:val="0"/>
              <w:spacing w:before="3" w:after="26"/>
              <w:ind w:left="271" w:right="25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A17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Проект </w:t>
            </w:r>
            <w:r w:rsidRPr="009A17B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постановления администрации </w:t>
            </w:r>
            <w:r w:rsidR="00D150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Шебекинского </w:t>
            </w:r>
            <w:r w:rsidR="0024233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муниципального</w:t>
            </w:r>
            <w:r w:rsidR="00D150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9A17B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150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="00D15053" w:rsidRPr="00D150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 утверждении муниципальной программы</w:t>
            </w:r>
            <w:r w:rsidR="00D150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15053" w:rsidRPr="00D150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«Развитие информационного общества</w:t>
            </w:r>
            <w:r w:rsidR="00D150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15053" w:rsidRPr="00D150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="00D15053" w:rsidRPr="00D150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Шебекинском</w:t>
            </w:r>
            <w:proofErr w:type="spellEnd"/>
            <w:r w:rsidR="00D15053" w:rsidRPr="00D150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4233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муниципальном</w:t>
            </w:r>
            <w:r w:rsidR="00D15053" w:rsidRPr="00D150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округе»</w:t>
            </w: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 w:rsidP="00D15053">
            <w:pPr>
              <w:tabs>
                <w:tab w:val="left" w:pos="2940"/>
              </w:tabs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1. </w:t>
            </w:r>
            <w:r w:rsidR="00991395" w:rsidRPr="00416115">
              <w:rPr>
                <w:rFonts w:ascii="Times New Roman" w:eastAsia="Calibri" w:hAnsi="Times New Roman" w:cs="Times New Roman"/>
                <w:color w:val="000000"/>
              </w:rPr>
              <w:t xml:space="preserve">Могут ли положения проекта муниципального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правового акта</w:t>
            </w:r>
            <w:r w:rsidR="00991395">
              <w:rPr>
                <w:rFonts w:ascii="Times New Roman" w:hAnsi="Times New Roman"/>
                <w:color w:val="000000"/>
                <w:lang w:eastAsia="en-US"/>
              </w:rPr>
              <w:t xml:space="preserve"> оказать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влияние на конкуренцию на рынках товаров, работ, услуг </w:t>
            </w:r>
            <w:r w:rsidR="00640372">
              <w:rPr>
                <w:rFonts w:ascii="Times New Roman" w:hAnsi="Times New Roman"/>
                <w:color w:val="000000"/>
                <w:lang w:eastAsia="en-US"/>
              </w:rPr>
              <w:t xml:space="preserve">в </w:t>
            </w:r>
            <w:proofErr w:type="spellStart"/>
            <w:r w:rsidR="00D15053">
              <w:rPr>
                <w:rFonts w:ascii="Times New Roman" w:hAnsi="Times New Roman"/>
                <w:color w:val="000000"/>
                <w:lang w:eastAsia="en-US"/>
              </w:rPr>
              <w:t>Шебекинском</w:t>
            </w:r>
            <w:proofErr w:type="spellEnd"/>
            <w:r w:rsidR="00D15053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242330" w:rsidRPr="00242330">
              <w:rPr>
                <w:rFonts w:ascii="Times New Roman" w:hAnsi="Times New Roman"/>
                <w:color w:val="000000"/>
                <w:lang w:eastAsia="en-US"/>
              </w:rPr>
              <w:t>муниципальном</w:t>
            </w:r>
            <w:r w:rsidR="00D15053">
              <w:rPr>
                <w:rFonts w:ascii="Times New Roman" w:hAnsi="Times New Roman"/>
                <w:color w:val="000000"/>
                <w:lang w:eastAsia="en-US"/>
              </w:rPr>
              <w:t xml:space="preserve"> округе</w:t>
            </w:r>
            <w:r>
              <w:rPr>
                <w:rFonts w:ascii="Times New Roman" w:hAnsi="Times New Roman"/>
                <w:color w:val="000000"/>
                <w:lang w:eastAsia="en-US"/>
              </w:rPr>
              <w:t>?</w:t>
            </w: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tabs>
                <w:tab w:val="left" w:pos="2940"/>
              </w:tabs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991395" w:rsidP="00640372">
            <w:pPr>
              <w:tabs>
                <w:tab w:val="left" w:pos="2940"/>
              </w:tabs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 Присутствуют ли в</w:t>
            </w:r>
            <w:r w:rsidRPr="00416115">
              <w:rPr>
                <w:rFonts w:ascii="Times New Roman" w:eastAsia="Calibri" w:hAnsi="Times New Roman" w:cs="Times New Roman"/>
                <w:color w:val="000000"/>
              </w:rPr>
              <w:t xml:space="preserve"> проекте муниципального нормативного правового акта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2D7D95">
              <w:rPr>
                <w:rFonts w:ascii="Times New Roman" w:hAnsi="Times New Roman"/>
                <w:color w:val="000000"/>
                <w:lang w:eastAsia="en-US"/>
              </w:rPr>
              <w:t xml:space="preserve">положения, которые могут оказать негативное влияние на конкуренцию на рынках товаров, работ, услуг </w:t>
            </w:r>
            <w:r w:rsidR="00640372">
              <w:rPr>
                <w:rFonts w:ascii="Times New Roman" w:hAnsi="Times New Roman"/>
                <w:color w:val="000000"/>
                <w:lang w:eastAsia="en-US"/>
              </w:rPr>
              <w:t xml:space="preserve">в </w:t>
            </w:r>
            <w:proofErr w:type="spellStart"/>
            <w:r w:rsidR="000806E8">
              <w:rPr>
                <w:rFonts w:ascii="Times New Roman" w:hAnsi="Times New Roman"/>
                <w:color w:val="000000"/>
                <w:lang w:eastAsia="en-US"/>
              </w:rPr>
              <w:t>Шебекинском</w:t>
            </w:r>
            <w:proofErr w:type="spellEnd"/>
            <w:r w:rsidR="000806E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242330" w:rsidRPr="00242330">
              <w:rPr>
                <w:rFonts w:ascii="Times New Roman" w:hAnsi="Times New Roman"/>
                <w:color w:val="000000"/>
                <w:lang w:eastAsia="en-US"/>
              </w:rPr>
              <w:t>муниципальном</w:t>
            </w:r>
            <w:r w:rsidR="000806E8">
              <w:rPr>
                <w:rFonts w:ascii="Times New Roman" w:hAnsi="Times New Roman"/>
                <w:color w:val="000000"/>
                <w:lang w:eastAsia="en-US"/>
              </w:rPr>
              <w:t xml:space="preserve"> округе</w:t>
            </w:r>
            <w:r w:rsidR="002D7D95">
              <w:rPr>
                <w:rFonts w:ascii="Times New Roman" w:hAnsi="Times New Roman"/>
                <w:color w:val="000000"/>
                <w:lang w:eastAsia="en-US"/>
              </w:rPr>
              <w:t>?</w:t>
            </w: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 w:rsidP="00640372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Какие положения </w:t>
            </w:r>
            <w:r w:rsidR="00991395" w:rsidRPr="00416115">
              <w:rPr>
                <w:rFonts w:ascii="Times New Roman" w:eastAsia="Calibri" w:hAnsi="Times New Roman" w:cs="Times New Roman"/>
                <w:color w:val="000000"/>
              </w:rPr>
              <w:t>проекта муниципального нормативного правового акта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</w:t>
            </w:r>
            <w:r w:rsidR="00640372">
              <w:rPr>
                <w:rFonts w:ascii="Times New Roman" w:hAnsi="Times New Roman"/>
                <w:color w:val="000000"/>
                <w:lang w:eastAsia="en-US"/>
              </w:rPr>
              <w:t xml:space="preserve">в </w:t>
            </w:r>
            <w:proofErr w:type="spellStart"/>
            <w:r w:rsidR="000806E8">
              <w:rPr>
                <w:rFonts w:ascii="Times New Roman" w:hAnsi="Times New Roman"/>
                <w:color w:val="000000"/>
                <w:lang w:eastAsia="en-US"/>
              </w:rPr>
              <w:t>Шебекинском</w:t>
            </w:r>
            <w:proofErr w:type="spellEnd"/>
            <w:r w:rsidR="000806E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242330" w:rsidRPr="00242330">
              <w:rPr>
                <w:rFonts w:ascii="Times New Roman" w:hAnsi="Times New Roman"/>
                <w:color w:val="000000"/>
                <w:lang w:eastAsia="en-US"/>
              </w:rPr>
              <w:t>муниципальном</w:t>
            </w:r>
            <w:r w:rsidR="000806E8">
              <w:rPr>
                <w:rFonts w:ascii="Times New Roman" w:hAnsi="Times New Roman"/>
                <w:color w:val="000000"/>
                <w:lang w:eastAsia="en-US"/>
              </w:rPr>
              <w:t xml:space="preserve"> округе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? </w:t>
            </w:r>
            <w:r>
              <w:rPr>
                <w:rFonts w:ascii="Times New Roman" w:hAnsi="Times New Roman"/>
              </w:rPr>
              <w:t xml:space="preserve">Укажите номер подпункта, пункта, части, статьи </w:t>
            </w:r>
            <w:r>
              <w:rPr>
                <w:rFonts w:ascii="Times New Roman" w:hAnsi="Times New Roman"/>
                <w:color w:val="000000"/>
                <w:lang w:eastAsia="en-US"/>
              </w:rPr>
              <w:t>нормативного правового акта и их содержание.</w:t>
            </w: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 w:rsidP="00991395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На каких рынках товаров, работ, услуг может ухудшиться состояние конкурентной среды в результате применения </w:t>
            </w:r>
            <w:r>
              <w:rPr>
                <w:rFonts w:ascii="Times New Roman" w:hAnsi="Times New Roman"/>
                <w:color w:val="000000"/>
                <w:lang w:eastAsia="en-US"/>
              </w:rPr>
              <w:t>нормативного правового акта?</w:t>
            </w: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Какие положения антимонопол</w:t>
            </w:r>
            <w:r w:rsidR="00991395">
              <w:rPr>
                <w:rFonts w:ascii="Times New Roman" w:hAnsi="Times New Roman"/>
              </w:rPr>
              <w:t xml:space="preserve">ьного законодательства </w:t>
            </w:r>
            <w:r>
              <w:rPr>
                <w:rFonts w:ascii="Times New Roman" w:hAnsi="Times New Roman"/>
              </w:rPr>
              <w:t>могут быть нарушены?</w:t>
            </w: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 w:rsidP="00991395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Какие возможны негативные последствия для конкуренции в случае </w:t>
            </w:r>
            <w:r w:rsidR="00991395" w:rsidRPr="00416115">
              <w:rPr>
                <w:rFonts w:ascii="Times New Roman" w:eastAsia="Calibri" w:hAnsi="Times New Roman" w:cs="Times New Roman"/>
              </w:rPr>
              <w:t>принятия муниципального нормативного правового акта в данной редакции</w:t>
            </w:r>
            <w:r w:rsidR="00991395">
              <w:rPr>
                <w:rFonts w:ascii="Times New Roman" w:eastAsia="Calibri" w:hAnsi="Times New Roman" w:cs="Times New Roman"/>
              </w:rPr>
              <w:t>?</w:t>
            </w:r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160EA3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160EA3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EA3" w:rsidRDefault="002D7D95" w:rsidP="00A51C29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7.Ваши замечания и предложения по</w:t>
            </w:r>
            <w:r w:rsidR="00991395">
              <w:rPr>
                <w:rFonts w:ascii="Times New Roman" w:hAnsi="Times New Roman"/>
              </w:rPr>
              <w:t xml:space="preserve"> проекту 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нормативно</w:t>
            </w:r>
            <w:r w:rsidR="00A51C29">
              <w:rPr>
                <w:rFonts w:ascii="Times New Roman" w:hAnsi="Times New Roman"/>
                <w:color w:val="000000"/>
                <w:lang w:eastAsia="en-US"/>
              </w:rPr>
              <w:t>го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правово</w:t>
            </w:r>
            <w:r w:rsidR="00A51C29">
              <w:rPr>
                <w:rFonts w:ascii="Times New Roman" w:hAnsi="Times New Roman"/>
                <w:color w:val="000000"/>
                <w:lang w:eastAsia="en-US"/>
              </w:rPr>
              <w:t>го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акт</w:t>
            </w:r>
            <w:r w:rsidR="00A51C29">
              <w:rPr>
                <w:rFonts w:ascii="Times New Roman" w:hAnsi="Times New Roman"/>
                <w:color w:val="000000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в целях учета требований антимонопольного законодательства</w:t>
            </w:r>
            <w:r>
              <w:rPr>
                <w:rFonts w:ascii="Times New Roman" w:hAnsi="Times New Roman"/>
                <w:color w:val="000000"/>
                <w:lang w:eastAsia="en-US"/>
              </w:rPr>
              <w:t>:</w:t>
            </w:r>
          </w:p>
        </w:tc>
      </w:tr>
      <w:tr w:rsidR="00640372" w:rsidTr="00FB2FFB"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40372" w:rsidRDefault="00640372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372" w:rsidTr="00FB2FFB">
        <w:trPr>
          <w:trHeight w:val="96"/>
        </w:trPr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51C29" w:rsidRDefault="00640372" w:rsidP="006403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640372">
              <w:rPr>
                <w:rFonts w:ascii="Times New Roman" w:eastAsia="Times New Roman" w:hAnsi="Times New Roman" w:cs="Times New Roman"/>
              </w:rPr>
              <w:t xml:space="preserve">Замечания и предложения принимаются по адресу: Белгородская область, </w:t>
            </w:r>
            <w:r w:rsidR="000806E8">
              <w:rPr>
                <w:rFonts w:ascii="Times New Roman" w:eastAsia="Times New Roman" w:hAnsi="Times New Roman" w:cs="Times New Roman"/>
              </w:rPr>
              <w:t xml:space="preserve">г. </w:t>
            </w:r>
            <w:r w:rsidR="000806E8">
              <w:rPr>
                <w:rFonts w:ascii="Times New Roman" w:hAnsi="Times New Roman"/>
                <w:color w:val="000000"/>
                <w:lang w:eastAsia="en-US"/>
              </w:rPr>
              <w:t>Шебекино</w:t>
            </w:r>
            <w:r w:rsidR="000806E8">
              <w:rPr>
                <w:rFonts w:ascii="Times New Roman" w:eastAsia="Times New Roman" w:hAnsi="Times New Roman" w:cs="Times New Roman"/>
              </w:rPr>
              <w:t>, пл. Центральная</w:t>
            </w:r>
            <w:r w:rsidRPr="00640372">
              <w:rPr>
                <w:rFonts w:ascii="Times New Roman" w:eastAsia="Times New Roman" w:hAnsi="Times New Roman" w:cs="Times New Roman"/>
              </w:rPr>
              <w:t>, д</w:t>
            </w:r>
            <w:r w:rsidR="000806E8">
              <w:rPr>
                <w:rFonts w:ascii="Times New Roman" w:eastAsia="Times New Roman" w:hAnsi="Times New Roman" w:cs="Times New Roman"/>
              </w:rPr>
              <w:t>.</w:t>
            </w:r>
            <w:r w:rsidRPr="00640372">
              <w:rPr>
                <w:rFonts w:ascii="Times New Roman" w:eastAsia="Times New Roman" w:hAnsi="Times New Roman" w:cs="Times New Roman"/>
              </w:rPr>
              <w:t xml:space="preserve"> </w:t>
            </w:r>
            <w:r w:rsidR="000806E8">
              <w:rPr>
                <w:rFonts w:ascii="Times New Roman" w:eastAsia="Times New Roman" w:hAnsi="Times New Roman" w:cs="Times New Roman"/>
              </w:rPr>
              <w:t>1</w:t>
            </w:r>
            <w:r w:rsidRPr="00640372">
              <w:rPr>
                <w:rFonts w:ascii="Times New Roman" w:eastAsia="Times New Roman" w:hAnsi="Times New Roman" w:cs="Times New Roman"/>
              </w:rPr>
              <w:t xml:space="preserve">, а также по адресу электронной почты: </w:t>
            </w:r>
            <w:r w:rsidR="000806E8">
              <w:rPr>
                <w:rFonts w:ascii="Times New Roman" w:eastAsia="Times New Roman" w:hAnsi="Times New Roman" w:cs="Times New Roman"/>
                <w:lang w:val="en-US"/>
              </w:rPr>
              <w:t>it</w:t>
            </w:r>
            <w:r w:rsidR="007F0023" w:rsidRPr="007F0023">
              <w:rPr>
                <w:rFonts w:ascii="Times New Roman" w:eastAsia="Times New Roman" w:hAnsi="Times New Roman" w:cs="Times New Roman"/>
                <w:color w:val="000000"/>
                <w:sz w:val="22"/>
              </w:rPr>
              <w:t>@</w:t>
            </w:r>
            <w:proofErr w:type="spellStart"/>
            <w:r w:rsidR="000806E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sh</w:t>
            </w:r>
            <w:proofErr w:type="spellEnd"/>
            <w:r w:rsidR="007F0023" w:rsidRPr="007F0023">
              <w:rPr>
                <w:rFonts w:ascii="Times New Roman" w:eastAsia="Times New Roman" w:hAnsi="Times New Roman" w:cs="Times New Roman"/>
                <w:color w:val="000000"/>
                <w:sz w:val="22"/>
              </w:rPr>
              <w:t>.belregion.ru.</w:t>
            </w:r>
          </w:p>
          <w:p w:rsidR="00F55F4B" w:rsidRPr="00F55F4B" w:rsidRDefault="00640372" w:rsidP="006403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640372">
              <w:rPr>
                <w:rFonts w:ascii="Times New Roman" w:eastAsia="Times New Roman" w:hAnsi="Times New Roman" w:cs="Times New Roman"/>
              </w:rPr>
              <w:t xml:space="preserve">Сроки приема </w:t>
            </w:r>
            <w:r>
              <w:rPr>
                <w:rFonts w:ascii="Times New Roman" w:eastAsia="Times New Roman" w:hAnsi="Times New Roman" w:cs="Times New Roman"/>
              </w:rPr>
              <w:t xml:space="preserve">предложений и замечаний: </w:t>
            </w:r>
            <w:r w:rsidR="00CB206F">
              <w:rPr>
                <w:rFonts w:ascii="Times New Roman" w:eastAsia="Times New Roman" w:hAnsi="Times New Roman" w:cs="Times New Roman"/>
              </w:rPr>
              <w:t>с</w:t>
            </w:r>
            <w:r w:rsidR="00CE384B">
              <w:rPr>
                <w:rFonts w:ascii="Times New Roman" w:eastAsia="Times New Roman" w:hAnsi="Times New Roman" w:cs="Times New Roman"/>
              </w:rPr>
              <w:t xml:space="preserve"> </w:t>
            </w:r>
            <w:r w:rsidR="001A1D1A">
              <w:rPr>
                <w:rFonts w:ascii="Times New Roman" w:eastAsia="Times New Roman" w:hAnsi="Times New Roman" w:cs="Times New Roman"/>
              </w:rPr>
              <w:t>10</w:t>
            </w:r>
            <w:r w:rsidR="00386072">
              <w:rPr>
                <w:rFonts w:ascii="Times New Roman" w:eastAsia="Times New Roman" w:hAnsi="Times New Roman" w:cs="Times New Roman"/>
              </w:rPr>
              <w:t>.</w:t>
            </w:r>
            <w:r w:rsidR="009A17B8">
              <w:rPr>
                <w:rFonts w:ascii="Times New Roman" w:eastAsia="Times New Roman" w:hAnsi="Times New Roman" w:cs="Times New Roman"/>
              </w:rPr>
              <w:t>1</w:t>
            </w:r>
            <w:r w:rsidR="000806E8" w:rsidRPr="000806E8">
              <w:rPr>
                <w:rFonts w:ascii="Times New Roman" w:eastAsia="Times New Roman" w:hAnsi="Times New Roman" w:cs="Times New Roman"/>
              </w:rPr>
              <w:t>2</w:t>
            </w:r>
            <w:r w:rsidR="00386072">
              <w:rPr>
                <w:rFonts w:ascii="Times New Roman" w:eastAsia="Times New Roman" w:hAnsi="Times New Roman" w:cs="Times New Roman"/>
              </w:rPr>
              <w:t>.</w:t>
            </w:r>
            <w:r w:rsidR="00662AC9">
              <w:rPr>
                <w:rFonts w:ascii="Times New Roman" w:eastAsia="Times New Roman" w:hAnsi="Times New Roman" w:cs="Times New Roman"/>
              </w:rPr>
              <w:t>202</w:t>
            </w:r>
            <w:r w:rsidR="000806E8" w:rsidRPr="000806E8">
              <w:rPr>
                <w:rFonts w:ascii="Times New Roman" w:eastAsia="Times New Roman" w:hAnsi="Times New Roman" w:cs="Times New Roman"/>
              </w:rPr>
              <w:t>4</w:t>
            </w:r>
            <w:r w:rsidR="002971B0">
              <w:rPr>
                <w:rFonts w:ascii="Times New Roman" w:eastAsia="Times New Roman" w:hAnsi="Times New Roman" w:cs="Times New Roman"/>
              </w:rPr>
              <w:t xml:space="preserve"> года по </w:t>
            </w:r>
            <w:r w:rsidR="001A1D1A">
              <w:rPr>
                <w:rFonts w:ascii="Times New Roman" w:eastAsia="Times New Roman" w:hAnsi="Times New Roman" w:cs="Times New Roman"/>
              </w:rPr>
              <w:t>23</w:t>
            </w:r>
            <w:r w:rsidR="00082CB2">
              <w:rPr>
                <w:rFonts w:ascii="Times New Roman" w:eastAsia="Times New Roman" w:hAnsi="Times New Roman" w:cs="Times New Roman"/>
              </w:rPr>
              <w:t>.</w:t>
            </w:r>
            <w:r w:rsidR="000806E8">
              <w:rPr>
                <w:rFonts w:ascii="Times New Roman" w:eastAsia="Times New Roman" w:hAnsi="Times New Roman" w:cs="Times New Roman"/>
              </w:rPr>
              <w:t>1</w:t>
            </w:r>
            <w:r w:rsidR="000806E8" w:rsidRPr="000806E8">
              <w:rPr>
                <w:rFonts w:ascii="Times New Roman" w:eastAsia="Times New Roman" w:hAnsi="Times New Roman" w:cs="Times New Roman"/>
              </w:rPr>
              <w:t>2</w:t>
            </w:r>
            <w:r w:rsidR="00082CB2">
              <w:rPr>
                <w:rFonts w:ascii="Times New Roman" w:eastAsia="Times New Roman" w:hAnsi="Times New Roman" w:cs="Times New Roman"/>
              </w:rPr>
              <w:t>.202</w:t>
            </w:r>
            <w:r w:rsidR="00D60D9B">
              <w:rPr>
                <w:rFonts w:ascii="Times New Roman" w:eastAsia="Times New Roman" w:hAnsi="Times New Roman" w:cs="Times New Roman"/>
              </w:rPr>
              <w:t>4</w:t>
            </w:r>
            <w:r w:rsidR="000460CF" w:rsidRPr="000460CF">
              <w:rPr>
                <w:rFonts w:ascii="Times New Roman" w:eastAsia="Times New Roman" w:hAnsi="Times New Roman" w:cs="Times New Roman"/>
              </w:rPr>
              <w:t xml:space="preserve"> года.</w:t>
            </w:r>
          </w:p>
          <w:p w:rsidR="00640372" w:rsidRDefault="00640372">
            <w:pPr>
              <w:tabs>
                <w:tab w:val="left" w:pos="294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160EA3" w:rsidRPr="000806E8" w:rsidRDefault="00160EA3">
      <w:pPr>
        <w:widowControl/>
        <w:spacing w:after="200" w:line="276" w:lineRule="auto"/>
        <w:ind w:firstLine="851"/>
        <w:jc w:val="both"/>
        <w:rPr>
          <w:rFonts w:cs="Times New Roman"/>
          <w:color w:val="000000"/>
        </w:rPr>
      </w:pPr>
    </w:p>
    <w:sectPr w:rsidR="00160EA3" w:rsidRPr="000806E8" w:rsidSect="00F55F4B">
      <w:pgSz w:w="11906" w:h="16838"/>
      <w:pgMar w:top="720" w:right="851" w:bottom="720" w:left="1134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9E"/>
    <w:multiLevelType w:val="multilevel"/>
    <w:tmpl w:val="1AE880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AE21B5"/>
    <w:multiLevelType w:val="multilevel"/>
    <w:tmpl w:val="939E9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60EA3"/>
    <w:rsid w:val="0001207E"/>
    <w:rsid w:val="000460CF"/>
    <w:rsid w:val="0007042E"/>
    <w:rsid w:val="000806E8"/>
    <w:rsid w:val="00082CB2"/>
    <w:rsid w:val="000D0BEE"/>
    <w:rsid w:val="00105F34"/>
    <w:rsid w:val="001375F0"/>
    <w:rsid w:val="00160EA3"/>
    <w:rsid w:val="00167B05"/>
    <w:rsid w:val="001A1D1A"/>
    <w:rsid w:val="001C69A0"/>
    <w:rsid w:val="0023594F"/>
    <w:rsid w:val="00242330"/>
    <w:rsid w:val="002971B0"/>
    <w:rsid w:val="002D5E0F"/>
    <w:rsid w:val="002D7D95"/>
    <w:rsid w:val="00341507"/>
    <w:rsid w:val="00352C63"/>
    <w:rsid w:val="00386072"/>
    <w:rsid w:val="004075E9"/>
    <w:rsid w:val="004216C9"/>
    <w:rsid w:val="0045534B"/>
    <w:rsid w:val="004D2975"/>
    <w:rsid w:val="0055073E"/>
    <w:rsid w:val="00562DC2"/>
    <w:rsid w:val="005730EE"/>
    <w:rsid w:val="00581241"/>
    <w:rsid w:val="00591135"/>
    <w:rsid w:val="00597244"/>
    <w:rsid w:val="00601330"/>
    <w:rsid w:val="00640372"/>
    <w:rsid w:val="00662AC9"/>
    <w:rsid w:val="006752A3"/>
    <w:rsid w:val="0072043C"/>
    <w:rsid w:val="007C15D3"/>
    <w:rsid w:val="007F0023"/>
    <w:rsid w:val="007F245E"/>
    <w:rsid w:val="00811F69"/>
    <w:rsid w:val="00882FCB"/>
    <w:rsid w:val="008F1BAA"/>
    <w:rsid w:val="008F71AA"/>
    <w:rsid w:val="00901EF4"/>
    <w:rsid w:val="009226BF"/>
    <w:rsid w:val="00991395"/>
    <w:rsid w:val="00993DBC"/>
    <w:rsid w:val="009A17B8"/>
    <w:rsid w:val="009C05D1"/>
    <w:rsid w:val="00A33BE6"/>
    <w:rsid w:val="00A46A3E"/>
    <w:rsid w:val="00A51C29"/>
    <w:rsid w:val="00A52E37"/>
    <w:rsid w:val="00A57012"/>
    <w:rsid w:val="00A764D3"/>
    <w:rsid w:val="00A94899"/>
    <w:rsid w:val="00AC1E51"/>
    <w:rsid w:val="00B256AF"/>
    <w:rsid w:val="00BA31D4"/>
    <w:rsid w:val="00BD3F77"/>
    <w:rsid w:val="00C1753C"/>
    <w:rsid w:val="00C91DCA"/>
    <w:rsid w:val="00C93286"/>
    <w:rsid w:val="00CB206F"/>
    <w:rsid w:val="00CB4767"/>
    <w:rsid w:val="00CE384B"/>
    <w:rsid w:val="00D15053"/>
    <w:rsid w:val="00D43FEB"/>
    <w:rsid w:val="00D60D9B"/>
    <w:rsid w:val="00D626F2"/>
    <w:rsid w:val="00D95605"/>
    <w:rsid w:val="00DA57CA"/>
    <w:rsid w:val="00E9608F"/>
    <w:rsid w:val="00EB2E3F"/>
    <w:rsid w:val="00EE58D2"/>
    <w:rsid w:val="00EE74E1"/>
    <w:rsid w:val="00EF61B3"/>
    <w:rsid w:val="00EF7963"/>
    <w:rsid w:val="00F05C5B"/>
    <w:rsid w:val="00F06E81"/>
    <w:rsid w:val="00F374F8"/>
    <w:rsid w:val="00F55F4B"/>
    <w:rsid w:val="00F72D20"/>
    <w:rsid w:val="00FA5A21"/>
    <w:rsid w:val="00FB2FFB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3E"/>
    <w:pPr>
      <w:widowControl w:val="0"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55073E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qFormat/>
    <w:rsid w:val="0055073E"/>
    <w:rPr>
      <w:rFonts w:ascii="Arial Narrow" w:hAnsi="Arial Narrow" w:cs="Arial Narrow"/>
      <w:b/>
      <w:bCs/>
      <w:sz w:val="22"/>
      <w:szCs w:val="22"/>
    </w:rPr>
  </w:style>
  <w:style w:type="character" w:customStyle="1" w:styleId="-">
    <w:name w:val="Интернет-ссылка"/>
    <w:basedOn w:val="a0"/>
    <w:uiPriority w:val="99"/>
    <w:rsid w:val="0055073E"/>
    <w:rPr>
      <w:color w:val="0066CC"/>
      <w:u w:val="single"/>
    </w:rPr>
  </w:style>
  <w:style w:type="character" w:styleId="a3">
    <w:name w:val="footnote reference"/>
    <w:semiHidden/>
    <w:qFormat/>
    <w:rsid w:val="003B7BA8"/>
    <w:rPr>
      <w:rFonts w:ascii="Times New Roman" w:hAnsi="Times New Roman"/>
      <w:strike w:val="0"/>
      <w:dstrike w:val="0"/>
      <w:sz w:val="24"/>
      <w:szCs w:val="24"/>
      <w:vertAlign w:val="superscript"/>
    </w:rPr>
  </w:style>
  <w:style w:type="character" w:customStyle="1" w:styleId="a4">
    <w:name w:val="Текст сноски Знак"/>
    <w:basedOn w:val="a0"/>
    <w:semiHidden/>
    <w:qFormat/>
    <w:rsid w:val="003B7BA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qFormat/>
    <w:rsid w:val="0055073E"/>
  </w:style>
  <w:style w:type="character" w:customStyle="1" w:styleId="a6">
    <w:name w:val="Привязка сноски"/>
    <w:rsid w:val="0055073E"/>
    <w:rPr>
      <w:vertAlign w:val="superscript"/>
    </w:rPr>
  </w:style>
  <w:style w:type="character" w:customStyle="1" w:styleId="a7">
    <w:name w:val="Привязка концевой сноски"/>
    <w:rsid w:val="0055073E"/>
    <w:rPr>
      <w:vertAlign w:val="superscript"/>
    </w:rPr>
  </w:style>
  <w:style w:type="character" w:customStyle="1" w:styleId="a8">
    <w:name w:val="Символы концевой сноски"/>
    <w:qFormat/>
    <w:rsid w:val="0055073E"/>
  </w:style>
  <w:style w:type="paragraph" w:customStyle="1" w:styleId="1">
    <w:name w:val="Заголовок1"/>
    <w:basedOn w:val="a"/>
    <w:next w:val="a9"/>
    <w:qFormat/>
    <w:rsid w:val="0055073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9">
    <w:name w:val="Body Text"/>
    <w:basedOn w:val="a"/>
    <w:rsid w:val="0055073E"/>
    <w:pPr>
      <w:spacing w:after="140" w:line="288" w:lineRule="auto"/>
    </w:pPr>
  </w:style>
  <w:style w:type="paragraph" w:styleId="aa">
    <w:name w:val="List"/>
    <w:basedOn w:val="a9"/>
    <w:rsid w:val="0055073E"/>
  </w:style>
  <w:style w:type="paragraph" w:styleId="ab">
    <w:name w:val="caption"/>
    <w:basedOn w:val="a"/>
    <w:qFormat/>
    <w:rsid w:val="0055073E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55073E"/>
    <w:pPr>
      <w:suppressLineNumbers/>
    </w:pPr>
  </w:style>
  <w:style w:type="paragraph" w:customStyle="1" w:styleId="Style1">
    <w:name w:val="Style1"/>
    <w:basedOn w:val="a"/>
    <w:uiPriority w:val="99"/>
    <w:qFormat/>
    <w:rsid w:val="0055073E"/>
  </w:style>
  <w:style w:type="paragraph" w:customStyle="1" w:styleId="Style2">
    <w:name w:val="Style2"/>
    <w:basedOn w:val="a"/>
    <w:uiPriority w:val="99"/>
    <w:qFormat/>
    <w:rsid w:val="0055073E"/>
    <w:pPr>
      <w:spacing w:line="246" w:lineRule="exact"/>
      <w:ind w:firstLine="312"/>
      <w:jc w:val="both"/>
    </w:pPr>
  </w:style>
  <w:style w:type="paragraph" w:customStyle="1" w:styleId="Style3">
    <w:name w:val="Style3"/>
    <w:basedOn w:val="a"/>
    <w:uiPriority w:val="99"/>
    <w:qFormat/>
    <w:rsid w:val="0055073E"/>
    <w:pPr>
      <w:spacing w:line="254" w:lineRule="exact"/>
      <w:ind w:firstLine="312"/>
      <w:jc w:val="both"/>
    </w:pPr>
  </w:style>
  <w:style w:type="paragraph" w:styleId="ad">
    <w:name w:val="footnote text"/>
    <w:basedOn w:val="a"/>
    <w:rsid w:val="0055073E"/>
  </w:style>
  <w:style w:type="paragraph" w:styleId="ae">
    <w:name w:val="List Paragraph"/>
    <w:basedOn w:val="a"/>
    <w:qFormat/>
    <w:rsid w:val="0055073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075E9"/>
    <w:pPr>
      <w:autoSpaceDE w:val="0"/>
      <w:autoSpaceDN w:val="0"/>
      <w:ind w:left="534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&lt;383239335F315FCFF0E0E2EEF2E2EEF0F7E5F1F2E2EE5FC0EBFCE1EEE2E0202D203937382D352D393931362D363134312D362E696E6464&gt;</vt:lpstr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&lt;383239335F315FCFF0E0E2EEF2E2EEF0F7E5F1F2E2EE5FC0EBFCE1EEE2E0202D203937382D352D393931362D363134312D362E696E6464&gt;</dc:title>
  <dc:creator>Ускова Ирина Николаевна</dc:creator>
  <cp:lastModifiedBy>Жуков</cp:lastModifiedBy>
  <cp:revision>92</cp:revision>
  <dcterms:created xsi:type="dcterms:W3CDTF">2019-12-17T09:53:00Z</dcterms:created>
  <dcterms:modified xsi:type="dcterms:W3CDTF">2024-12-09T11:59:00Z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