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3A5E1" w14:textId="0C38ECDF" w:rsidR="006D4E68" w:rsidRDefault="00CA017C" w:rsidP="00681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5742D4" w:rsidRPr="005742D4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Шебекинского муниципального округа»</w:t>
      </w:r>
    </w:p>
    <w:p w14:paraId="411F783D" w14:textId="77777777" w:rsidR="006819CB" w:rsidRPr="005668EE" w:rsidRDefault="006819CB" w:rsidP="006819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14:paraId="62663C79" w14:textId="77777777" w:rsidTr="00FF28E6">
        <w:tc>
          <w:tcPr>
            <w:tcW w:w="675" w:type="dxa"/>
          </w:tcPr>
          <w:p w14:paraId="6F548B48" w14:textId="77777777"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4" w:type="dxa"/>
          </w:tcPr>
          <w:p w14:paraId="1970422B" w14:textId="77777777"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14:paraId="02A72C97" w14:textId="77777777"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14:paraId="4A81ABD0" w14:textId="77777777" w:rsidTr="00FF28E6">
        <w:tc>
          <w:tcPr>
            <w:tcW w:w="675" w:type="dxa"/>
          </w:tcPr>
          <w:p w14:paraId="072AE0D4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12FFDA98" w14:textId="77777777"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14:paraId="7C71A7D2" w14:textId="77777777" w:rsidR="00C267D7" w:rsidRDefault="00AF7628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</w:p>
          <w:p w14:paraId="2F4022BE" w14:textId="210770DD" w:rsidR="00FF28E6" w:rsidRPr="005742D4" w:rsidRDefault="005742D4" w:rsidP="005742D4">
            <w:pPr>
              <w:jc w:val="center"/>
              <w:rPr>
                <w:b/>
                <w:sz w:val="24"/>
                <w:szCs w:val="24"/>
              </w:rPr>
            </w:pPr>
            <w:r w:rsidRPr="005742D4">
              <w:rPr>
                <w:rFonts w:ascii="Times New Roman" w:hAnsi="Times New Roman" w:cs="Times New Roman"/>
                <w:sz w:val="24"/>
                <w:szCs w:val="24"/>
              </w:rPr>
              <w:t>«Формирование современной городской среды на территории Шебекинского муниципального округа»</w:t>
            </w:r>
          </w:p>
        </w:tc>
      </w:tr>
      <w:tr w:rsidR="00FF28E6" w:rsidRPr="00433752" w14:paraId="26400ACE" w14:textId="77777777" w:rsidTr="00FF28E6">
        <w:tc>
          <w:tcPr>
            <w:tcW w:w="675" w:type="dxa"/>
          </w:tcPr>
          <w:p w14:paraId="6BA92DC4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44DA4EC" w14:textId="77777777"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14:paraId="41BCE127" w14:textId="77777777" w:rsidR="00B5790B" w:rsidRPr="00AF32B1" w:rsidRDefault="00AF32B1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2B1">
              <w:rPr>
                <w:rFonts w:ascii="Times New Roman" w:hAnsi="Times New Roman" w:cs="Times New Roman"/>
                <w:sz w:val="24"/>
                <w:szCs w:val="24"/>
              </w:rPr>
              <w:t>Администрация Шебекинского муниципального округа.</w:t>
            </w:r>
          </w:p>
          <w:p w14:paraId="061672D5" w14:textId="77777777" w:rsidR="00AF32B1" w:rsidRPr="006819CB" w:rsidRDefault="006819CB" w:rsidP="006819CB">
            <w:pPr>
              <w:jc w:val="center"/>
              <w:rPr>
                <w:b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МКУ «Управление ЖКХ Шебекинского городского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5D9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FF28E6" w:rsidRPr="00433752" w14:paraId="47AEB79D" w14:textId="77777777" w:rsidTr="00FF28E6">
        <w:tc>
          <w:tcPr>
            <w:tcW w:w="675" w:type="dxa"/>
          </w:tcPr>
          <w:p w14:paraId="01EB47DF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3A30F0FB" w14:textId="77777777"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14:paraId="0299A528" w14:textId="77777777" w:rsidR="006D4E68" w:rsidRDefault="00F4212A" w:rsidP="00CA017C">
            <w:pPr>
              <w:jc w:val="both"/>
              <w:rPr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</w:p>
          <w:p w14:paraId="5B619D16" w14:textId="77777777" w:rsidR="00FF28E6" w:rsidRPr="00433752" w:rsidRDefault="006819C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14:paraId="4AD43F9E" w14:textId="77777777" w:rsidR="006D4E68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</w:p>
          <w:p w14:paraId="4B996D16" w14:textId="77777777" w:rsidR="00F4212A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8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14:paraId="57FAB2EB" w14:textId="77777777"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14:paraId="3644CAD3" w14:textId="77777777" w:rsidTr="00C267D7">
        <w:trPr>
          <w:trHeight w:val="3658"/>
        </w:trPr>
        <w:tc>
          <w:tcPr>
            <w:tcW w:w="675" w:type="dxa"/>
          </w:tcPr>
          <w:p w14:paraId="14C6DE80" w14:textId="77777777"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2C528D86" w14:textId="77777777" w:rsidR="00FF28E6" w:rsidRPr="006819CB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14:paraId="760C09EB" w14:textId="77777777" w:rsidR="006D4E68" w:rsidRPr="006819CB" w:rsidRDefault="00B10944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Телефон:8(47248)</w:t>
            </w:r>
            <w:r w:rsidR="006D4E68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9CB" w:rsidRPr="006819CB">
              <w:rPr>
                <w:rFonts w:ascii="Times New Roman" w:hAnsi="Times New Roman" w:cs="Times New Roman"/>
                <w:sz w:val="24"/>
                <w:szCs w:val="24"/>
              </w:rPr>
              <w:t>3-29-55.</w:t>
            </w:r>
          </w:p>
          <w:p w14:paraId="46E57E12" w14:textId="77777777" w:rsidR="006D4E68" w:rsidRPr="006819CB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Режим работы:</w:t>
            </w:r>
          </w:p>
          <w:p w14:paraId="6D22628F" w14:textId="77777777" w:rsidR="006D4E68" w:rsidRPr="006819CB" w:rsidRDefault="00C267D7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с 8-00 до 18</w:t>
            </w:r>
            <w:r w:rsidR="006D4E68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-00, перерыв </w:t>
            </w:r>
          </w:p>
          <w:p w14:paraId="5B2C08F9" w14:textId="77777777" w:rsidR="006D4E68" w:rsidRPr="006819CB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с 13-00 до 14-00</w:t>
            </w:r>
          </w:p>
          <w:p w14:paraId="43613091" w14:textId="77777777" w:rsidR="00FF28E6" w:rsidRPr="006819CB" w:rsidRDefault="00433752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5742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6819CB" w:rsidRPr="00681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shebadmdorogi@mail.ru.</w:t>
            </w:r>
          </w:p>
          <w:p w14:paraId="02910B0A" w14:textId="77777777" w:rsidR="00C267D7" w:rsidRPr="006819CB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C267D7" w:rsidRPr="006819CB"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</w:t>
            </w:r>
          </w:p>
          <w:p w14:paraId="11612260" w14:textId="77777777" w:rsidR="00C267D7" w:rsidRPr="006819CB" w:rsidRDefault="00C267D7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6819CB">
              <w:rPr>
                <w:rFonts w:ascii="Times New Roman" w:hAnsi="Times New Roman" w:cs="Times New Roman"/>
                <w:sz w:val="24"/>
                <w:szCs w:val="24"/>
              </w:rPr>
              <w:t xml:space="preserve"> Шебекино, пл. Центральная, д. 2</w:t>
            </w: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708901" w14:textId="77777777" w:rsidR="00433752" w:rsidRPr="00C267D7" w:rsidRDefault="006819CB" w:rsidP="00C26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9CB">
              <w:rPr>
                <w:rFonts w:ascii="Times New Roman" w:hAnsi="Times New Roman" w:cs="Times New Roman"/>
                <w:sz w:val="24"/>
                <w:szCs w:val="24"/>
              </w:rPr>
              <w:t>Наумов Степан Александрович, начальник отдела транспорта и благоустройства                               МКУ «Управление ЖКХ Шебекинского городского округа»</w:t>
            </w:r>
          </w:p>
        </w:tc>
      </w:tr>
    </w:tbl>
    <w:p w14:paraId="0825C3DE" w14:textId="77777777"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D7CC81" w14:textId="77777777"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538"/>
    <w:rsid w:val="0028674D"/>
    <w:rsid w:val="003934A1"/>
    <w:rsid w:val="003972D6"/>
    <w:rsid w:val="00412538"/>
    <w:rsid w:val="00433752"/>
    <w:rsid w:val="005668EE"/>
    <w:rsid w:val="005742D4"/>
    <w:rsid w:val="005D32B7"/>
    <w:rsid w:val="0063042B"/>
    <w:rsid w:val="006819CB"/>
    <w:rsid w:val="006D4E68"/>
    <w:rsid w:val="00AC7722"/>
    <w:rsid w:val="00AF32B1"/>
    <w:rsid w:val="00AF7628"/>
    <w:rsid w:val="00B10944"/>
    <w:rsid w:val="00B23D99"/>
    <w:rsid w:val="00B5790B"/>
    <w:rsid w:val="00C267D7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5022"/>
  <w15:docId w15:val="{67F384D5-70B3-4D22-85DE-39777E82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XE</cp:lastModifiedBy>
  <cp:revision>2</cp:revision>
  <dcterms:created xsi:type="dcterms:W3CDTF">2024-12-11T11:54:00Z</dcterms:created>
  <dcterms:modified xsi:type="dcterms:W3CDTF">2024-12-11T11:54:00Z</dcterms:modified>
</cp:coreProperties>
</file>