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944" w:rsidRPr="00B10944" w:rsidRDefault="00CA017C" w:rsidP="00B10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944">
        <w:rPr>
          <w:rFonts w:ascii="Times New Roman" w:hAnsi="Times New Roman" w:cs="Times New Roman"/>
          <w:b/>
          <w:sz w:val="24"/>
          <w:szCs w:val="24"/>
        </w:rPr>
        <w:t>Уведомление о проведени</w:t>
      </w:r>
      <w:r w:rsidR="00FF28E6" w:rsidRPr="00B10944">
        <w:rPr>
          <w:rFonts w:ascii="Times New Roman" w:hAnsi="Times New Roman" w:cs="Times New Roman"/>
          <w:b/>
          <w:sz w:val="24"/>
          <w:szCs w:val="24"/>
        </w:rPr>
        <w:t>и</w:t>
      </w:r>
      <w:r w:rsidRPr="00B10944">
        <w:rPr>
          <w:rFonts w:ascii="Times New Roman" w:hAnsi="Times New Roman" w:cs="Times New Roman"/>
          <w:b/>
          <w:sz w:val="24"/>
          <w:szCs w:val="24"/>
        </w:rPr>
        <w:t xml:space="preserve"> общественного обсуждения проекта муниципальной программы </w:t>
      </w:r>
      <w:r w:rsidR="00B10944" w:rsidRPr="00B10944">
        <w:rPr>
          <w:rFonts w:ascii="Times New Roman" w:hAnsi="Times New Roman" w:cs="Times New Roman"/>
          <w:b/>
          <w:sz w:val="24"/>
          <w:szCs w:val="24"/>
        </w:rPr>
        <w:t>«Содействие развитию  общественного самоуправления на территории</w:t>
      </w:r>
    </w:p>
    <w:p w:rsidR="003934A1" w:rsidRPr="00B10944" w:rsidRDefault="00B10944" w:rsidP="00B109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10944">
        <w:rPr>
          <w:rFonts w:ascii="Times New Roman" w:hAnsi="Times New Roman" w:cs="Times New Roman"/>
          <w:b/>
          <w:sz w:val="24"/>
          <w:szCs w:val="24"/>
        </w:rPr>
        <w:t>Шебекинского</w:t>
      </w:r>
      <w:proofErr w:type="spellEnd"/>
      <w:r w:rsidRPr="00B10944">
        <w:rPr>
          <w:rFonts w:ascii="Times New Roman" w:hAnsi="Times New Roman" w:cs="Times New Roman"/>
          <w:b/>
          <w:sz w:val="24"/>
          <w:szCs w:val="24"/>
        </w:rPr>
        <w:t xml:space="preserve"> городского округа»</w:t>
      </w:r>
    </w:p>
    <w:p w:rsidR="00B10944" w:rsidRPr="005668EE" w:rsidRDefault="00B10944" w:rsidP="00B109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4394"/>
        <w:gridCol w:w="4395"/>
      </w:tblGrid>
      <w:tr w:rsidR="00FF28E6" w:rsidRPr="00433752" w:rsidTr="00FF28E6">
        <w:tc>
          <w:tcPr>
            <w:tcW w:w="675" w:type="dxa"/>
          </w:tcPr>
          <w:p w:rsidR="00FF28E6" w:rsidRPr="00B10944" w:rsidRDefault="00FF28E6" w:rsidP="00CA01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FF28E6" w:rsidRPr="00B10944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395" w:type="dxa"/>
          </w:tcPr>
          <w:p w:rsidR="00FF28E6" w:rsidRPr="00B10944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</w:p>
        </w:tc>
        <w:tc>
          <w:tcPr>
            <w:tcW w:w="4395" w:type="dxa"/>
          </w:tcPr>
          <w:p w:rsidR="00B10944" w:rsidRPr="00B10944" w:rsidRDefault="00AF7628" w:rsidP="00B109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737D5" w:rsidRPr="00433752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 «</w:t>
            </w:r>
            <w:r w:rsidR="00B10944" w:rsidRPr="00B10944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 общественного самоуправления на территории</w:t>
            </w:r>
          </w:p>
          <w:p w:rsidR="00FF28E6" w:rsidRPr="00B10944" w:rsidRDefault="00B10944" w:rsidP="00B10944">
            <w:pPr>
              <w:jc w:val="center"/>
              <w:rPr>
                <w:sz w:val="24"/>
                <w:szCs w:val="24"/>
              </w:rPr>
            </w:pPr>
            <w:proofErr w:type="spellStart"/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B1094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Сведения о разработчике проекта документа стратегического планирования</w:t>
            </w:r>
          </w:p>
        </w:tc>
        <w:tc>
          <w:tcPr>
            <w:tcW w:w="4395" w:type="dxa"/>
          </w:tcPr>
          <w:p w:rsidR="00B5790B" w:rsidRPr="00B10944" w:rsidRDefault="00B10944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организационно-контрольной работы и СМИ администрации </w:t>
            </w:r>
            <w:proofErr w:type="spellStart"/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B1094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и завершения общественного обсуждения, в период которых принимаются предложения и (или) замечания по проекту документа стратегического планирования, а также информация о способах предоставления замечаний и (или) предложений </w:t>
            </w:r>
          </w:p>
        </w:tc>
        <w:tc>
          <w:tcPr>
            <w:tcW w:w="4395" w:type="dxa"/>
          </w:tcPr>
          <w:p w:rsidR="00FF28E6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начала обсуждения: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42B" w:rsidRPr="00433752">
              <w:rPr>
                <w:sz w:val="24"/>
                <w:szCs w:val="24"/>
              </w:rPr>
              <w:t xml:space="preserve"> </w:t>
            </w:r>
            <w:r w:rsidR="00B579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.11.2024 года</w:t>
            </w:r>
          </w:p>
          <w:p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завершения обсуждения:</w:t>
            </w:r>
            <w:r w:rsidR="00B5790B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.12.2024 года</w:t>
            </w:r>
          </w:p>
          <w:p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Способы предоставления замечаний и (или) предложений: по электронной почте, курьерской доставкой, почтовой связью, по телефону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 должностного лица, уполномоченного принимать предложения и (или) замечания по проекту, с указание занимаемой должности, ФИО</w:t>
            </w:r>
          </w:p>
        </w:tc>
        <w:tc>
          <w:tcPr>
            <w:tcW w:w="4395" w:type="dxa"/>
          </w:tcPr>
          <w:p w:rsidR="00FF28E6" w:rsidRPr="00B10944" w:rsidRDefault="00B10944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8(47248)3-29-44</w:t>
            </w:r>
            <w:r w:rsidR="00B5790B" w:rsidRPr="00B57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3752" w:rsidRPr="004337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3752" w:rsidRPr="00B10944">
              <w:rPr>
                <w:rFonts w:ascii="Times New Roman" w:hAnsi="Times New Roman" w:cs="Times New Roman"/>
                <w:sz w:val="24"/>
                <w:szCs w:val="24"/>
              </w:rPr>
              <w:t xml:space="preserve">e-mail: </w:t>
            </w:r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OKR@</w:t>
            </w:r>
            <w:proofErr w:type="spellStart"/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sh</w:t>
            </w:r>
            <w:proofErr w:type="spellEnd"/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belregion</w:t>
            </w:r>
            <w:proofErr w:type="spellEnd"/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B5790B" w:rsidRDefault="00B5790B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</w:t>
            </w:r>
            <w:r w:rsidRPr="00681D0A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принимаются по адресу: </w:t>
            </w:r>
            <w:r w:rsidR="00B10944" w:rsidRPr="00B10944">
              <w:rPr>
                <w:rFonts w:ascii="Times New Roman" w:hAnsi="Times New Roman" w:cs="Times New Roman"/>
                <w:sz w:val="24"/>
                <w:szCs w:val="24"/>
              </w:rPr>
              <w:t xml:space="preserve">г. Шебекино, пл. </w:t>
            </w:r>
            <w:proofErr w:type="gramStart"/>
            <w:r w:rsidR="00B10944" w:rsidRPr="00B10944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="00B10944" w:rsidRPr="00B10944"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</w:p>
          <w:p w:rsidR="00433752" w:rsidRPr="00B10944" w:rsidRDefault="00B10944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Бочарников</w:t>
            </w:r>
            <w:proofErr w:type="spellEnd"/>
            <w:r w:rsidRPr="00B10944">
              <w:rPr>
                <w:rFonts w:ascii="Times New Roman" w:hAnsi="Times New Roman" w:cs="Times New Roman"/>
                <w:sz w:val="24"/>
                <w:szCs w:val="24"/>
              </w:rPr>
              <w:t xml:space="preserve"> Виталий Александрович, начальник отдела организационно-контрольной работы администрации </w:t>
            </w:r>
            <w:proofErr w:type="spellStart"/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B1094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bookmarkEnd w:id="0"/>
    </w:tbl>
    <w:p w:rsidR="00FF28E6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28E6" w:rsidRPr="00CA017C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F28E6" w:rsidRPr="00CA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38"/>
    <w:rsid w:val="0028674D"/>
    <w:rsid w:val="003934A1"/>
    <w:rsid w:val="00412538"/>
    <w:rsid w:val="00433752"/>
    <w:rsid w:val="005668EE"/>
    <w:rsid w:val="0063042B"/>
    <w:rsid w:val="00AC7722"/>
    <w:rsid w:val="00AF7628"/>
    <w:rsid w:val="00B10944"/>
    <w:rsid w:val="00B5790B"/>
    <w:rsid w:val="00CA017C"/>
    <w:rsid w:val="00E737D5"/>
    <w:rsid w:val="00F4212A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Приходько</dc:creator>
  <cp:lastModifiedBy>Жуков</cp:lastModifiedBy>
  <cp:revision>2</cp:revision>
  <dcterms:created xsi:type="dcterms:W3CDTF">2024-11-29T09:18:00Z</dcterms:created>
  <dcterms:modified xsi:type="dcterms:W3CDTF">2024-11-29T09:18:00Z</dcterms:modified>
</cp:coreProperties>
</file>