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F" w:rsidRPr="008D7E31" w:rsidRDefault="008D7E31" w:rsidP="008D7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E31">
        <w:rPr>
          <w:rFonts w:ascii="Times New Roman" w:hAnsi="Times New Roman" w:cs="Times New Roman"/>
          <w:sz w:val="24"/>
          <w:szCs w:val="24"/>
        </w:rPr>
        <w:t>Суд частично удовлетворил требования о взыскании компенсации морального вреда за незаконное привлечение к а</w:t>
      </w:r>
      <w:bookmarkStart w:id="0" w:name="_GoBack"/>
      <w:bookmarkEnd w:id="0"/>
      <w:r w:rsidRPr="008D7E31">
        <w:rPr>
          <w:rFonts w:ascii="Times New Roman" w:hAnsi="Times New Roman" w:cs="Times New Roman"/>
          <w:sz w:val="24"/>
          <w:szCs w:val="24"/>
        </w:rPr>
        <w:t>дминистративной ответственности</w:t>
      </w:r>
      <w:r w:rsidRPr="008D7E31">
        <w:rPr>
          <w:rFonts w:ascii="Times New Roman" w:hAnsi="Times New Roman" w:cs="Times New Roman"/>
          <w:sz w:val="24"/>
          <w:szCs w:val="24"/>
        </w:rPr>
        <w:t>.</w:t>
      </w:r>
    </w:p>
    <w:p w:rsidR="008D7E31" w:rsidRPr="008D7E31" w:rsidRDefault="008D7E31" w:rsidP="008D7E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Шебекинским</w:t>
      </w:r>
      <w:proofErr w:type="spellEnd"/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районным судом рассмотрено гражданское дело по иску местного жителя к Российской Федерации в </w:t>
      </w:r>
      <w:proofErr w:type="gramStart"/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внутренних дел  Российской Федерации, УМВД России по Белгородской области о взыскании компенсации морального вреда. </w:t>
      </w:r>
    </w:p>
    <w:p w:rsidR="008D7E31" w:rsidRPr="008D7E31" w:rsidRDefault="008D7E31" w:rsidP="008D7E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иске он сослался на то, что постановление по делу об административном правонарушении в отношении него было отменено, производство по делу прекращено за отсутствием события административного правонарушения. Ему причинены моральные и нравственные страдания в связи с незаконным привлечением к административной ответственности, просил взыскать компенсацию морального вреда в размере 10000 рублей. </w:t>
      </w:r>
    </w:p>
    <w:p w:rsidR="008D7E31" w:rsidRPr="008D7E31" w:rsidRDefault="008D7E31" w:rsidP="008D7E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ответчика были представлены письменные возражения относительно заявленных требований, в которых просили в иске отказать, указав, что виновности действий должного лица не установлено, и соответственно причинно-следственной связи между этими действиями и причиненными истцу убытками, связанными с компенсацией морального вреда, не имеется.</w:t>
      </w:r>
    </w:p>
    <w:p w:rsidR="008D7E31" w:rsidRPr="008D7E31" w:rsidRDefault="008D7E31" w:rsidP="008D7E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дела судом установлено, что постановлением ИДПС ОВ ДПС ГИБДД ОМВД России по Шебекинскому городскому округу гражданин С. признан виновным в совершении административного правонарушения, предусмотренного ч.1 ст.12.9 КоАП РФ, с назначением наказания в виде административного штрафа в размере 500 рублей. </w:t>
      </w:r>
      <w:proofErr w:type="gramStart"/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судьи Шебекинского районного суда Белгородской области постановление ИДПС ОВ ДПС ГИБДД ОМВД России по Шебекинскому городскому округу по делу об административном правонарушении, предусмотренном ч.1 ст. 12.19 КоАП РФ, в отношении гражданина С. отменено, производство по делу прекращено на основании п.1 ч.1 ст.24.5 КоАП РФ  в связи отсутствием события административного правонарушения.</w:t>
      </w:r>
      <w:proofErr w:type="gramEnd"/>
    </w:p>
    <w:p w:rsidR="008D7E31" w:rsidRPr="008D7E31" w:rsidRDefault="008D7E31" w:rsidP="008D7E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пояснения лиц, участвующих в деле, исследовав в судебном заседании доказательства, представленные сторонами, суд </w:t>
      </w:r>
      <w:proofErr w:type="gramStart"/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признал требования истца частично обоснованными и взыскал</w:t>
      </w:r>
      <w:proofErr w:type="gramEnd"/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компенсацию морального вреда в размере 3000 рублей.</w:t>
      </w:r>
    </w:p>
    <w:p w:rsidR="008D7E31" w:rsidRPr="008D7E31" w:rsidRDefault="008D7E31" w:rsidP="008D7E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не вступило в законную силу, подана апелляционная жалоба. </w:t>
      </w:r>
    </w:p>
    <w:p w:rsidR="008D7E31" w:rsidRPr="008D7E31" w:rsidRDefault="008D7E31" w:rsidP="008D7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3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  </w:t>
      </w:r>
    </w:p>
    <w:p w:rsidR="008D7E31" w:rsidRPr="008D7E31" w:rsidRDefault="008D7E31" w:rsidP="008D7E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Помощник судьи </w:t>
      </w:r>
    </w:p>
    <w:p w:rsidR="008D7E31" w:rsidRPr="008D7E31" w:rsidRDefault="008D7E31" w:rsidP="008D7E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Шебекинского районного суда </w:t>
      </w:r>
    </w:p>
    <w:p w:rsidR="008D7E31" w:rsidRPr="008D7E31" w:rsidRDefault="008D7E31" w:rsidP="008D7E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3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Е.В. Щербаченко </w:t>
      </w:r>
    </w:p>
    <w:p w:rsidR="008D7E31" w:rsidRDefault="008D7E31"/>
    <w:sectPr w:rsidR="008D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C"/>
    <w:rsid w:val="007E676F"/>
    <w:rsid w:val="008D7E31"/>
    <w:rsid w:val="00A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2022-10-07T05:58:00Z</dcterms:created>
  <dcterms:modified xsi:type="dcterms:W3CDTF">2022-10-07T05:59:00Z</dcterms:modified>
</cp:coreProperties>
</file>