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FE" w:rsidRPr="00371EE7" w:rsidRDefault="00EA34FE" w:rsidP="00EA34FE">
      <w:pPr>
        <w:tabs>
          <w:tab w:val="left" w:pos="34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4FE" w:rsidRPr="00D7299A" w:rsidRDefault="00E05827" w:rsidP="00EA34FE">
      <w:pPr>
        <w:tabs>
          <w:tab w:val="left" w:pos="344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17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онфискован  автомобиль  за управление </w:t>
      </w:r>
      <w:r w:rsidR="00082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состоянии опьянения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34FE" w:rsidRPr="00D7299A" w:rsidRDefault="00EA34FE" w:rsidP="00717767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F4B" w:rsidRPr="00AC456F" w:rsidRDefault="00F11914" w:rsidP="00717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 города Шебекино </w:t>
      </w:r>
      <w:proofErr w:type="gramStart"/>
      <w:r w:rsidR="00E14F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</w:t>
      </w:r>
      <w:r w:rsidR="00E0582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в состоянии опьянения преступления, предусмотренного ч.1 ст.264.1 УК РФ, </w:t>
      </w:r>
      <w:bookmarkStart w:id="0" w:name="_GoBack"/>
      <w:bookmarkEnd w:id="0"/>
      <w:r w:rsidR="00E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71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умышленно, в нарушение п.</w:t>
      </w:r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2.7 Правил дорожного движения Российской Федерации, находясь в состоянии алкогольного опьянения, 04 ноября 2022 года управля</w:t>
      </w:r>
      <w:r w:rsidR="0071776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принадлежащим ему автомобилем</w:t>
      </w:r>
      <w:r w:rsidR="00717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F4B" w:rsidRPr="00AC456F" w:rsidRDefault="00EA34FE" w:rsidP="00717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99A">
        <w:rPr>
          <w:rFonts w:ascii="Times New Roman" w:hAnsi="Times New Roman" w:cs="Times New Roman"/>
          <w:sz w:val="24"/>
        </w:rPr>
        <w:t xml:space="preserve">Суд признал </w:t>
      </w:r>
      <w:r>
        <w:rPr>
          <w:rFonts w:ascii="Times New Roman" w:hAnsi="Times New Roman" w:cs="Times New Roman"/>
          <w:sz w:val="24"/>
        </w:rPr>
        <w:t>водителя</w:t>
      </w:r>
      <w:r w:rsidRPr="00D7299A">
        <w:rPr>
          <w:rFonts w:ascii="Times New Roman" w:hAnsi="Times New Roman" w:cs="Times New Roman"/>
          <w:sz w:val="24"/>
        </w:rPr>
        <w:t xml:space="preserve"> виновным в совершении преступления, предусмотренного ч.</w:t>
      </w:r>
      <w:r w:rsidR="00E14F4B">
        <w:rPr>
          <w:rFonts w:ascii="Times New Roman" w:hAnsi="Times New Roman" w:cs="Times New Roman"/>
          <w:sz w:val="24"/>
        </w:rPr>
        <w:t>2</w:t>
      </w:r>
      <w:r w:rsidRPr="00D7299A">
        <w:rPr>
          <w:rFonts w:ascii="Times New Roman" w:hAnsi="Times New Roman" w:cs="Times New Roman"/>
          <w:sz w:val="24"/>
        </w:rPr>
        <w:t xml:space="preserve"> ст.264</w:t>
      </w:r>
      <w:r w:rsidR="00BD3DD4">
        <w:rPr>
          <w:rFonts w:ascii="Times New Roman" w:hAnsi="Times New Roman" w:cs="Times New Roman"/>
          <w:sz w:val="24"/>
        </w:rPr>
        <w:t xml:space="preserve">.1 </w:t>
      </w:r>
      <w:r w:rsidRPr="00D7299A">
        <w:rPr>
          <w:rFonts w:ascii="Times New Roman" w:hAnsi="Times New Roman" w:cs="Times New Roman"/>
          <w:sz w:val="24"/>
        </w:rPr>
        <w:t xml:space="preserve">УК РФ, назначил наказание в виде </w:t>
      </w:r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лишения свободы на срок 6 месяцев с</w:t>
      </w:r>
      <w:r w:rsidR="00E14F4B" w:rsidRPr="00AC4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 права заниматься деятельностью, связанной с управлением транспортными средствами, на срок 3 года</w:t>
      </w:r>
      <w:r w:rsidR="00E14F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4F4B" w:rsidRPr="00E1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 5 ст. 70 УК РФ, ч.4 ст. 69 УК РФ по совокупности приговоров к назначенному наказанию</w:t>
      </w:r>
      <w:proofErr w:type="gramEnd"/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присоедин</w:t>
      </w:r>
      <w:r w:rsidR="0071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неотбытое</w:t>
      </w:r>
      <w:proofErr w:type="spellEnd"/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приговору </w:t>
      </w:r>
      <w:proofErr w:type="spellStart"/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Белгородской области от 19 ноября 2021 года дополнительное наказание в виде лишения права заниматься деятельностью, связанной с управлением транспортными средствами, сроком </w:t>
      </w:r>
      <w:r w:rsidR="00E14F4B" w:rsidRPr="00AC456F">
        <w:rPr>
          <w:rFonts w:ascii="Times New Roman" w:eastAsia="SimSun" w:hAnsi="Times New Roman" w:cs="Times New Roman"/>
          <w:sz w:val="24"/>
          <w:szCs w:val="24"/>
          <w:lang w:eastAsia="zh-CN"/>
        </w:rPr>
        <w:t>1 год 5 месяцев 03 дня</w:t>
      </w:r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окончательно назнач</w:t>
      </w:r>
      <w:r w:rsidR="0071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BD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в виде лишения свободы на срок 6 месяцев с отбыванием наказания в колонии-поселении с лишением права заниматься деятельностью, связанной с управлением</w:t>
      </w:r>
      <w:proofErr w:type="gramEnd"/>
      <w:r w:rsidR="00E14F4B"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транспортными средствами, на срок 4 года.</w:t>
      </w:r>
    </w:p>
    <w:p w:rsidR="003F5C80" w:rsidRPr="00AC456F" w:rsidRDefault="003F5C80" w:rsidP="00717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6F">
        <w:rPr>
          <w:rFonts w:ascii="Times New Roman" w:eastAsia="Calibri" w:hAnsi="Times New Roman" w:cs="Times New Roman"/>
          <w:sz w:val="24"/>
          <w:szCs w:val="24"/>
          <w:lang w:eastAsia="ru-RU"/>
        </w:rPr>
        <w:t>Вещественн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C456F">
        <w:rPr>
          <w:rFonts w:ascii="Times New Roman" w:eastAsia="Calibri" w:hAnsi="Times New Roman" w:cs="Times New Roman"/>
          <w:sz w:val="24"/>
          <w:szCs w:val="24"/>
          <w:lang w:eastAsia="ru-RU"/>
        </w:rPr>
        <w:t>е доказательств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Pr="00AC4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принадлежащий </w:t>
      </w:r>
      <w:r w:rsidR="00F1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водителю,</w:t>
      </w:r>
      <w:r w:rsidR="0071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постановил</w:t>
      </w:r>
      <w:r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конфискова</w:t>
      </w:r>
      <w:r w:rsidR="0071776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принудительно безвозмездно изъят</w:t>
      </w:r>
      <w:r w:rsidR="007177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</w:t>
      </w:r>
      <w:r w:rsidR="00717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Pr="00AC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государства.</w:t>
      </w:r>
    </w:p>
    <w:p w:rsidR="00EA34FE" w:rsidRPr="00D7299A" w:rsidRDefault="00EA34FE" w:rsidP="00717767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7299A">
        <w:rPr>
          <w:rFonts w:ascii="Times New Roman" w:hAnsi="Times New Roman" w:cs="Times New Roman"/>
          <w:sz w:val="24"/>
        </w:rPr>
        <w:t xml:space="preserve">Приговор суда </w:t>
      </w:r>
      <w:r w:rsidR="00E14F4B">
        <w:rPr>
          <w:rFonts w:ascii="Times New Roman" w:hAnsi="Times New Roman" w:cs="Times New Roman"/>
          <w:sz w:val="24"/>
        </w:rPr>
        <w:t>вступил в законную силу</w:t>
      </w:r>
      <w:r w:rsidRPr="00D7299A">
        <w:rPr>
          <w:rFonts w:ascii="Times New Roman" w:hAnsi="Times New Roman" w:cs="Times New Roman"/>
          <w:sz w:val="24"/>
        </w:rPr>
        <w:t>.  </w:t>
      </w:r>
    </w:p>
    <w:p w:rsidR="00EA34FE" w:rsidRPr="00D7299A" w:rsidRDefault="00EA34FE" w:rsidP="007177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43EA" w:rsidRPr="00F11914" w:rsidRDefault="00F11914" w:rsidP="007177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914">
        <w:rPr>
          <w:rFonts w:ascii="Times New Roman" w:hAnsi="Times New Roman" w:cs="Times New Roman"/>
          <w:sz w:val="24"/>
          <w:szCs w:val="24"/>
        </w:rPr>
        <w:t>Помощник судьи Позднякова В.А.</w:t>
      </w:r>
    </w:p>
    <w:sectPr w:rsidR="009343EA" w:rsidRPr="00F1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FE"/>
    <w:rsid w:val="00082C9F"/>
    <w:rsid w:val="003F5C80"/>
    <w:rsid w:val="00717767"/>
    <w:rsid w:val="009343EA"/>
    <w:rsid w:val="00BD3DD4"/>
    <w:rsid w:val="00DD2CD2"/>
    <w:rsid w:val="00E05827"/>
    <w:rsid w:val="00E14F4B"/>
    <w:rsid w:val="00EA34FE"/>
    <w:rsid w:val="00F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A34FE"/>
    <w:rPr>
      <w:sz w:val="28"/>
      <w:szCs w:val="24"/>
    </w:rPr>
  </w:style>
  <w:style w:type="paragraph" w:styleId="a4">
    <w:name w:val="Body Text"/>
    <w:basedOn w:val="a"/>
    <w:link w:val="a3"/>
    <w:rsid w:val="00EA34FE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EA3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A34FE"/>
    <w:rPr>
      <w:sz w:val="28"/>
      <w:szCs w:val="24"/>
    </w:rPr>
  </w:style>
  <w:style w:type="paragraph" w:styleId="a4">
    <w:name w:val="Body Text"/>
    <w:basedOn w:val="a"/>
    <w:link w:val="a3"/>
    <w:rsid w:val="00EA34FE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EA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Шебекинский районный суд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pomoshnik_6</dc:creator>
  <cp:lastModifiedBy>pomoshnik_6</cp:lastModifiedBy>
  <cp:revision>4</cp:revision>
  <cp:lastPrinted>2023-02-15T12:24:00Z</cp:lastPrinted>
  <dcterms:created xsi:type="dcterms:W3CDTF">2023-02-09T12:21:00Z</dcterms:created>
  <dcterms:modified xsi:type="dcterms:W3CDTF">2023-02-28T09:26:00Z</dcterms:modified>
</cp:coreProperties>
</file>