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CF" w:rsidRDefault="00304FCF">
      <w:pPr>
        <w:pStyle w:val="1"/>
        <w:rPr>
          <w:szCs w:val="28"/>
        </w:rPr>
      </w:pPr>
    </w:p>
    <w:p w:rsidR="00304FCF" w:rsidRDefault="00304FCF">
      <w:pPr>
        <w:rPr>
          <w:sz w:val="28"/>
          <w:szCs w:val="28"/>
        </w:rPr>
      </w:pPr>
    </w:p>
    <w:p w:rsidR="00304FCF" w:rsidRDefault="00304FCF">
      <w:pPr>
        <w:rPr>
          <w:sz w:val="28"/>
          <w:szCs w:val="28"/>
        </w:rPr>
      </w:pPr>
    </w:p>
    <w:p w:rsidR="00304FCF" w:rsidRDefault="00304FCF">
      <w:pPr>
        <w:rPr>
          <w:sz w:val="28"/>
          <w:szCs w:val="28"/>
        </w:rPr>
      </w:pPr>
    </w:p>
    <w:p w:rsidR="00304FCF" w:rsidRDefault="00304FCF">
      <w:pPr>
        <w:rPr>
          <w:sz w:val="28"/>
          <w:szCs w:val="28"/>
        </w:rPr>
      </w:pPr>
    </w:p>
    <w:p w:rsidR="00304FCF" w:rsidRDefault="00304FCF">
      <w:pPr>
        <w:rPr>
          <w:sz w:val="28"/>
          <w:szCs w:val="28"/>
        </w:rPr>
      </w:pPr>
    </w:p>
    <w:p w:rsidR="00304FCF" w:rsidRDefault="00304FCF">
      <w:pPr>
        <w:rPr>
          <w:sz w:val="28"/>
          <w:szCs w:val="28"/>
        </w:rPr>
      </w:pPr>
    </w:p>
    <w:p w:rsidR="00304FCF" w:rsidRDefault="00304FCF">
      <w:pPr>
        <w:rPr>
          <w:sz w:val="28"/>
          <w:szCs w:val="28"/>
        </w:rPr>
      </w:pPr>
    </w:p>
    <w:p w:rsidR="00304FCF" w:rsidRDefault="00304FCF">
      <w:pPr>
        <w:rPr>
          <w:sz w:val="28"/>
          <w:szCs w:val="28"/>
        </w:rPr>
      </w:pPr>
    </w:p>
    <w:p w:rsidR="00304FCF" w:rsidRDefault="00304FCF">
      <w:pPr>
        <w:rPr>
          <w:sz w:val="28"/>
          <w:szCs w:val="28"/>
        </w:rPr>
      </w:pPr>
    </w:p>
    <w:p w:rsidR="00304FCF" w:rsidRDefault="00304FCF">
      <w:pPr>
        <w:rPr>
          <w:b/>
          <w:szCs w:val="28"/>
        </w:rPr>
      </w:pPr>
    </w:p>
    <w:p w:rsidR="00272F01" w:rsidRDefault="00272F01">
      <w:pPr>
        <w:rPr>
          <w:b/>
          <w:szCs w:val="28"/>
        </w:rPr>
      </w:pPr>
    </w:p>
    <w:p w:rsidR="00272F01" w:rsidRDefault="00272F01">
      <w:pPr>
        <w:rPr>
          <w:b/>
          <w:szCs w:val="28"/>
        </w:rPr>
      </w:pPr>
    </w:p>
    <w:p w:rsidR="00375AD9" w:rsidRDefault="00925C81">
      <w:pPr>
        <w:pStyle w:val="1"/>
        <w:jc w:val="center"/>
        <w:rPr>
          <w:b/>
          <w:szCs w:val="28"/>
        </w:rPr>
      </w:pPr>
      <w:r>
        <w:rPr>
          <w:b/>
          <w:sz w:val="26"/>
          <w:szCs w:val="26"/>
        </w:rPr>
        <w:t xml:space="preserve">  </w:t>
      </w:r>
      <w:r w:rsidR="00D534A2" w:rsidRPr="00F84606">
        <w:rPr>
          <w:b/>
          <w:szCs w:val="28"/>
        </w:rPr>
        <w:t>О</w:t>
      </w:r>
      <w:r w:rsidR="00177ADC" w:rsidRPr="00F84606">
        <w:rPr>
          <w:b/>
          <w:szCs w:val="28"/>
        </w:rPr>
        <w:t>б</w:t>
      </w:r>
      <w:r w:rsidR="00D534A2" w:rsidRPr="00F84606">
        <w:rPr>
          <w:b/>
          <w:szCs w:val="28"/>
        </w:rPr>
        <w:t xml:space="preserve"> </w:t>
      </w:r>
      <w:r w:rsidR="00177ADC" w:rsidRPr="00F84606">
        <w:rPr>
          <w:b/>
          <w:szCs w:val="28"/>
        </w:rPr>
        <w:t xml:space="preserve">утверждении </w:t>
      </w:r>
      <w:r w:rsidR="00F84606" w:rsidRPr="00F84606">
        <w:rPr>
          <w:b/>
          <w:szCs w:val="28"/>
        </w:rPr>
        <w:t>программы</w:t>
      </w:r>
      <w:r w:rsidR="00B91EF0" w:rsidRPr="00F84606">
        <w:rPr>
          <w:szCs w:val="28"/>
        </w:rPr>
        <w:t xml:space="preserve"> </w:t>
      </w:r>
      <w:r w:rsidR="00F84606" w:rsidRPr="00F84606">
        <w:rPr>
          <w:b/>
          <w:szCs w:val="28"/>
        </w:rPr>
        <w:t xml:space="preserve">профилактики рисков </w:t>
      </w:r>
    </w:p>
    <w:p w:rsidR="00375AD9" w:rsidRDefault="00F84606">
      <w:pPr>
        <w:pStyle w:val="1"/>
        <w:jc w:val="center"/>
        <w:rPr>
          <w:b/>
          <w:szCs w:val="28"/>
        </w:rPr>
      </w:pPr>
      <w:r w:rsidRPr="00F84606">
        <w:rPr>
          <w:b/>
          <w:szCs w:val="28"/>
        </w:rPr>
        <w:t xml:space="preserve">причинения вреда (ущерба) охраняемым  законом  ценностям </w:t>
      </w:r>
    </w:p>
    <w:p w:rsidR="00375AD9" w:rsidRDefault="00F84606">
      <w:pPr>
        <w:pStyle w:val="1"/>
        <w:jc w:val="center"/>
        <w:rPr>
          <w:b/>
          <w:bCs/>
          <w:szCs w:val="28"/>
        </w:rPr>
      </w:pPr>
      <w:r w:rsidRPr="00F84606">
        <w:rPr>
          <w:b/>
          <w:szCs w:val="28"/>
        </w:rPr>
        <w:t>в сфере</w:t>
      </w:r>
      <w:r w:rsidR="00375AD9">
        <w:rPr>
          <w:b/>
          <w:szCs w:val="28"/>
        </w:rPr>
        <w:t xml:space="preserve"> </w:t>
      </w:r>
      <w:r w:rsidRPr="00F84606">
        <w:rPr>
          <w:b/>
          <w:szCs w:val="28"/>
        </w:rPr>
        <w:t xml:space="preserve">муниципального </w:t>
      </w:r>
      <w:r w:rsidRPr="00577F48">
        <w:rPr>
          <w:b/>
          <w:szCs w:val="28"/>
        </w:rPr>
        <w:t>контроля</w:t>
      </w:r>
      <w:r w:rsidR="00177ADC" w:rsidRPr="00577F48">
        <w:rPr>
          <w:b/>
          <w:szCs w:val="28"/>
        </w:rPr>
        <w:t xml:space="preserve"> </w:t>
      </w:r>
      <w:r w:rsidR="00577F48" w:rsidRPr="00577F48">
        <w:rPr>
          <w:b/>
          <w:bCs/>
          <w:szCs w:val="28"/>
        </w:rPr>
        <w:t xml:space="preserve">на </w:t>
      </w:r>
      <w:r w:rsidR="00241701">
        <w:rPr>
          <w:b/>
          <w:bCs/>
          <w:szCs w:val="28"/>
        </w:rPr>
        <w:t xml:space="preserve">автомобильном транспорте </w:t>
      </w:r>
    </w:p>
    <w:p w:rsidR="00375AD9" w:rsidRDefault="00241701">
      <w:pPr>
        <w:pStyle w:val="1"/>
        <w:jc w:val="center"/>
        <w:rPr>
          <w:b/>
          <w:bCs/>
          <w:szCs w:val="28"/>
        </w:rPr>
      </w:pPr>
      <w:r>
        <w:rPr>
          <w:b/>
          <w:bCs/>
          <w:szCs w:val="28"/>
        </w:rPr>
        <w:t xml:space="preserve">и в дорожном хозяйстве в границах населенных </w:t>
      </w:r>
    </w:p>
    <w:p w:rsidR="00304FCF" w:rsidRDefault="00241701">
      <w:pPr>
        <w:pStyle w:val="1"/>
        <w:jc w:val="center"/>
      </w:pPr>
      <w:r>
        <w:rPr>
          <w:b/>
          <w:bCs/>
          <w:szCs w:val="28"/>
        </w:rPr>
        <w:t xml:space="preserve">пунктов </w:t>
      </w:r>
      <w:proofErr w:type="spellStart"/>
      <w:r w:rsidR="00577F48" w:rsidRPr="00577F48">
        <w:rPr>
          <w:b/>
          <w:bCs/>
          <w:szCs w:val="28"/>
        </w:rPr>
        <w:t>Шебекинского</w:t>
      </w:r>
      <w:proofErr w:type="spellEnd"/>
      <w:r w:rsidR="00577F48" w:rsidRPr="00577F48">
        <w:rPr>
          <w:b/>
          <w:bCs/>
          <w:szCs w:val="28"/>
        </w:rPr>
        <w:t xml:space="preserve"> городского округа </w:t>
      </w:r>
      <w:r w:rsidR="00577F48" w:rsidRPr="00E94152">
        <w:rPr>
          <w:b/>
          <w:bCs/>
          <w:color w:val="auto"/>
          <w:szCs w:val="28"/>
        </w:rPr>
        <w:t>на 202</w:t>
      </w:r>
      <w:r w:rsidR="0006172A">
        <w:rPr>
          <w:b/>
          <w:bCs/>
          <w:color w:val="auto"/>
          <w:szCs w:val="28"/>
        </w:rPr>
        <w:t>5</w:t>
      </w:r>
      <w:r w:rsidR="00577F48" w:rsidRPr="00E94152">
        <w:rPr>
          <w:b/>
          <w:bCs/>
          <w:color w:val="auto"/>
          <w:szCs w:val="28"/>
        </w:rPr>
        <w:t xml:space="preserve"> </w:t>
      </w:r>
      <w:r w:rsidR="00577F48" w:rsidRPr="00577F48">
        <w:rPr>
          <w:b/>
          <w:bCs/>
          <w:szCs w:val="28"/>
        </w:rPr>
        <w:t>год</w:t>
      </w:r>
    </w:p>
    <w:p w:rsidR="00304FCF" w:rsidRDefault="00304FCF">
      <w:pPr>
        <w:rPr>
          <w:b/>
          <w:sz w:val="28"/>
        </w:rPr>
      </w:pPr>
    </w:p>
    <w:p w:rsidR="00304FCF" w:rsidRDefault="00304FCF">
      <w:pPr>
        <w:rPr>
          <w:b/>
          <w:sz w:val="28"/>
        </w:rPr>
      </w:pPr>
    </w:p>
    <w:p w:rsidR="00304FCF" w:rsidRDefault="00925C81">
      <w:pPr>
        <w:jc w:val="both"/>
      </w:pPr>
      <w:r>
        <w:rPr>
          <w:sz w:val="28"/>
          <w:szCs w:val="28"/>
        </w:rPr>
        <w:tab/>
      </w:r>
      <w:proofErr w:type="gramStart"/>
      <w:r w:rsidR="00F84606" w:rsidRPr="00F84606">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w:t>
      </w:r>
      <w:r w:rsidR="00905F71">
        <w:rPr>
          <w:sz w:val="28"/>
          <w:szCs w:val="28"/>
        </w:rPr>
        <w:t xml:space="preserve">               </w:t>
      </w:r>
      <w:r w:rsidR="00F84606" w:rsidRPr="00F84606">
        <w:rPr>
          <w:sz w:val="28"/>
          <w:szCs w:val="28"/>
        </w:rPr>
        <w:t>«О государственном контроле (надзоре)</w:t>
      </w:r>
      <w:r w:rsidR="00F84606">
        <w:rPr>
          <w:sz w:val="28"/>
          <w:szCs w:val="28"/>
        </w:rPr>
        <w:t xml:space="preserve"> </w:t>
      </w:r>
      <w:r w:rsidR="00F84606" w:rsidRPr="00F84606">
        <w:rPr>
          <w:sz w:val="28"/>
          <w:szCs w:val="28"/>
        </w:rPr>
        <w:t xml:space="preserve">и муниципальном контроле </w:t>
      </w:r>
      <w:r w:rsidR="00905F71">
        <w:rPr>
          <w:sz w:val="28"/>
          <w:szCs w:val="28"/>
        </w:rPr>
        <w:t xml:space="preserve">                   </w:t>
      </w:r>
      <w:r w:rsidR="00F84606" w:rsidRPr="00F84606">
        <w:rPr>
          <w:sz w:val="28"/>
          <w:szCs w:val="28"/>
        </w:rPr>
        <w:t xml:space="preserve">в Российской Федерации», постановлением Правительства РФ от 25 июня </w:t>
      </w:r>
      <w:r w:rsidR="00375AD9">
        <w:rPr>
          <w:sz w:val="28"/>
          <w:szCs w:val="28"/>
        </w:rPr>
        <w:t xml:space="preserve">  </w:t>
      </w:r>
      <w:r w:rsidR="00F84606" w:rsidRPr="00F84606">
        <w:rPr>
          <w:sz w:val="28"/>
          <w:szCs w:val="28"/>
        </w:rPr>
        <w:t>2021 года № 990 «Об утверждении Правил разработки и утверждения контрольными (надзорными) органами программы профилактики рисков причинения</w:t>
      </w:r>
      <w:proofErr w:type="gramEnd"/>
      <w:r w:rsidR="00F84606" w:rsidRPr="00F84606">
        <w:rPr>
          <w:sz w:val="28"/>
          <w:szCs w:val="28"/>
        </w:rPr>
        <w:t xml:space="preserve"> вреда (ущерба) охраняемым законом ценностям»</w:t>
      </w:r>
      <w:r w:rsidR="008864A6" w:rsidRPr="00F84606">
        <w:rPr>
          <w:bCs/>
          <w:color w:val="000000"/>
          <w:sz w:val="28"/>
          <w:szCs w:val="28"/>
        </w:rPr>
        <w:t>,</w:t>
      </w:r>
      <w:r w:rsidR="008864A6">
        <w:rPr>
          <w:bCs/>
          <w:color w:val="000000"/>
          <w:sz w:val="28"/>
        </w:rPr>
        <w:t xml:space="preserve"> Уставом Шебекинского городского округа</w:t>
      </w:r>
      <w:r w:rsidR="0095679B">
        <w:rPr>
          <w:bCs/>
          <w:color w:val="000000"/>
          <w:sz w:val="28"/>
        </w:rPr>
        <w:t>,</w:t>
      </w:r>
      <w:r w:rsidR="008864A6">
        <w:rPr>
          <w:sz w:val="28"/>
          <w:szCs w:val="28"/>
        </w:rPr>
        <w:t xml:space="preserve"> </w:t>
      </w:r>
      <w:r w:rsidR="0095679B">
        <w:rPr>
          <w:sz w:val="28"/>
          <w:szCs w:val="28"/>
        </w:rPr>
        <w:t xml:space="preserve">администрация Шебекинского городского округа </w:t>
      </w:r>
      <w:proofErr w:type="gramStart"/>
      <w:r w:rsidR="00AA77F4" w:rsidRPr="00AA77F4">
        <w:rPr>
          <w:b/>
          <w:sz w:val="28"/>
          <w:szCs w:val="28"/>
        </w:rPr>
        <w:t>п</w:t>
      </w:r>
      <w:proofErr w:type="gramEnd"/>
      <w:r w:rsidR="008864A6">
        <w:rPr>
          <w:b/>
          <w:sz w:val="28"/>
          <w:szCs w:val="28"/>
        </w:rPr>
        <w:t xml:space="preserve"> </w:t>
      </w:r>
      <w:r w:rsidR="00AA77F4" w:rsidRPr="00AA77F4">
        <w:rPr>
          <w:b/>
          <w:sz w:val="28"/>
          <w:szCs w:val="28"/>
        </w:rPr>
        <w:t>о</w:t>
      </w:r>
      <w:r w:rsidR="008864A6">
        <w:rPr>
          <w:b/>
          <w:sz w:val="28"/>
          <w:szCs w:val="28"/>
        </w:rPr>
        <w:t xml:space="preserve"> </w:t>
      </w:r>
      <w:r w:rsidR="00AA77F4" w:rsidRPr="00AA77F4">
        <w:rPr>
          <w:b/>
          <w:sz w:val="28"/>
          <w:szCs w:val="28"/>
        </w:rPr>
        <w:t>с</w:t>
      </w:r>
      <w:r w:rsidR="008864A6">
        <w:rPr>
          <w:b/>
          <w:sz w:val="28"/>
          <w:szCs w:val="28"/>
        </w:rPr>
        <w:t xml:space="preserve"> </w:t>
      </w:r>
      <w:r w:rsidR="00AA77F4" w:rsidRPr="00AA77F4">
        <w:rPr>
          <w:b/>
          <w:sz w:val="28"/>
          <w:szCs w:val="28"/>
        </w:rPr>
        <w:t>т</w:t>
      </w:r>
      <w:r w:rsidR="008864A6">
        <w:rPr>
          <w:b/>
          <w:sz w:val="28"/>
          <w:szCs w:val="28"/>
        </w:rPr>
        <w:t xml:space="preserve"> </w:t>
      </w:r>
      <w:r w:rsidR="00AA77F4" w:rsidRPr="00AA77F4">
        <w:rPr>
          <w:b/>
          <w:sz w:val="28"/>
          <w:szCs w:val="28"/>
        </w:rPr>
        <w:t>а</w:t>
      </w:r>
      <w:r w:rsidR="008864A6">
        <w:rPr>
          <w:b/>
          <w:sz w:val="28"/>
          <w:szCs w:val="28"/>
        </w:rPr>
        <w:t xml:space="preserve"> </w:t>
      </w:r>
      <w:r w:rsidR="00AA77F4" w:rsidRPr="00AA77F4">
        <w:rPr>
          <w:b/>
          <w:sz w:val="28"/>
          <w:szCs w:val="28"/>
        </w:rPr>
        <w:t>н</w:t>
      </w:r>
      <w:r w:rsidR="008864A6">
        <w:rPr>
          <w:b/>
          <w:sz w:val="28"/>
          <w:szCs w:val="28"/>
        </w:rPr>
        <w:t xml:space="preserve"> </w:t>
      </w:r>
      <w:r w:rsidR="00AA77F4" w:rsidRPr="00AA77F4">
        <w:rPr>
          <w:b/>
          <w:sz w:val="28"/>
          <w:szCs w:val="28"/>
        </w:rPr>
        <w:t>о</w:t>
      </w:r>
      <w:r w:rsidR="008864A6">
        <w:rPr>
          <w:b/>
          <w:sz w:val="28"/>
          <w:szCs w:val="28"/>
        </w:rPr>
        <w:t xml:space="preserve"> </w:t>
      </w:r>
      <w:r w:rsidR="00AA77F4" w:rsidRPr="00AA77F4">
        <w:rPr>
          <w:b/>
          <w:sz w:val="28"/>
          <w:szCs w:val="28"/>
        </w:rPr>
        <w:t>в</w:t>
      </w:r>
      <w:r w:rsidR="008864A6">
        <w:rPr>
          <w:b/>
          <w:sz w:val="28"/>
          <w:szCs w:val="28"/>
        </w:rPr>
        <w:t xml:space="preserve"> </w:t>
      </w:r>
      <w:r w:rsidR="00AA77F4" w:rsidRPr="00AA77F4">
        <w:rPr>
          <w:b/>
          <w:sz w:val="28"/>
          <w:szCs w:val="28"/>
        </w:rPr>
        <w:t>л</w:t>
      </w:r>
      <w:r w:rsidR="008864A6">
        <w:rPr>
          <w:b/>
          <w:sz w:val="28"/>
          <w:szCs w:val="28"/>
        </w:rPr>
        <w:t xml:space="preserve"> </w:t>
      </w:r>
      <w:r w:rsidR="00AA77F4" w:rsidRPr="00AA77F4">
        <w:rPr>
          <w:b/>
          <w:sz w:val="28"/>
          <w:szCs w:val="28"/>
        </w:rPr>
        <w:t>я</w:t>
      </w:r>
      <w:r w:rsidR="008864A6">
        <w:rPr>
          <w:b/>
          <w:sz w:val="28"/>
          <w:szCs w:val="28"/>
        </w:rPr>
        <w:t xml:space="preserve"> </w:t>
      </w:r>
      <w:r w:rsidR="0095679B">
        <w:rPr>
          <w:b/>
          <w:sz w:val="28"/>
          <w:szCs w:val="28"/>
        </w:rPr>
        <w:t>е т</w:t>
      </w:r>
      <w:r w:rsidR="00CA2C31" w:rsidRPr="00AA77F4">
        <w:rPr>
          <w:b/>
          <w:sz w:val="28"/>
          <w:szCs w:val="28"/>
        </w:rPr>
        <w:t>:</w:t>
      </w:r>
    </w:p>
    <w:p w:rsidR="00F4308D" w:rsidRPr="00F84606" w:rsidRDefault="00F84606">
      <w:pPr>
        <w:numPr>
          <w:ilvl w:val="0"/>
          <w:numId w:val="1"/>
        </w:numPr>
        <w:tabs>
          <w:tab w:val="left" w:pos="588"/>
          <w:tab w:val="left" w:pos="993"/>
        </w:tabs>
        <w:ind w:left="0" w:firstLine="709"/>
        <w:jc w:val="both"/>
        <w:rPr>
          <w:sz w:val="28"/>
          <w:szCs w:val="28"/>
        </w:rPr>
      </w:pPr>
      <w:r w:rsidRPr="00F84606">
        <w:rPr>
          <w:sz w:val="28"/>
          <w:szCs w:val="28"/>
        </w:rPr>
        <w:t xml:space="preserve">Утвердить программу профилактики рисков причинения вреда (ущерба) охраняемым законом ценностям в сфере муниципального </w:t>
      </w:r>
      <w:r>
        <w:rPr>
          <w:sz w:val="28"/>
          <w:szCs w:val="28"/>
        </w:rPr>
        <w:t xml:space="preserve">контроля </w:t>
      </w:r>
      <w:r w:rsidR="00905F71">
        <w:rPr>
          <w:sz w:val="28"/>
          <w:szCs w:val="28"/>
        </w:rPr>
        <w:t xml:space="preserve">    </w:t>
      </w:r>
      <w:r w:rsidRPr="00F84606">
        <w:rPr>
          <w:sz w:val="28"/>
          <w:szCs w:val="28"/>
        </w:rPr>
        <w:t xml:space="preserve">на </w:t>
      </w:r>
      <w:r w:rsidR="00241701">
        <w:rPr>
          <w:sz w:val="28"/>
          <w:szCs w:val="28"/>
        </w:rPr>
        <w:t>автомобильном транспорте и в дорожном хозяйстве в границах населенных пунктов</w:t>
      </w:r>
      <w:r w:rsidRPr="00F84606">
        <w:rPr>
          <w:sz w:val="28"/>
          <w:szCs w:val="28"/>
        </w:rPr>
        <w:t xml:space="preserve"> </w:t>
      </w:r>
      <w:proofErr w:type="spellStart"/>
      <w:r w:rsidRPr="00F84606">
        <w:rPr>
          <w:sz w:val="28"/>
          <w:szCs w:val="28"/>
        </w:rPr>
        <w:t>Шебекинского</w:t>
      </w:r>
      <w:proofErr w:type="spellEnd"/>
      <w:r w:rsidRPr="00F84606">
        <w:rPr>
          <w:sz w:val="28"/>
          <w:szCs w:val="28"/>
        </w:rPr>
        <w:t xml:space="preserve"> городского округа на </w:t>
      </w:r>
      <w:r w:rsidRPr="00E94152">
        <w:rPr>
          <w:color w:val="auto"/>
          <w:sz w:val="28"/>
          <w:szCs w:val="28"/>
        </w:rPr>
        <w:t>202</w:t>
      </w:r>
      <w:r w:rsidR="0006172A">
        <w:rPr>
          <w:color w:val="auto"/>
          <w:sz w:val="28"/>
          <w:szCs w:val="28"/>
        </w:rPr>
        <w:t>5</w:t>
      </w:r>
      <w:r w:rsidRPr="00E94152">
        <w:rPr>
          <w:color w:val="auto"/>
          <w:sz w:val="28"/>
          <w:szCs w:val="28"/>
        </w:rPr>
        <w:t xml:space="preserve"> год </w:t>
      </w:r>
      <w:r w:rsidRPr="00F84606">
        <w:rPr>
          <w:sz w:val="28"/>
          <w:szCs w:val="28"/>
        </w:rPr>
        <w:t>(прилагается)</w:t>
      </w:r>
      <w:r w:rsidR="00F4308D" w:rsidRPr="00F84606">
        <w:rPr>
          <w:sz w:val="28"/>
          <w:szCs w:val="28"/>
        </w:rPr>
        <w:t>.</w:t>
      </w:r>
    </w:p>
    <w:p w:rsidR="00F4308D" w:rsidRPr="00CA2C31" w:rsidRDefault="00CA2C31" w:rsidP="00CA2C31">
      <w:pPr>
        <w:tabs>
          <w:tab w:val="left" w:pos="588"/>
        </w:tabs>
        <w:jc w:val="both"/>
        <w:rPr>
          <w:sz w:val="28"/>
          <w:szCs w:val="28"/>
        </w:rPr>
      </w:pPr>
      <w:r>
        <w:rPr>
          <w:sz w:val="28"/>
          <w:szCs w:val="28"/>
        </w:rPr>
        <w:t xml:space="preserve">         </w:t>
      </w:r>
      <w:r w:rsidR="00A40161">
        <w:rPr>
          <w:sz w:val="28"/>
          <w:szCs w:val="28"/>
        </w:rPr>
        <w:t>2</w:t>
      </w:r>
      <w:r w:rsidRPr="00CA2C31">
        <w:rPr>
          <w:sz w:val="28"/>
          <w:szCs w:val="28"/>
        </w:rPr>
        <w:t>.</w:t>
      </w:r>
      <w:r w:rsidR="00E93018">
        <w:rPr>
          <w:sz w:val="28"/>
          <w:szCs w:val="28"/>
        </w:rPr>
        <w:t xml:space="preserve"> </w:t>
      </w:r>
      <w:r w:rsidR="0006172A">
        <w:rPr>
          <w:sz w:val="28"/>
          <w:szCs w:val="28"/>
        </w:rPr>
        <w:t>Руководителю аппарата</w:t>
      </w:r>
      <w:r w:rsidR="00A40161" w:rsidRPr="00A40161">
        <w:rPr>
          <w:sz w:val="28"/>
          <w:szCs w:val="28"/>
        </w:rPr>
        <w:t xml:space="preserve"> </w:t>
      </w:r>
      <w:r w:rsidR="00D215E4">
        <w:rPr>
          <w:sz w:val="28"/>
          <w:szCs w:val="28"/>
        </w:rPr>
        <w:t xml:space="preserve">администрации </w:t>
      </w:r>
      <w:proofErr w:type="spellStart"/>
      <w:r w:rsidR="00D215E4">
        <w:rPr>
          <w:sz w:val="28"/>
          <w:szCs w:val="28"/>
        </w:rPr>
        <w:t>Шебекинского</w:t>
      </w:r>
      <w:proofErr w:type="spellEnd"/>
      <w:r w:rsidR="00D215E4">
        <w:rPr>
          <w:sz w:val="28"/>
          <w:szCs w:val="28"/>
        </w:rPr>
        <w:t xml:space="preserve"> городского округа </w:t>
      </w:r>
      <w:r w:rsidR="00A40161" w:rsidRPr="00A40161">
        <w:rPr>
          <w:sz w:val="28"/>
          <w:szCs w:val="28"/>
        </w:rPr>
        <w:t>(</w:t>
      </w:r>
      <w:r w:rsidR="0095679B">
        <w:rPr>
          <w:sz w:val="28"/>
          <w:szCs w:val="28"/>
        </w:rPr>
        <w:t>Яковлев</w:t>
      </w:r>
      <w:r w:rsidR="00A40161" w:rsidRPr="00A40161">
        <w:rPr>
          <w:sz w:val="28"/>
          <w:szCs w:val="28"/>
        </w:rPr>
        <w:t xml:space="preserve"> </w:t>
      </w:r>
      <w:r w:rsidR="0095679B">
        <w:rPr>
          <w:sz w:val="28"/>
          <w:szCs w:val="28"/>
        </w:rPr>
        <w:t>М</w:t>
      </w:r>
      <w:r w:rsidR="00A40161" w:rsidRPr="00A40161">
        <w:rPr>
          <w:sz w:val="28"/>
          <w:szCs w:val="28"/>
        </w:rPr>
        <w:t>.</w:t>
      </w:r>
      <w:r w:rsidR="0095679B">
        <w:rPr>
          <w:sz w:val="28"/>
          <w:szCs w:val="28"/>
        </w:rPr>
        <w:t>С</w:t>
      </w:r>
      <w:r w:rsidR="00A40161" w:rsidRPr="00A40161">
        <w:rPr>
          <w:bCs/>
          <w:sz w:val="28"/>
          <w:szCs w:val="28"/>
        </w:rPr>
        <w:t xml:space="preserve">.) </w:t>
      </w:r>
      <w:proofErr w:type="gramStart"/>
      <w:r w:rsidR="00817F10">
        <w:rPr>
          <w:bCs/>
          <w:sz w:val="28"/>
          <w:szCs w:val="28"/>
        </w:rPr>
        <w:t>разместить</w:t>
      </w:r>
      <w:proofErr w:type="gramEnd"/>
      <w:r w:rsidR="00A40161" w:rsidRPr="00A40161">
        <w:rPr>
          <w:bCs/>
          <w:sz w:val="28"/>
          <w:szCs w:val="28"/>
        </w:rPr>
        <w:t xml:space="preserve"> настояще</w:t>
      </w:r>
      <w:r w:rsidR="00817F10">
        <w:rPr>
          <w:bCs/>
          <w:sz w:val="28"/>
          <w:szCs w:val="28"/>
        </w:rPr>
        <w:t>е</w:t>
      </w:r>
      <w:r w:rsidR="00A40161" w:rsidRPr="00A40161">
        <w:rPr>
          <w:bCs/>
          <w:sz w:val="28"/>
          <w:szCs w:val="28"/>
        </w:rPr>
        <w:t xml:space="preserve"> постановлени</w:t>
      </w:r>
      <w:r w:rsidR="00817F10">
        <w:rPr>
          <w:bCs/>
          <w:sz w:val="28"/>
          <w:szCs w:val="28"/>
        </w:rPr>
        <w:t>е</w:t>
      </w:r>
      <w:r w:rsidR="00A40161" w:rsidRPr="00A40161">
        <w:rPr>
          <w:bCs/>
          <w:sz w:val="28"/>
          <w:szCs w:val="28"/>
        </w:rPr>
        <w:t xml:space="preserve"> на официальном сайте </w:t>
      </w:r>
      <w:r w:rsidR="00817F10">
        <w:rPr>
          <w:bCs/>
          <w:sz w:val="28"/>
          <w:szCs w:val="28"/>
        </w:rPr>
        <w:t>органов м</w:t>
      </w:r>
      <w:r w:rsidR="00D267A3">
        <w:rPr>
          <w:bCs/>
          <w:sz w:val="28"/>
          <w:szCs w:val="28"/>
        </w:rPr>
        <w:t>естного самоуправления Ше</w:t>
      </w:r>
      <w:r w:rsidR="00817F10">
        <w:rPr>
          <w:bCs/>
          <w:sz w:val="28"/>
          <w:szCs w:val="28"/>
        </w:rPr>
        <w:t>бекинского городского округа</w:t>
      </w:r>
      <w:r w:rsidR="00D62F1E">
        <w:rPr>
          <w:bCs/>
          <w:sz w:val="28"/>
          <w:szCs w:val="28"/>
        </w:rPr>
        <w:t xml:space="preserve"> в сети Интернет</w:t>
      </w:r>
      <w:r w:rsidR="00BE7AB4" w:rsidRPr="00A40161">
        <w:rPr>
          <w:sz w:val="28"/>
          <w:szCs w:val="28"/>
        </w:rPr>
        <w:t>.</w:t>
      </w:r>
    </w:p>
    <w:p w:rsidR="00304FCF" w:rsidRPr="00925C81" w:rsidRDefault="00CA2C31" w:rsidP="00A40161">
      <w:pPr>
        <w:tabs>
          <w:tab w:val="left" w:pos="588"/>
        </w:tabs>
        <w:jc w:val="both"/>
        <w:rPr>
          <w:sz w:val="28"/>
          <w:szCs w:val="28"/>
        </w:rPr>
      </w:pPr>
      <w:r>
        <w:rPr>
          <w:sz w:val="28"/>
          <w:szCs w:val="28"/>
        </w:rPr>
        <w:t xml:space="preserve">         </w:t>
      </w:r>
      <w:r w:rsidR="00A40161">
        <w:rPr>
          <w:sz w:val="28"/>
          <w:szCs w:val="28"/>
        </w:rPr>
        <w:t>3</w:t>
      </w:r>
      <w:r>
        <w:rPr>
          <w:sz w:val="28"/>
          <w:szCs w:val="28"/>
        </w:rPr>
        <w:t xml:space="preserve">. </w:t>
      </w:r>
      <w:proofErr w:type="gramStart"/>
      <w:r w:rsidR="00925C81" w:rsidRPr="00925C81">
        <w:rPr>
          <w:sz w:val="28"/>
          <w:szCs w:val="28"/>
        </w:rPr>
        <w:t>Контроль за</w:t>
      </w:r>
      <w:proofErr w:type="gramEnd"/>
      <w:r w:rsidR="00925C81" w:rsidRPr="00925C81">
        <w:rPr>
          <w:sz w:val="28"/>
          <w:szCs w:val="28"/>
        </w:rPr>
        <w:t xml:space="preserve"> исполнением настоящего </w:t>
      </w:r>
      <w:r w:rsidR="00A40161">
        <w:rPr>
          <w:sz w:val="28"/>
          <w:szCs w:val="28"/>
        </w:rPr>
        <w:t>постановлени</w:t>
      </w:r>
      <w:r w:rsidR="00925C81" w:rsidRPr="00925C81">
        <w:rPr>
          <w:sz w:val="28"/>
          <w:szCs w:val="28"/>
        </w:rPr>
        <w:t xml:space="preserve">я возложить </w:t>
      </w:r>
      <w:r w:rsidR="00632074">
        <w:rPr>
          <w:sz w:val="28"/>
          <w:szCs w:val="28"/>
        </w:rPr>
        <w:t xml:space="preserve">           </w:t>
      </w:r>
      <w:r w:rsidR="00925C81" w:rsidRPr="00925C81">
        <w:rPr>
          <w:sz w:val="28"/>
          <w:szCs w:val="28"/>
        </w:rPr>
        <w:t xml:space="preserve">на заместителя </w:t>
      </w:r>
      <w:r w:rsidR="00632074">
        <w:rPr>
          <w:sz w:val="28"/>
          <w:szCs w:val="28"/>
        </w:rPr>
        <w:t xml:space="preserve">главы </w:t>
      </w:r>
      <w:r w:rsidR="00695FC5">
        <w:rPr>
          <w:sz w:val="28"/>
          <w:szCs w:val="28"/>
        </w:rPr>
        <w:t xml:space="preserve">администрации </w:t>
      </w:r>
      <w:proofErr w:type="spellStart"/>
      <w:r w:rsidR="007E4001">
        <w:rPr>
          <w:sz w:val="28"/>
          <w:szCs w:val="28"/>
        </w:rPr>
        <w:t>Шебекинского</w:t>
      </w:r>
      <w:proofErr w:type="spellEnd"/>
      <w:r w:rsidR="007E4001">
        <w:rPr>
          <w:sz w:val="28"/>
          <w:szCs w:val="28"/>
        </w:rPr>
        <w:t xml:space="preserve"> городского округа </w:t>
      </w:r>
      <w:r w:rsidR="00905F71">
        <w:rPr>
          <w:sz w:val="28"/>
          <w:szCs w:val="28"/>
        </w:rPr>
        <w:t xml:space="preserve">           </w:t>
      </w:r>
      <w:r w:rsidR="0006172A">
        <w:rPr>
          <w:sz w:val="28"/>
          <w:szCs w:val="28"/>
        </w:rPr>
        <w:t>Бондар</w:t>
      </w:r>
      <w:r w:rsidR="00632074">
        <w:rPr>
          <w:sz w:val="28"/>
          <w:szCs w:val="28"/>
        </w:rPr>
        <w:t>енко А.</w:t>
      </w:r>
      <w:r w:rsidR="0006172A">
        <w:rPr>
          <w:sz w:val="28"/>
          <w:szCs w:val="28"/>
        </w:rPr>
        <w:t>В</w:t>
      </w:r>
      <w:r w:rsidR="00925C81" w:rsidRPr="00925C81">
        <w:rPr>
          <w:sz w:val="28"/>
          <w:szCs w:val="28"/>
        </w:rPr>
        <w:t>.</w:t>
      </w:r>
    </w:p>
    <w:p w:rsidR="00304FCF" w:rsidRPr="00925C81" w:rsidRDefault="00304FCF">
      <w:pPr>
        <w:jc w:val="both"/>
        <w:rPr>
          <w:sz w:val="28"/>
          <w:szCs w:val="28"/>
        </w:rPr>
      </w:pPr>
    </w:p>
    <w:p w:rsidR="00304FCF" w:rsidRDefault="00304FCF">
      <w:pPr>
        <w:jc w:val="both"/>
        <w:rPr>
          <w:sz w:val="26"/>
          <w:szCs w:val="26"/>
        </w:rPr>
      </w:pPr>
    </w:p>
    <w:p w:rsidR="00304FCF" w:rsidRPr="00925C81" w:rsidRDefault="00830C9B" w:rsidP="006170D6">
      <w:pPr>
        <w:jc w:val="both"/>
        <w:rPr>
          <w:b/>
          <w:sz w:val="28"/>
          <w:szCs w:val="28"/>
        </w:rPr>
      </w:pPr>
      <w:r>
        <w:rPr>
          <w:b/>
          <w:sz w:val="28"/>
          <w:szCs w:val="28"/>
        </w:rPr>
        <w:t xml:space="preserve">     </w:t>
      </w:r>
      <w:r w:rsidR="00BE7AB4">
        <w:rPr>
          <w:b/>
          <w:sz w:val="28"/>
          <w:szCs w:val="28"/>
        </w:rPr>
        <w:t xml:space="preserve">     </w:t>
      </w:r>
      <w:r w:rsidR="006170D6">
        <w:rPr>
          <w:b/>
          <w:sz w:val="28"/>
          <w:szCs w:val="28"/>
        </w:rPr>
        <w:t>Г</w:t>
      </w:r>
      <w:r>
        <w:rPr>
          <w:b/>
          <w:sz w:val="28"/>
          <w:szCs w:val="28"/>
        </w:rPr>
        <w:t>лав</w:t>
      </w:r>
      <w:r w:rsidR="006170D6">
        <w:rPr>
          <w:b/>
          <w:sz w:val="28"/>
          <w:szCs w:val="28"/>
        </w:rPr>
        <w:t>а</w:t>
      </w:r>
      <w:r w:rsidR="00925C81" w:rsidRPr="00925C81">
        <w:rPr>
          <w:b/>
          <w:sz w:val="28"/>
          <w:szCs w:val="28"/>
        </w:rPr>
        <w:t xml:space="preserve"> администрации </w:t>
      </w:r>
    </w:p>
    <w:p w:rsidR="00304FCF" w:rsidRPr="00925C81" w:rsidRDefault="00925C81">
      <w:pPr>
        <w:jc w:val="both"/>
        <w:rPr>
          <w:sz w:val="28"/>
          <w:szCs w:val="28"/>
        </w:rPr>
      </w:pPr>
      <w:r w:rsidRPr="00925C81">
        <w:rPr>
          <w:b/>
          <w:sz w:val="28"/>
          <w:szCs w:val="28"/>
        </w:rPr>
        <w:t>Шебекинского городского округа</w:t>
      </w:r>
      <w:r w:rsidRPr="00925C81">
        <w:rPr>
          <w:b/>
          <w:sz w:val="28"/>
          <w:szCs w:val="28"/>
        </w:rPr>
        <w:tab/>
        <w:t xml:space="preserve">                 </w:t>
      </w:r>
      <w:r>
        <w:rPr>
          <w:b/>
          <w:sz w:val="28"/>
          <w:szCs w:val="28"/>
        </w:rPr>
        <w:t xml:space="preserve">         </w:t>
      </w:r>
      <w:r w:rsidR="008F455B">
        <w:rPr>
          <w:b/>
          <w:sz w:val="28"/>
          <w:szCs w:val="28"/>
        </w:rPr>
        <w:t xml:space="preserve">   </w:t>
      </w:r>
      <w:r>
        <w:rPr>
          <w:b/>
          <w:sz w:val="28"/>
          <w:szCs w:val="28"/>
        </w:rPr>
        <w:t xml:space="preserve">      </w:t>
      </w:r>
      <w:r w:rsidR="00146D56">
        <w:rPr>
          <w:b/>
          <w:sz w:val="28"/>
          <w:szCs w:val="28"/>
        </w:rPr>
        <w:t xml:space="preserve">        </w:t>
      </w:r>
      <w:r w:rsidR="006170D6">
        <w:rPr>
          <w:b/>
          <w:sz w:val="28"/>
          <w:szCs w:val="28"/>
        </w:rPr>
        <w:t>В.Н</w:t>
      </w:r>
      <w:r w:rsidR="00830C9B">
        <w:rPr>
          <w:b/>
          <w:sz w:val="28"/>
          <w:szCs w:val="28"/>
        </w:rPr>
        <w:t xml:space="preserve">. </w:t>
      </w:r>
      <w:r w:rsidR="006170D6">
        <w:rPr>
          <w:b/>
          <w:sz w:val="28"/>
          <w:szCs w:val="28"/>
        </w:rPr>
        <w:t>Жданов</w:t>
      </w:r>
      <w:r w:rsidRPr="00925C81">
        <w:rPr>
          <w:b/>
          <w:sz w:val="28"/>
          <w:szCs w:val="28"/>
        </w:rPr>
        <w:t xml:space="preserve">                                             </w:t>
      </w:r>
    </w:p>
    <w:p w:rsidR="00811DA2" w:rsidRDefault="00577F48" w:rsidP="00577F48">
      <w:pPr>
        <w:ind w:right="-143"/>
        <w:jc w:val="center"/>
        <w:rPr>
          <w:b/>
          <w:sz w:val="26"/>
          <w:szCs w:val="26"/>
        </w:rPr>
      </w:pPr>
      <w:r>
        <w:rPr>
          <w:b/>
          <w:sz w:val="26"/>
          <w:szCs w:val="26"/>
        </w:rPr>
        <w:t xml:space="preserve">                                                                                     </w:t>
      </w:r>
    </w:p>
    <w:p w:rsidR="00577F48" w:rsidRPr="00CF3840" w:rsidRDefault="00811DA2" w:rsidP="00577F48">
      <w:pPr>
        <w:ind w:right="-143"/>
        <w:jc w:val="center"/>
        <w:rPr>
          <w:b/>
          <w:sz w:val="26"/>
          <w:szCs w:val="26"/>
        </w:rPr>
      </w:pPr>
      <w:r>
        <w:rPr>
          <w:b/>
          <w:sz w:val="26"/>
          <w:szCs w:val="26"/>
        </w:rPr>
        <w:lastRenderedPageBreak/>
        <w:t xml:space="preserve">                                                                                  </w:t>
      </w:r>
      <w:r w:rsidR="00577F48" w:rsidRPr="00CF3840">
        <w:rPr>
          <w:b/>
          <w:sz w:val="26"/>
          <w:szCs w:val="26"/>
        </w:rPr>
        <w:t xml:space="preserve">УТВЕРЖДЕНА  </w:t>
      </w:r>
    </w:p>
    <w:p w:rsidR="00577F48" w:rsidRPr="00CF3840" w:rsidRDefault="00577F48" w:rsidP="00577F48">
      <w:pPr>
        <w:ind w:right="-143"/>
        <w:jc w:val="center"/>
        <w:rPr>
          <w:b/>
          <w:sz w:val="26"/>
          <w:szCs w:val="26"/>
        </w:rPr>
      </w:pPr>
      <w:r>
        <w:rPr>
          <w:b/>
          <w:sz w:val="26"/>
          <w:szCs w:val="26"/>
        </w:rPr>
        <w:t xml:space="preserve">                                                                                </w:t>
      </w:r>
      <w:r w:rsidRPr="00CF3840">
        <w:rPr>
          <w:b/>
          <w:sz w:val="26"/>
          <w:szCs w:val="26"/>
        </w:rPr>
        <w:t>постановлением администрации</w:t>
      </w:r>
    </w:p>
    <w:p w:rsidR="00577F48" w:rsidRPr="00CF3840" w:rsidRDefault="00577F48" w:rsidP="00577F48">
      <w:pPr>
        <w:ind w:right="-143"/>
        <w:jc w:val="center"/>
        <w:rPr>
          <w:b/>
          <w:sz w:val="26"/>
          <w:szCs w:val="26"/>
        </w:rPr>
      </w:pPr>
      <w:r>
        <w:rPr>
          <w:b/>
          <w:sz w:val="26"/>
          <w:szCs w:val="26"/>
        </w:rPr>
        <w:t xml:space="preserve">                                                                                </w:t>
      </w:r>
      <w:proofErr w:type="spellStart"/>
      <w:r>
        <w:rPr>
          <w:b/>
          <w:sz w:val="26"/>
          <w:szCs w:val="26"/>
        </w:rPr>
        <w:t>Шебекинского</w:t>
      </w:r>
      <w:proofErr w:type="spellEnd"/>
      <w:r>
        <w:rPr>
          <w:b/>
          <w:sz w:val="26"/>
          <w:szCs w:val="26"/>
        </w:rPr>
        <w:t xml:space="preserve"> городского округа</w:t>
      </w:r>
    </w:p>
    <w:p w:rsidR="00577F48" w:rsidRPr="00CF3840" w:rsidRDefault="00577F48" w:rsidP="00577F48">
      <w:pPr>
        <w:ind w:right="-143"/>
        <w:jc w:val="center"/>
        <w:rPr>
          <w:b/>
          <w:sz w:val="26"/>
          <w:szCs w:val="26"/>
        </w:rPr>
      </w:pPr>
      <w:r>
        <w:rPr>
          <w:b/>
          <w:sz w:val="26"/>
          <w:szCs w:val="26"/>
        </w:rPr>
        <w:t xml:space="preserve">                                                                                  </w:t>
      </w:r>
      <w:r w:rsidRPr="00CF3840">
        <w:rPr>
          <w:b/>
          <w:sz w:val="26"/>
          <w:szCs w:val="26"/>
        </w:rPr>
        <w:t>«___»__________202</w:t>
      </w:r>
      <w:r w:rsidR="0006172A">
        <w:rPr>
          <w:b/>
          <w:sz w:val="26"/>
          <w:szCs w:val="26"/>
        </w:rPr>
        <w:t>4</w:t>
      </w:r>
      <w:r>
        <w:rPr>
          <w:b/>
          <w:sz w:val="26"/>
          <w:szCs w:val="26"/>
        </w:rPr>
        <w:t xml:space="preserve"> </w:t>
      </w:r>
      <w:r w:rsidRPr="00CF3840">
        <w:rPr>
          <w:b/>
          <w:sz w:val="26"/>
          <w:szCs w:val="26"/>
        </w:rPr>
        <w:t>г.  №____</w:t>
      </w:r>
    </w:p>
    <w:p w:rsidR="00577F48" w:rsidRPr="00CF3840" w:rsidRDefault="00577F48" w:rsidP="00577F48">
      <w:pPr>
        <w:ind w:right="-143"/>
        <w:jc w:val="both"/>
        <w:rPr>
          <w:i/>
          <w:iCs/>
          <w:sz w:val="26"/>
          <w:szCs w:val="26"/>
        </w:rPr>
      </w:pPr>
    </w:p>
    <w:p w:rsidR="00577F48" w:rsidRPr="00CF3840" w:rsidRDefault="00577F48" w:rsidP="00577F48">
      <w:pPr>
        <w:ind w:right="-143"/>
        <w:rPr>
          <w:i/>
          <w:iCs/>
          <w:sz w:val="26"/>
          <w:szCs w:val="26"/>
        </w:rPr>
      </w:pPr>
    </w:p>
    <w:p w:rsidR="00577F48" w:rsidRPr="00CF3840" w:rsidRDefault="00577F48" w:rsidP="00577F48">
      <w:pPr>
        <w:ind w:right="-143"/>
        <w:rPr>
          <w:i/>
          <w:iCs/>
          <w:sz w:val="26"/>
          <w:szCs w:val="26"/>
        </w:rPr>
      </w:pPr>
    </w:p>
    <w:p w:rsidR="00577F48" w:rsidRPr="00CF3840" w:rsidRDefault="00577F48" w:rsidP="00577F48">
      <w:pPr>
        <w:ind w:right="-143"/>
        <w:jc w:val="center"/>
        <w:rPr>
          <w:b/>
          <w:spacing w:val="2"/>
          <w:sz w:val="26"/>
          <w:szCs w:val="26"/>
        </w:rPr>
      </w:pPr>
      <w:r w:rsidRPr="00CF3840">
        <w:rPr>
          <w:b/>
          <w:spacing w:val="2"/>
          <w:sz w:val="26"/>
          <w:szCs w:val="26"/>
        </w:rPr>
        <w:t>ПРОГРАММА</w:t>
      </w:r>
    </w:p>
    <w:p w:rsidR="00577F48" w:rsidRPr="00CF3840" w:rsidRDefault="00577F48" w:rsidP="00577F48">
      <w:pPr>
        <w:ind w:right="-143"/>
        <w:jc w:val="center"/>
        <w:rPr>
          <w:sz w:val="26"/>
          <w:szCs w:val="26"/>
        </w:rPr>
      </w:pPr>
      <w:r w:rsidRPr="00CF3840">
        <w:rPr>
          <w:b/>
          <w:bCs/>
          <w:sz w:val="26"/>
          <w:szCs w:val="26"/>
        </w:rPr>
        <w:t xml:space="preserve">профилактики рисков причинения вреда (ущерба) охраняемым законом ценностям в сфере муниципального контроля на </w:t>
      </w:r>
      <w:r w:rsidR="00241701">
        <w:rPr>
          <w:b/>
          <w:bCs/>
          <w:sz w:val="26"/>
          <w:szCs w:val="26"/>
        </w:rPr>
        <w:t>автомобильном транспорте и в дорожном хозяйстве в границах населенных пунктов</w:t>
      </w:r>
      <w:r w:rsidRPr="00CF3840">
        <w:rPr>
          <w:b/>
          <w:bCs/>
          <w:sz w:val="26"/>
          <w:szCs w:val="26"/>
        </w:rPr>
        <w:t xml:space="preserve"> </w:t>
      </w:r>
      <w:proofErr w:type="spellStart"/>
      <w:r>
        <w:rPr>
          <w:b/>
          <w:bCs/>
          <w:sz w:val="26"/>
          <w:szCs w:val="26"/>
        </w:rPr>
        <w:t>Шебекинского</w:t>
      </w:r>
      <w:proofErr w:type="spellEnd"/>
      <w:r>
        <w:rPr>
          <w:b/>
          <w:bCs/>
          <w:sz w:val="26"/>
          <w:szCs w:val="26"/>
        </w:rPr>
        <w:t xml:space="preserve"> городского округа</w:t>
      </w:r>
      <w:r w:rsidRPr="00CF3840">
        <w:rPr>
          <w:b/>
          <w:bCs/>
          <w:sz w:val="26"/>
          <w:szCs w:val="26"/>
        </w:rPr>
        <w:t xml:space="preserve"> на </w:t>
      </w:r>
      <w:r w:rsidRPr="00E94152">
        <w:rPr>
          <w:b/>
          <w:bCs/>
          <w:color w:val="auto"/>
          <w:sz w:val="26"/>
          <w:szCs w:val="26"/>
        </w:rPr>
        <w:t>202</w:t>
      </w:r>
      <w:r w:rsidR="0006172A">
        <w:rPr>
          <w:b/>
          <w:bCs/>
          <w:color w:val="auto"/>
          <w:sz w:val="26"/>
          <w:szCs w:val="26"/>
        </w:rPr>
        <w:t>5</w:t>
      </w:r>
      <w:r w:rsidRPr="00E94152">
        <w:rPr>
          <w:b/>
          <w:bCs/>
          <w:color w:val="auto"/>
          <w:sz w:val="26"/>
          <w:szCs w:val="26"/>
        </w:rPr>
        <w:t xml:space="preserve"> г</w:t>
      </w:r>
      <w:r w:rsidRPr="00CF3840">
        <w:rPr>
          <w:b/>
          <w:bCs/>
          <w:sz w:val="26"/>
          <w:szCs w:val="26"/>
        </w:rPr>
        <w:t>од</w:t>
      </w:r>
    </w:p>
    <w:p w:rsidR="00577F48" w:rsidRPr="00CF3840" w:rsidRDefault="00577F48" w:rsidP="00577F48">
      <w:pPr>
        <w:ind w:right="-143"/>
        <w:jc w:val="center"/>
        <w:rPr>
          <w:sz w:val="26"/>
          <w:szCs w:val="26"/>
        </w:rPr>
      </w:pPr>
    </w:p>
    <w:p w:rsidR="00577F48" w:rsidRPr="00CF3840" w:rsidRDefault="00577F48" w:rsidP="00577F48">
      <w:pPr>
        <w:ind w:right="-143"/>
        <w:jc w:val="center"/>
        <w:rPr>
          <w:b/>
          <w:bCs/>
          <w:sz w:val="26"/>
          <w:szCs w:val="26"/>
        </w:rPr>
      </w:pPr>
      <w:r w:rsidRPr="00CF3840">
        <w:rPr>
          <w:b/>
          <w:bCs/>
          <w:sz w:val="26"/>
          <w:szCs w:val="26"/>
        </w:rPr>
        <w:t>Раздел 1. Общие положения</w:t>
      </w:r>
    </w:p>
    <w:p w:rsidR="00577F48" w:rsidRPr="00C610A5" w:rsidRDefault="00577F48" w:rsidP="00577F48">
      <w:pPr>
        <w:ind w:right="-143"/>
        <w:jc w:val="center"/>
        <w:rPr>
          <w:sz w:val="27"/>
          <w:szCs w:val="27"/>
        </w:rPr>
      </w:pPr>
    </w:p>
    <w:p w:rsidR="00577F48" w:rsidRDefault="00577F48" w:rsidP="00577F48">
      <w:pPr>
        <w:ind w:right="-143" w:firstLine="708"/>
        <w:jc w:val="both"/>
        <w:rPr>
          <w:sz w:val="26"/>
          <w:szCs w:val="26"/>
        </w:rPr>
      </w:pPr>
      <w:r w:rsidRPr="00047E72">
        <w:rPr>
          <w:sz w:val="26"/>
          <w:szCs w:val="26"/>
        </w:rPr>
        <w:t xml:space="preserve">1.1. </w:t>
      </w:r>
      <w:proofErr w:type="gramStart"/>
      <w:r w:rsidRPr="00047E72">
        <w:rPr>
          <w:sz w:val="26"/>
          <w:szCs w:val="26"/>
        </w:rPr>
        <w:t>Настоящая программа разработана в соответствии со</w:t>
      </w:r>
      <w:r>
        <w:rPr>
          <w:sz w:val="26"/>
          <w:szCs w:val="26"/>
        </w:rPr>
        <w:t xml:space="preserve"> </w:t>
      </w:r>
      <w:r w:rsidRPr="00047E72">
        <w:rPr>
          <w:sz w:val="26"/>
          <w:szCs w:val="26"/>
        </w:rPr>
        <w:t xml:space="preserve">статьей </w:t>
      </w:r>
      <w:r>
        <w:rPr>
          <w:sz w:val="26"/>
          <w:szCs w:val="26"/>
        </w:rPr>
        <w:t xml:space="preserve">                             </w:t>
      </w:r>
      <w:r w:rsidRPr="00047E72">
        <w:rPr>
          <w:sz w:val="26"/>
          <w:szCs w:val="26"/>
        </w:rPr>
        <w:t>44 Федерального закона от 31 июля 2021 года № 248-ФЗ «О</w:t>
      </w:r>
      <w:r>
        <w:rPr>
          <w:sz w:val="26"/>
          <w:szCs w:val="26"/>
        </w:rPr>
        <w:t xml:space="preserve"> </w:t>
      </w:r>
      <w:r w:rsidRPr="00047E72">
        <w:rPr>
          <w:sz w:val="26"/>
          <w:szCs w:val="26"/>
        </w:rPr>
        <w:t>государственном контроле (надзоре) и муниципальном контроле в Российской</w:t>
      </w:r>
      <w:r>
        <w:rPr>
          <w:sz w:val="26"/>
          <w:szCs w:val="26"/>
        </w:rPr>
        <w:t xml:space="preserve"> </w:t>
      </w:r>
      <w:r w:rsidRPr="00047E72">
        <w:rPr>
          <w:sz w:val="26"/>
          <w:szCs w:val="26"/>
        </w:rPr>
        <w:t>Федерации», постановлением Правительства Российской Федерации от</w:t>
      </w:r>
      <w:r>
        <w:rPr>
          <w:sz w:val="26"/>
          <w:szCs w:val="26"/>
        </w:rPr>
        <w:t xml:space="preserve"> </w:t>
      </w:r>
      <w:r w:rsidRPr="00047E72">
        <w:rPr>
          <w:sz w:val="26"/>
          <w:szCs w:val="26"/>
        </w:rPr>
        <w:t xml:space="preserve">25 июня 2021 года </w:t>
      </w:r>
      <w:r>
        <w:rPr>
          <w:sz w:val="26"/>
          <w:szCs w:val="26"/>
        </w:rPr>
        <w:t xml:space="preserve">   </w:t>
      </w:r>
      <w:r w:rsidRPr="00047E72">
        <w:rPr>
          <w:sz w:val="26"/>
          <w:szCs w:val="26"/>
        </w:rPr>
        <w:t>№ 990 «Об утверждении Правил разработки и утверждения</w:t>
      </w:r>
      <w:r>
        <w:rPr>
          <w:sz w:val="26"/>
          <w:szCs w:val="26"/>
        </w:rPr>
        <w:t xml:space="preserve"> </w:t>
      </w:r>
      <w:r w:rsidRPr="00047E72">
        <w:rPr>
          <w:sz w:val="26"/>
          <w:szCs w:val="26"/>
        </w:rPr>
        <w:t>контрольными (надзорными) органами программы профилактики рисков</w:t>
      </w:r>
      <w:r>
        <w:rPr>
          <w:sz w:val="26"/>
          <w:szCs w:val="26"/>
        </w:rPr>
        <w:t xml:space="preserve"> </w:t>
      </w:r>
      <w:r w:rsidRPr="00047E72">
        <w:rPr>
          <w:sz w:val="26"/>
          <w:szCs w:val="26"/>
        </w:rPr>
        <w:t xml:space="preserve">причинения вреда (ущерба) охраняемым законом ценностям» </w:t>
      </w:r>
      <w:r>
        <w:rPr>
          <w:sz w:val="26"/>
          <w:szCs w:val="26"/>
        </w:rPr>
        <w:t xml:space="preserve">            </w:t>
      </w:r>
      <w:r w:rsidRPr="00047E72">
        <w:rPr>
          <w:sz w:val="26"/>
          <w:szCs w:val="26"/>
        </w:rPr>
        <w:t>и предусматривает</w:t>
      </w:r>
      <w:r>
        <w:rPr>
          <w:sz w:val="26"/>
          <w:szCs w:val="26"/>
        </w:rPr>
        <w:t xml:space="preserve"> </w:t>
      </w:r>
      <w:r w:rsidRPr="00047E72">
        <w:rPr>
          <w:sz w:val="26"/>
          <w:szCs w:val="26"/>
        </w:rPr>
        <w:t>комплекс мероприятий по профилактике</w:t>
      </w:r>
      <w:proofErr w:type="gramEnd"/>
      <w:r w:rsidRPr="00047E72">
        <w:rPr>
          <w:sz w:val="26"/>
          <w:szCs w:val="26"/>
        </w:rPr>
        <w:t xml:space="preserve"> рисков причинения вреда (ущерба)</w:t>
      </w:r>
      <w:r>
        <w:rPr>
          <w:sz w:val="26"/>
          <w:szCs w:val="26"/>
        </w:rPr>
        <w:t xml:space="preserve"> </w:t>
      </w:r>
      <w:r w:rsidRPr="00047E72">
        <w:rPr>
          <w:sz w:val="26"/>
          <w:szCs w:val="26"/>
        </w:rPr>
        <w:t>охраняемым законом ценностям</w:t>
      </w:r>
      <w:r>
        <w:rPr>
          <w:sz w:val="26"/>
          <w:szCs w:val="26"/>
        </w:rPr>
        <w:t xml:space="preserve"> </w:t>
      </w:r>
      <w:r w:rsidRPr="00047E72">
        <w:rPr>
          <w:sz w:val="26"/>
          <w:szCs w:val="26"/>
        </w:rPr>
        <w:t xml:space="preserve">при осуществлении муниципального </w:t>
      </w:r>
      <w:r w:rsidR="00C5756E">
        <w:rPr>
          <w:sz w:val="26"/>
          <w:szCs w:val="26"/>
        </w:rPr>
        <w:t>транспортного</w:t>
      </w:r>
      <w:r>
        <w:rPr>
          <w:sz w:val="26"/>
          <w:szCs w:val="26"/>
        </w:rPr>
        <w:t xml:space="preserve"> </w:t>
      </w:r>
      <w:r w:rsidRPr="00047E72">
        <w:rPr>
          <w:sz w:val="26"/>
          <w:szCs w:val="26"/>
        </w:rPr>
        <w:t>контроля.</w:t>
      </w:r>
    </w:p>
    <w:p w:rsidR="00577F48" w:rsidRPr="00047E72" w:rsidRDefault="00577F48" w:rsidP="00577F48">
      <w:pPr>
        <w:ind w:right="-143" w:firstLine="708"/>
        <w:jc w:val="both"/>
        <w:rPr>
          <w:sz w:val="26"/>
          <w:szCs w:val="26"/>
        </w:rPr>
      </w:pPr>
      <w:r>
        <w:rPr>
          <w:sz w:val="26"/>
          <w:szCs w:val="26"/>
        </w:rPr>
        <w:t xml:space="preserve">1.2. </w:t>
      </w:r>
      <w:r w:rsidRPr="00047E72">
        <w:rPr>
          <w:sz w:val="26"/>
          <w:szCs w:val="26"/>
        </w:rPr>
        <w:t>Программа профилактики рисков причинения вреда (ущерба)</w:t>
      </w:r>
      <w:r w:rsidRPr="00047E72">
        <w:rPr>
          <w:b/>
          <w:bCs/>
          <w:sz w:val="26"/>
          <w:szCs w:val="26"/>
        </w:rPr>
        <w:t xml:space="preserve"> </w:t>
      </w:r>
      <w:r w:rsidRPr="00047E72">
        <w:rPr>
          <w:bCs/>
          <w:sz w:val="26"/>
          <w:szCs w:val="26"/>
        </w:rPr>
        <w:t xml:space="preserve">охраняемым законом ценностям в сфере муниципального </w:t>
      </w:r>
      <w:r w:rsidR="00C5756E">
        <w:rPr>
          <w:bCs/>
          <w:sz w:val="26"/>
          <w:szCs w:val="26"/>
        </w:rPr>
        <w:t>транспортного</w:t>
      </w:r>
      <w:r w:rsidRPr="00047E72">
        <w:rPr>
          <w:bCs/>
          <w:sz w:val="26"/>
          <w:szCs w:val="26"/>
        </w:rPr>
        <w:t xml:space="preserve"> контроля</w:t>
      </w:r>
      <w:r w:rsidRPr="00047E72">
        <w:rPr>
          <w:sz w:val="26"/>
          <w:szCs w:val="26"/>
        </w:rPr>
        <w:t xml:space="preserve"> устанавливает порядок проведения профилактических мероприятий, направленных </w:t>
      </w:r>
      <w:r>
        <w:rPr>
          <w:sz w:val="26"/>
          <w:szCs w:val="26"/>
        </w:rPr>
        <w:t xml:space="preserve">                                   </w:t>
      </w:r>
      <w:r w:rsidRPr="00047E72">
        <w:rPr>
          <w:sz w:val="26"/>
          <w:szCs w:val="26"/>
        </w:rPr>
        <w:t xml:space="preserve">на предупреждение нарушений обязательных требований и (или) причинения вреда (ущерба) охраняемым законом ценностям, соблюдение которых оценивается </w:t>
      </w:r>
      <w:r>
        <w:rPr>
          <w:sz w:val="26"/>
          <w:szCs w:val="26"/>
        </w:rPr>
        <w:t xml:space="preserve">                 </w:t>
      </w:r>
      <w:r w:rsidRPr="00047E72">
        <w:rPr>
          <w:sz w:val="26"/>
          <w:szCs w:val="26"/>
        </w:rPr>
        <w:t xml:space="preserve">при осуществлении муниципального </w:t>
      </w:r>
      <w:r w:rsidR="00C5756E">
        <w:rPr>
          <w:bCs/>
          <w:sz w:val="26"/>
          <w:szCs w:val="26"/>
        </w:rPr>
        <w:t>транспортного</w:t>
      </w:r>
      <w:r w:rsidRPr="00047E72">
        <w:rPr>
          <w:sz w:val="26"/>
          <w:szCs w:val="26"/>
        </w:rPr>
        <w:t xml:space="preserve"> контроля на территории </w:t>
      </w:r>
      <w:proofErr w:type="spellStart"/>
      <w:r w:rsidR="0037505C">
        <w:rPr>
          <w:sz w:val="26"/>
          <w:szCs w:val="26"/>
        </w:rPr>
        <w:t>Шебекинского</w:t>
      </w:r>
      <w:proofErr w:type="spellEnd"/>
      <w:r w:rsidR="0037505C">
        <w:rPr>
          <w:sz w:val="26"/>
          <w:szCs w:val="26"/>
        </w:rPr>
        <w:t xml:space="preserve"> городского округа</w:t>
      </w:r>
      <w:r w:rsidRPr="00047E72">
        <w:rPr>
          <w:sz w:val="26"/>
          <w:szCs w:val="26"/>
        </w:rPr>
        <w:t xml:space="preserve"> (далее – Программа).  </w:t>
      </w:r>
    </w:p>
    <w:p w:rsidR="00577F48" w:rsidRPr="00CF3840" w:rsidRDefault="00577F48" w:rsidP="00577F48">
      <w:pPr>
        <w:spacing w:before="100" w:beforeAutospacing="1" w:after="100" w:afterAutospacing="1"/>
        <w:ind w:right="-143"/>
        <w:jc w:val="center"/>
        <w:rPr>
          <w:sz w:val="26"/>
          <w:szCs w:val="26"/>
        </w:rPr>
      </w:pPr>
      <w:r w:rsidRPr="00CF3840">
        <w:rPr>
          <w:b/>
          <w:bCs/>
          <w:sz w:val="26"/>
          <w:szCs w:val="26"/>
        </w:rPr>
        <w:t>Раздел 2. Аналитическая часть Программы</w:t>
      </w:r>
    </w:p>
    <w:p w:rsidR="00577F48" w:rsidRPr="00CF3840" w:rsidRDefault="00577F48" w:rsidP="00577F48">
      <w:pPr>
        <w:ind w:firstLine="709"/>
        <w:jc w:val="both"/>
        <w:rPr>
          <w:sz w:val="26"/>
          <w:szCs w:val="26"/>
        </w:rPr>
      </w:pPr>
      <w:r w:rsidRPr="00CF3840">
        <w:rPr>
          <w:sz w:val="26"/>
          <w:szCs w:val="26"/>
        </w:rPr>
        <w:t xml:space="preserve">2.1. Вид осуществляемого муниципального контроля. </w:t>
      </w:r>
    </w:p>
    <w:p w:rsidR="00577F48" w:rsidRPr="00CF3840" w:rsidRDefault="00577F48" w:rsidP="00577F48">
      <w:pPr>
        <w:ind w:right="-142" w:firstLine="708"/>
        <w:jc w:val="both"/>
        <w:rPr>
          <w:sz w:val="26"/>
          <w:szCs w:val="26"/>
        </w:rPr>
      </w:pPr>
      <w:r w:rsidRPr="00CF3840">
        <w:rPr>
          <w:sz w:val="26"/>
          <w:szCs w:val="26"/>
        </w:rPr>
        <w:t xml:space="preserve">Муниципальный </w:t>
      </w:r>
      <w:r w:rsidR="00C5756E">
        <w:rPr>
          <w:bCs/>
          <w:sz w:val="26"/>
          <w:szCs w:val="26"/>
        </w:rPr>
        <w:t>транспортный</w:t>
      </w:r>
      <w:r w:rsidRPr="00CF3840">
        <w:rPr>
          <w:sz w:val="26"/>
          <w:szCs w:val="26"/>
        </w:rPr>
        <w:t xml:space="preserve"> контроль на территории </w:t>
      </w:r>
      <w:proofErr w:type="spellStart"/>
      <w:r w:rsidR="005E2BC5">
        <w:rPr>
          <w:sz w:val="26"/>
          <w:szCs w:val="26"/>
        </w:rPr>
        <w:t>Шебекинского</w:t>
      </w:r>
      <w:proofErr w:type="spellEnd"/>
      <w:r w:rsidR="005E2BC5">
        <w:rPr>
          <w:sz w:val="26"/>
          <w:szCs w:val="26"/>
        </w:rPr>
        <w:t xml:space="preserve"> городского округа</w:t>
      </w:r>
      <w:r w:rsidRPr="00CF3840">
        <w:rPr>
          <w:sz w:val="26"/>
          <w:szCs w:val="26"/>
        </w:rPr>
        <w:t xml:space="preserve"> осуществляется </w:t>
      </w:r>
      <w:r w:rsidRPr="00E94152">
        <w:rPr>
          <w:color w:val="auto"/>
          <w:sz w:val="26"/>
          <w:szCs w:val="26"/>
          <w:lang w:eastAsia="en-US"/>
        </w:rPr>
        <w:t xml:space="preserve">отделом </w:t>
      </w:r>
      <w:r w:rsidR="005E2BC5" w:rsidRPr="00E94152">
        <w:rPr>
          <w:color w:val="auto"/>
          <w:sz w:val="26"/>
          <w:szCs w:val="26"/>
          <w:lang w:eastAsia="en-US"/>
        </w:rPr>
        <w:t>жилищного</w:t>
      </w:r>
      <w:r w:rsidR="00C628D9">
        <w:rPr>
          <w:color w:val="auto"/>
          <w:sz w:val="26"/>
          <w:szCs w:val="26"/>
          <w:lang w:eastAsia="en-US"/>
        </w:rPr>
        <w:t>,</w:t>
      </w:r>
      <w:bookmarkStart w:id="0" w:name="_GoBack"/>
      <w:bookmarkEnd w:id="0"/>
      <w:r w:rsidR="005E2BC5" w:rsidRPr="00E94152">
        <w:rPr>
          <w:color w:val="auto"/>
          <w:sz w:val="26"/>
          <w:szCs w:val="26"/>
          <w:lang w:eastAsia="en-US"/>
        </w:rPr>
        <w:t xml:space="preserve"> </w:t>
      </w:r>
      <w:r w:rsidR="0006172A">
        <w:rPr>
          <w:sz w:val="26"/>
          <w:szCs w:val="26"/>
          <w:lang w:eastAsia="en-US"/>
        </w:rPr>
        <w:t>дорожного и транспортного контроля, экологии</w:t>
      </w:r>
      <w:r w:rsidR="0006172A" w:rsidRPr="00E94152">
        <w:rPr>
          <w:color w:val="auto"/>
          <w:sz w:val="26"/>
          <w:szCs w:val="26"/>
          <w:lang w:eastAsia="en-US"/>
        </w:rPr>
        <w:t xml:space="preserve"> </w:t>
      </w:r>
      <w:r w:rsidR="005E2BC5" w:rsidRPr="00E94152">
        <w:rPr>
          <w:color w:val="auto"/>
          <w:sz w:val="26"/>
          <w:szCs w:val="26"/>
          <w:lang w:eastAsia="en-US"/>
        </w:rPr>
        <w:t>и ТКО</w:t>
      </w:r>
      <w:r w:rsidRPr="00E94152">
        <w:rPr>
          <w:color w:val="auto"/>
          <w:sz w:val="26"/>
          <w:szCs w:val="26"/>
          <w:lang w:eastAsia="en-US"/>
        </w:rPr>
        <w:t xml:space="preserve"> </w:t>
      </w:r>
      <w:r w:rsidRPr="00CF3840">
        <w:rPr>
          <w:sz w:val="26"/>
          <w:szCs w:val="26"/>
          <w:lang w:eastAsia="en-US"/>
        </w:rPr>
        <w:t xml:space="preserve">администрации </w:t>
      </w:r>
      <w:proofErr w:type="spellStart"/>
      <w:r w:rsidR="005E2BC5">
        <w:rPr>
          <w:sz w:val="26"/>
          <w:szCs w:val="26"/>
          <w:lang w:eastAsia="en-US"/>
        </w:rPr>
        <w:t>Шебекинского</w:t>
      </w:r>
      <w:proofErr w:type="spellEnd"/>
      <w:r w:rsidR="005E2BC5">
        <w:rPr>
          <w:sz w:val="26"/>
          <w:szCs w:val="26"/>
          <w:lang w:eastAsia="en-US"/>
        </w:rPr>
        <w:t xml:space="preserve"> городского округа</w:t>
      </w:r>
      <w:r w:rsidRPr="00CF3840">
        <w:rPr>
          <w:bCs/>
          <w:kern w:val="24"/>
          <w:sz w:val="26"/>
          <w:szCs w:val="26"/>
        </w:rPr>
        <w:t xml:space="preserve"> </w:t>
      </w:r>
      <w:r w:rsidRPr="00CF3840">
        <w:rPr>
          <w:sz w:val="26"/>
          <w:szCs w:val="26"/>
        </w:rPr>
        <w:t>Белгородской области.</w:t>
      </w:r>
    </w:p>
    <w:p w:rsidR="00577F48" w:rsidRPr="00CF3840" w:rsidRDefault="00577F48" w:rsidP="00577F48">
      <w:pPr>
        <w:ind w:right="-143" w:firstLine="708"/>
        <w:jc w:val="both"/>
        <w:rPr>
          <w:sz w:val="26"/>
          <w:szCs w:val="26"/>
        </w:rPr>
      </w:pPr>
      <w:r w:rsidRPr="00CF3840">
        <w:rPr>
          <w:sz w:val="26"/>
          <w:szCs w:val="26"/>
        </w:rPr>
        <w:t>2.2.</w:t>
      </w:r>
      <w:r w:rsidR="00CB17C0">
        <w:rPr>
          <w:sz w:val="26"/>
          <w:szCs w:val="26"/>
        </w:rPr>
        <w:t xml:space="preserve"> </w:t>
      </w:r>
      <w:r w:rsidRPr="00CF3840">
        <w:rPr>
          <w:sz w:val="26"/>
          <w:szCs w:val="26"/>
        </w:rPr>
        <w:t>Предметом муниципального контроля является: соблюдение юридическими лицами, индивидуальными предпринимателями, гражданами (контролируемые лица) обязательных требований в отношении, а именно:</w:t>
      </w:r>
    </w:p>
    <w:p w:rsidR="00577F48" w:rsidRDefault="00577F48" w:rsidP="00577F48">
      <w:pPr>
        <w:ind w:right="-143" w:firstLine="708"/>
        <w:jc w:val="both"/>
        <w:rPr>
          <w:sz w:val="26"/>
          <w:szCs w:val="26"/>
        </w:rPr>
      </w:pPr>
      <w:r w:rsidRPr="00CF3840">
        <w:rPr>
          <w:sz w:val="26"/>
          <w:szCs w:val="26"/>
        </w:rPr>
        <w:t>1)</w:t>
      </w:r>
      <w:r w:rsidR="005E2BC5">
        <w:rPr>
          <w:sz w:val="26"/>
          <w:szCs w:val="26"/>
        </w:rPr>
        <w:t xml:space="preserve"> </w:t>
      </w:r>
      <w:r w:rsidRPr="00CF3840">
        <w:rPr>
          <w:sz w:val="26"/>
          <w:szCs w:val="26"/>
        </w:rPr>
        <w:t xml:space="preserve">требований </w:t>
      </w:r>
      <w:r w:rsidR="00A9345C">
        <w:rPr>
          <w:sz w:val="26"/>
          <w:szCs w:val="26"/>
        </w:rPr>
        <w:t xml:space="preserve">в области автомобильных дорог и дорожной деятельности, установленных в отношении автомобильных дорого местного значения </w:t>
      </w:r>
      <w:proofErr w:type="spellStart"/>
      <w:r w:rsidR="00A9345C">
        <w:rPr>
          <w:sz w:val="26"/>
          <w:szCs w:val="26"/>
        </w:rPr>
        <w:t>Шебекинского</w:t>
      </w:r>
      <w:proofErr w:type="spellEnd"/>
      <w:r w:rsidR="00A9345C">
        <w:rPr>
          <w:sz w:val="26"/>
          <w:szCs w:val="26"/>
        </w:rPr>
        <w:t xml:space="preserve"> городского округа:</w:t>
      </w:r>
    </w:p>
    <w:p w:rsidR="00A9345C" w:rsidRDefault="00A9345C" w:rsidP="00577F48">
      <w:pPr>
        <w:ind w:right="-143" w:firstLine="708"/>
        <w:jc w:val="both"/>
        <w:rPr>
          <w:sz w:val="26"/>
          <w:szCs w:val="26"/>
        </w:rPr>
      </w:pPr>
      <w:r>
        <w:rPr>
          <w:sz w:val="26"/>
          <w:szCs w:val="26"/>
        </w:rPr>
        <w:t>1.1.) к эксплуатации объектов дорожного сервиса</w:t>
      </w:r>
      <w:r w:rsidR="00017A1F">
        <w:rPr>
          <w:sz w:val="26"/>
          <w:szCs w:val="26"/>
        </w:rPr>
        <w:t>,</w:t>
      </w:r>
      <w:r w:rsidR="00ED3E5C">
        <w:rPr>
          <w:sz w:val="26"/>
          <w:szCs w:val="26"/>
        </w:rPr>
        <w:t xml:space="preserve"> размещенных в полосах отвода и (или) придорожных полосах автомобильных дорог общего пользования;</w:t>
      </w:r>
    </w:p>
    <w:p w:rsidR="00ED3E5C" w:rsidRPr="00CF3840" w:rsidRDefault="00ED3E5C" w:rsidP="00577F48">
      <w:pPr>
        <w:ind w:right="-143" w:firstLine="708"/>
        <w:jc w:val="both"/>
        <w:rPr>
          <w:sz w:val="26"/>
          <w:szCs w:val="26"/>
        </w:rPr>
      </w:pPr>
      <w:r>
        <w:rPr>
          <w:sz w:val="26"/>
          <w:szCs w:val="26"/>
        </w:rPr>
        <w:t>1.2.) к осуществлению работ</w:t>
      </w:r>
      <w:r w:rsidR="009B0F0B">
        <w:rPr>
          <w:sz w:val="26"/>
          <w:szCs w:val="26"/>
        </w:rPr>
        <w:t xml:space="preserve"> по капитальному ремонту, ремонту</w:t>
      </w:r>
      <w:r w:rsidR="006A0C71">
        <w:rPr>
          <w:sz w:val="26"/>
          <w:szCs w:val="26"/>
        </w:rPr>
        <w:t xml:space="preserve"> и содержанию автомобильных дорог общего пользования и искусственных дорожных сооружений на </w:t>
      </w:r>
      <w:r w:rsidR="006A0C71">
        <w:rPr>
          <w:sz w:val="26"/>
          <w:szCs w:val="26"/>
        </w:rPr>
        <w:lastRenderedPageBreak/>
        <w:t>них (включая требования к дорожно-строительным материалам и изделиям) в части обеспечения сохранности автомобильных дорог.</w:t>
      </w:r>
    </w:p>
    <w:p w:rsidR="00577F48" w:rsidRPr="00CF3840" w:rsidRDefault="00577F48" w:rsidP="00577F48">
      <w:pPr>
        <w:ind w:right="-143" w:firstLine="708"/>
        <w:jc w:val="both"/>
        <w:rPr>
          <w:sz w:val="26"/>
          <w:szCs w:val="26"/>
        </w:rPr>
      </w:pPr>
      <w:r w:rsidRPr="00CF3840">
        <w:rPr>
          <w:sz w:val="26"/>
          <w:szCs w:val="26"/>
        </w:rPr>
        <w:t>2)</w:t>
      </w:r>
      <w:r w:rsidR="005E2BC5">
        <w:rPr>
          <w:sz w:val="26"/>
          <w:szCs w:val="26"/>
        </w:rPr>
        <w:t xml:space="preserve"> </w:t>
      </w:r>
      <w:r w:rsidRPr="00CF3840">
        <w:rPr>
          <w:sz w:val="26"/>
          <w:szCs w:val="26"/>
        </w:rPr>
        <w:t xml:space="preserve">требований </w:t>
      </w:r>
      <w:r w:rsidR="006A0C71">
        <w:rPr>
          <w:sz w:val="26"/>
          <w:szCs w:val="26"/>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577F48" w:rsidRPr="00CF3840" w:rsidRDefault="00577F48" w:rsidP="00577F48">
      <w:pPr>
        <w:pStyle w:val="ConsPlusNormal"/>
        <w:ind w:right="-143" w:firstLine="709"/>
        <w:jc w:val="both"/>
        <w:rPr>
          <w:rFonts w:ascii="Times New Roman" w:hAnsi="Times New Roman" w:cs="Times New Roman"/>
          <w:color w:val="000000"/>
          <w:sz w:val="26"/>
          <w:szCs w:val="26"/>
        </w:rPr>
      </w:pPr>
      <w:r w:rsidRPr="00CF3840">
        <w:rPr>
          <w:rFonts w:ascii="Times New Roman" w:hAnsi="Times New Roman" w:cs="Times New Roman"/>
          <w:color w:val="000000"/>
          <w:sz w:val="26"/>
          <w:szCs w:val="26"/>
        </w:rPr>
        <w:t xml:space="preserve">2.3. Объектами </w:t>
      </w:r>
      <w:bookmarkStart w:id="1" w:name="_Hlk77676821"/>
      <w:r w:rsidRPr="00CF3840">
        <w:rPr>
          <w:rFonts w:ascii="Times New Roman" w:hAnsi="Times New Roman" w:cs="Times New Roman"/>
          <w:color w:val="000000"/>
          <w:sz w:val="26"/>
          <w:szCs w:val="26"/>
        </w:rPr>
        <w:t xml:space="preserve">муниципального </w:t>
      </w:r>
      <w:r w:rsidR="006A0C71">
        <w:rPr>
          <w:rFonts w:ascii="Times New Roman" w:hAnsi="Times New Roman" w:cs="Times New Roman"/>
          <w:color w:val="000000"/>
          <w:sz w:val="26"/>
          <w:szCs w:val="26"/>
        </w:rPr>
        <w:t>транспортного</w:t>
      </w:r>
      <w:r w:rsidRPr="00CF3840">
        <w:rPr>
          <w:rFonts w:ascii="Times New Roman" w:hAnsi="Times New Roman" w:cs="Times New Roman"/>
          <w:color w:val="000000"/>
          <w:sz w:val="26"/>
          <w:szCs w:val="26"/>
        </w:rPr>
        <w:t xml:space="preserve"> контроля </w:t>
      </w:r>
      <w:bookmarkEnd w:id="1"/>
      <w:r w:rsidRPr="00CF3840">
        <w:rPr>
          <w:rFonts w:ascii="Times New Roman" w:hAnsi="Times New Roman" w:cs="Times New Roman"/>
          <w:color w:val="000000"/>
          <w:sz w:val="26"/>
          <w:szCs w:val="26"/>
        </w:rPr>
        <w:t>являются:</w:t>
      </w:r>
    </w:p>
    <w:p w:rsidR="00533EEF" w:rsidRPr="00567818" w:rsidRDefault="00577F48" w:rsidP="00533EEF">
      <w:pPr>
        <w:pStyle w:val="ConsPlusNormal"/>
        <w:ind w:firstLine="709"/>
        <w:jc w:val="both"/>
        <w:rPr>
          <w:rFonts w:ascii="Times New Roman" w:hAnsi="Times New Roman" w:cs="Times New Roman"/>
          <w:color w:val="000000"/>
          <w:sz w:val="28"/>
          <w:szCs w:val="28"/>
        </w:rPr>
      </w:pPr>
      <w:r w:rsidRPr="00CF3840">
        <w:rPr>
          <w:rFonts w:ascii="Times New Roman" w:hAnsi="Times New Roman" w:cs="Times New Roman"/>
          <w:color w:val="000000"/>
          <w:sz w:val="26"/>
          <w:szCs w:val="26"/>
        </w:rPr>
        <w:t xml:space="preserve">2.3.1. </w:t>
      </w:r>
      <w:r w:rsidR="00533EEF" w:rsidRPr="00533EEF">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533EEF" w:rsidRPr="00533EEF" w:rsidRDefault="00533EEF" w:rsidP="00533EEF">
      <w:pPr>
        <w:pStyle w:val="ConsPlusNormal"/>
        <w:ind w:firstLine="709"/>
        <w:jc w:val="both"/>
        <w:rPr>
          <w:rFonts w:ascii="Times New Roman" w:hAnsi="Times New Roman" w:cs="Times New Roman"/>
          <w:color w:val="000000"/>
          <w:sz w:val="26"/>
          <w:szCs w:val="26"/>
        </w:rPr>
      </w:pPr>
      <w:r w:rsidRPr="00CF3840">
        <w:rPr>
          <w:rFonts w:ascii="Times New Roman" w:hAnsi="Times New Roman" w:cs="Times New Roman"/>
          <w:color w:val="000000"/>
          <w:sz w:val="26"/>
          <w:szCs w:val="26"/>
        </w:rPr>
        <w:t>2.3.2.</w:t>
      </w:r>
      <w:r>
        <w:rPr>
          <w:rFonts w:ascii="Times New Roman" w:hAnsi="Times New Roman" w:cs="Times New Roman"/>
          <w:color w:val="000000"/>
          <w:sz w:val="26"/>
          <w:szCs w:val="26"/>
        </w:rPr>
        <w:t xml:space="preserve"> </w:t>
      </w:r>
      <w:r w:rsidRPr="00533EEF">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77F48" w:rsidRPr="00CF3840" w:rsidRDefault="00533EEF" w:rsidP="00533EEF">
      <w:pPr>
        <w:pStyle w:val="ConsPlusNormal"/>
        <w:ind w:right="-143" w:firstLine="709"/>
        <w:jc w:val="both"/>
        <w:rPr>
          <w:rFonts w:ascii="Times New Roman" w:hAnsi="Times New Roman" w:cs="Times New Roman"/>
          <w:color w:val="000000"/>
          <w:sz w:val="26"/>
          <w:szCs w:val="26"/>
        </w:rPr>
      </w:pPr>
      <w:r w:rsidRPr="00CF3840">
        <w:rPr>
          <w:rFonts w:ascii="Times New Roman" w:hAnsi="Times New Roman" w:cs="Times New Roman"/>
          <w:color w:val="000000"/>
          <w:sz w:val="26"/>
          <w:szCs w:val="26"/>
        </w:rPr>
        <w:t>2.3.3.</w:t>
      </w:r>
      <w:r>
        <w:rPr>
          <w:rFonts w:ascii="Times New Roman" w:hAnsi="Times New Roman" w:cs="Times New Roman"/>
          <w:color w:val="000000"/>
          <w:sz w:val="26"/>
          <w:szCs w:val="26"/>
        </w:rPr>
        <w:t xml:space="preserve"> </w:t>
      </w:r>
      <w:r w:rsidRPr="00533EEF">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Start"/>
      <w:r w:rsidRPr="00533EEF">
        <w:rPr>
          <w:rFonts w:ascii="Times New Roman" w:hAnsi="Times New Roman" w:cs="Times New Roman"/>
          <w:color w:val="000000"/>
          <w:sz w:val="26"/>
          <w:szCs w:val="26"/>
        </w:rPr>
        <w:t>;</w:t>
      </w:r>
      <w:r w:rsidR="005E2BC5" w:rsidRPr="00533EEF">
        <w:rPr>
          <w:rFonts w:ascii="Times New Roman" w:hAnsi="Times New Roman" w:cs="Times New Roman"/>
          <w:color w:val="000000"/>
          <w:sz w:val="26"/>
          <w:szCs w:val="26"/>
        </w:rPr>
        <w:t>;</w:t>
      </w:r>
      <w:proofErr w:type="gramEnd"/>
    </w:p>
    <w:p w:rsidR="00533EEF" w:rsidRPr="00533EEF" w:rsidRDefault="00CE3A5E" w:rsidP="00533EEF">
      <w:pPr>
        <w:pStyle w:val="ConsPlusNormal"/>
        <w:ind w:firstLine="709"/>
        <w:jc w:val="both"/>
        <w:rPr>
          <w:rFonts w:ascii="Times New Roman" w:hAnsi="Times New Roman" w:cs="Times New Roman"/>
          <w:color w:val="000000"/>
          <w:sz w:val="26"/>
          <w:szCs w:val="26"/>
        </w:rPr>
      </w:pPr>
      <w:r w:rsidRPr="00CF3840">
        <w:rPr>
          <w:rFonts w:ascii="Times New Roman" w:hAnsi="Times New Roman" w:cs="Times New Roman"/>
          <w:color w:val="000000"/>
          <w:sz w:val="26"/>
          <w:szCs w:val="26"/>
        </w:rPr>
        <w:t>2.3.</w:t>
      </w:r>
      <w:r>
        <w:rPr>
          <w:rFonts w:ascii="Times New Roman" w:hAnsi="Times New Roman" w:cs="Times New Roman"/>
          <w:color w:val="000000"/>
          <w:sz w:val="26"/>
          <w:szCs w:val="26"/>
        </w:rPr>
        <w:t>4</w:t>
      </w:r>
      <w:r w:rsidRPr="00CF3840">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00533EEF" w:rsidRPr="00533EEF">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33EEF" w:rsidRPr="00533EEF" w:rsidRDefault="00CE3A5E" w:rsidP="00533EEF">
      <w:pPr>
        <w:pStyle w:val="ConsPlusNormal"/>
        <w:ind w:firstLine="709"/>
        <w:jc w:val="both"/>
        <w:rPr>
          <w:rFonts w:ascii="Times New Roman" w:hAnsi="Times New Roman" w:cs="Times New Roman"/>
          <w:color w:val="000000"/>
          <w:sz w:val="26"/>
          <w:szCs w:val="26"/>
        </w:rPr>
      </w:pPr>
      <w:bookmarkStart w:id="2" w:name="_Hlk77675416"/>
      <w:r w:rsidRPr="00CF3840">
        <w:rPr>
          <w:rFonts w:ascii="Times New Roman" w:hAnsi="Times New Roman" w:cs="Times New Roman"/>
          <w:color w:val="000000"/>
          <w:sz w:val="26"/>
          <w:szCs w:val="26"/>
        </w:rPr>
        <w:t>2.3.</w:t>
      </w:r>
      <w:r>
        <w:rPr>
          <w:rFonts w:ascii="Times New Roman" w:hAnsi="Times New Roman" w:cs="Times New Roman"/>
          <w:color w:val="000000"/>
          <w:sz w:val="26"/>
          <w:szCs w:val="26"/>
        </w:rPr>
        <w:t>5</w:t>
      </w:r>
      <w:r w:rsidRPr="00CF3840">
        <w:rPr>
          <w:rFonts w:ascii="Times New Roman" w:hAnsi="Times New Roman" w:cs="Times New Roman"/>
          <w:color w:val="000000"/>
          <w:sz w:val="26"/>
          <w:szCs w:val="26"/>
        </w:rPr>
        <w:t>.</w:t>
      </w:r>
      <w:r w:rsidR="00533EEF" w:rsidRPr="00533EEF">
        <w:rPr>
          <w:rFonts w:ascii="Times New Roman" w:hAnsi="Times New Roman" w:cs="Times New Roman"/>
          <w:color w:val="000000"/>
          <w:sz w:val="26"/>
          <w:szCs w:val="26"/>
        </w:rPr>
        <w:t xml:space="preserve"> внесение платы за </w:t>
      </w:r>
      <w:bookmarkEnd w:id="2"/>
      <w:r w:rsidR="00533EEF" w:rsidRPr="00533EEF">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33EEF" w:rsidRPr="00533EEF" w:rsidRDefault="00CE3A5E" w:rsidP="00533EEF">
      <w:pPr>
        <w:pStyle w:val="ConsPlusNormal"/>
        <w:ind w:firstLine="709"/>
        <w:jc w:val="both"/>
        <w:rPr>
          <w:rFonts w:ascii="Times New Roman" w:hAnsi="Times New Roman" w:cs="Times New Roman"/>
          <w:color w:val="000000"/>
          <w:sz w:val="26"/>
          <w:szCs w:val="26"/>
        </w:rPr>
      </w:pPr>
      <w:r w:rsidRPr="00CF3840">
        <w:rPr>
          <w:rFonts w:ascii="Times New Roman" w:hAnsi="Times New Roman" w:cs="Times New Roman"/>
          <w:color w:val="000000"/>
          <w:sz w:val="26"/>
          <w:szCs w:val="26"/>
        </w:rPr>
        <w:t>2.3.</w:t>
      </w:r>
      <w:r>
        <w:rPr>
          <w:rFonts w:ascii="Times New Roman" w:hAnsi="Times New Roman" w:cs="Times New Roman"/>
          <w:color w:val="000000"/>
          <w:sz w:val="26"/>
          <w:szCs w:val="26"/>
        </w:rPr>
        <w:t>6</w:t>
      </w:r>
      <w:r w:rsidRPr="00CF3840">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00533EEF" w:rsidRPr="00533EEF">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E3A5E" w:rsidRPr="00CE3A5E" w:rsidRDefault="00CE3A5E" w:rsidP="00533EEF">
      <w:pPr>
        <w:ind w:right="-143" w:firstLine="708"/>
        <w:jc w:val="both"/>
        <w:rPr>
          <w:color w:val="000000"/>
          <w:sz w:val="26"/>
          <w:szCs w:val="26"/>
        </w:rPr>
      </w:pPr>
      <w:r w:rsidRPr="00CE3A5E">
        <w:rPr>
          <w:color w:val="000000"/>
          <w:sz w:val="26"/>
          <w:szCs w:val="26"/>
        </w:rPr>
        <w:t xml:space="preserve">2.3.7. </w:t>
      </w:r>
      <w:r w:rsidR="00533EEF" w:rsidRPr="00CE3A5E">
        <w:rPr>
          <w:color w:val="000000"/>
          <w:sz w:val="26"/>
          <w:szCs w:val="26"/>
        </w:rPr>
        <w:t>внесение платы за</w:t>
      </w:r>
      <w:r w:rsidR="00533EEF" w:rsidRPr="00CE3A5E">
        <w:rPr>
          <w:sz w:val="26"/>
          <w:szCs w:val="26"/>
        </w:rPr>
        <w:t xml:space="preserve"> </w:t>
      </w:r>
      <w:r w:rsidR="00533EEF" w:rsidRPr="00CE3A5E">
        <w:rPr>
          <w:color w:val="000000"/>
          <w:sz w:val="26"/>
          <w:szCs w:val="26"/>
        </w:rPr>
        <w:t>присоединение объектов дорожного сервиса к автомобильным дорогам общего пользования местного значения;</w:t>
      </w:r>
    </w:p>
    <w:p w:rsidR="00CE3A5E" w:rsidRPr="00CE3A5E" w:rsidRDefault="00CE3A5E" w:rsidP="00CE3A5E">
      <w:pPr>
        <w:pStyle w:val="ConsPlusNormal"/>
        <w:ind w:firstLine="709"/>
        <w:jc w:val="both"/>
        <w:rPr>
          <w:rFonts w:ascii="Times New Roman" w:hAnsi="Times New Roman" w:cs="Times New Roman"/>
          <w:color w:val="000000"/>
          <w:sz w:val="26"/>
          <w:szCs w:val="26"/>
        </w:rPr>
      </w:pPr>
      <w:r w:rsidRPr="00CE3A5E">
        <w:rPr>
          <w:rFonts w:ascii="Times New Roman" w:hAnsi="Times New Roman" w:cs="Times New Roman"/>
          <w:color w:val="000000"/>
          <w:sz w:val="26"/>
          <w:szCs w:val="26"/>
        </w:rPr>
        <w:t>2.3.8.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E3A5E" w:rsidRPr="00CE3A5E" w:rsidRDefault="00CE3A5E" w:rsidP="00CE3A5E">
      <w:pPr>
        <w:pStyle w:val="ConsPlusNormal"/>
        <w:ind w:firstLine="709"/>
        <w:jc w:val="both"/>
        <w:rPr>
          <w:rFonts w:ascii="Times New Roman" w:hAnsi="Times New Roman" w:cs="Times New Roman"/>
          <w:color w:val="000000"/>
          <w:sz w:val="26"/>
          <w:szCs w:val="26"/>
        </w:rPr>
      </w:pPr>
      <w:r w:rsidRPr="00CE3A5E">
        <w:rPr>
          <w:rFonts w:ascii="Times New Roman" w:hAnsi="Times New Roman" w:cs="Times New Roman"/>
          <w:color w:val="000000"/>
          <w:sz w:val="26"/>
          <w:szCs w:val="26"/>
        </w:rPr>
        <w:t>2.3.</w:t>
      </w:r>
      <w:r>
        <w:rPr>
          <w:rFonts w:ascii="Times New Roman" w:hAnsi="Times New Roman" w:cs="Times New Roman"/>
          <w:color w:val="000000"/>
          <w:sz w:val="26"/>
          <w:szCs w:val="26"/>
        </w:rPr>
        <w:t>9</w:t>
      </w:r>
      <w:r w:rsidRPr="00CE3A5E">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CE3A5E">
        <w:rPr>
          <w:rFonts w:ascii="Times New Roman" w:hAnsi="Times New Roman" w:cs="Times New Roman"/>
          <w:color w:val="000000"/>
          <w:sz w:val="26"/>
          <w:szCs w:val="26"/>
        </w:rPr>
        <w:t xml:space="preserve">придорожные полосы и полосы </w:t>
      </w:r>
      <w:proofErr w:type="gramStart"/>
      <w:r w:rsidRPr="00CE3A5E">
        <w:rPr>
          <w:rFonts w:ascii="Times New Roman" w:hAnsi="Times New Roman" w:cs="Times New Roman"/>
          <w:color w:val="000000"/>
          <w:sz w:val="26"/>
          <w:szCs w:val="26"/>
        </w:rPr>
        <w:t>отвода</w:t>
      </w:r>
      <w:proofErr w:type="gramEnd"/>
      <w:r w:rsidRPr="00CE3A5E">
        <w:rPr>
          <w:rFonts w:ascii="Times New Roman" w:hAnsi="Times New Roman" w:cs="Times New Roman"/>
          <w:color w:val="000000"/>
          <w:sz w:val="26"/>
          <w:szCs w:val="26"/>
        </w:rPr>
        <w:t xml:space="preserve"> автомобильных дорог общего пользования местного значения;</w:t>
      </w:r>
    </w:p>
    <w:p w:rsidR="00CE3A5E" w:rsidRPr="00CE3A5E" w:rsidRDefault="00CE3A5E" w:rsidP="00CE3A5E">
      <w:pPr>
        <w:pStyle w:val="ConsPlusNormal"/>
        <w:ind w:firstLine="709"/>
        <w:jc w:val="both"/>
        <w:rPr>
          <w:rFonts w:ascii="Times New Roman" w:hAnsi="Times New Roman" w:cs="Times New Roman"/>
          <w:color w:val="000000"/>
          <w:sz w:val="26"/>
          <w:szCs w:val="26"/>
        </w:rPr>
      </w:pPr>
      <w:r w:rsidRPr="00CE3A5E">
        <w:rPr>
          <w:rFonts w:ascii="Times New Roman" w:hAnsi="Times New Roman" w:cs="Times New Roman"/>
          <w:color w:val="000000"/>
          <w:sz w:val="26"/>
          <w:szCs w:val="26"/>
        </w:rPr>
        <w:t>2.3.</w:t>
      </w:r>
      <w:r>
        <w:rPr>
          <w:rFonts w:ascii="Times New Roman" w:hAnsi="Times New Roman" w:cs="Times New Roman"/>
          <w:color w:val="000000"/>
          <w:sz w:val="26"/>
          <w:szCs w:val="26"/>
        </w:rPr>
        <w:t>10</w:t>
      </w:r>
      <w:r w:rsidRPr="00CE3A5E">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CE3A5E">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CE3A5E" w:rsidRDefault="00CE3A5E" w:rsidP="00CE3A5E">
      <w:pPr>
        <w:ind w:right="-143" w:firstLine="708"/>
        <w:jc w:val="both"/>
        <w:rPr>
          <w:color w:val="000000"/>
          <w:sz w:val="26"/>
          <w:szCs w:val="26"/>
        </w:rPr>
      </w:pPr>
      <w:r w:rsidRPr="00CE3A5E">
        <w:rPr>
          <w:color w:val="000000"/>
          <w:sz w:val="26"/>
          <w:szCs w:val="26"/>
        </w:rPr>
        <w:t>2.3.</w:t>
      </w:r>
      <w:r>
        <w:rPr>
          <w:color w:val="000000"/>
          <w:sz w:val="26"/>
          <w:szCs w:val="26"/>
        </w:rPr>
        <w:t>11</w:t>
      </w:r>
      <w:r w:rsidRPr="00CE3A5E">
        <w:rPr>
          <w:color w:val="000000"/>
          <w:sz w:val="26"/>
          <w:szCs w:val="26"/>
        </w:rPr>
        <w:t>.</w:t>
      </w:r>
      <w:r>
        <w:rPr>
          <w:color w:val="000000"/>
          <w:sz w:val="26"/>
          <w:szCs w:val="26"/>
        </w:rPr>
        <w:t xml:space="preserve"> </w:t>
      </w:r>
      <w:r w:rsidRPr="00CE3A5E">
        <w:rPr>
          <w:color w:val="000000"/>
          <w:sz w:val="26"/>
          <w:szCs w:val="26"/>
        </w:rPr>
        <w:t>примыкания к автомобильным дорогам местного значения, в том числе примыкания объектов дорожного сервиса.</w:t>
      </w:r>
    </w:p>
    <w:p w:rsidR="00577F48" w:rsidRPr="00CF3840" w:rsidRDefault="00577F48" w:rsidP="00533EEF">
      <w:pPr>
        <w:ind w:right="-143" w:firstLine="708"/>
        <w:jc w:val="both"/>
        <w:rPr>
          <w:sz w:val="26"/>
          <w:szCs w:val="26"/>
        </w:rPr>
      </w:pPr>
      <w:r w:rsidRPr="00533EEF">
        <w:rPr>
          <w:sz w:val="26"/>
          <w:szCs w:val="26"/>
        </w:rPr>
        <w:t>2</w:t>
      </w:r>
      <w:r w:rsidRPr="00CF3840">
        <w:rPr>
          <w:sz w:val="26"/>
          <w:szCs w:val="26"/>
        </w:rPr>
        <w:t xml:space="preserve">.4. </w:t>
      </w:r>
      <w:proofErr w:type="gramStart"/>
      <w:r w:rsidRPr="00CF3840">
        <w:rPr>
          <w:sz w:val="26"/>
          <w:szCs w:val="26"/>
        </w:rPr>
        <w:t xml:space="preserve">Муниципальный </w:t>
      </w:r>
      <w:r w:rsidR="00CE3A5E">
        <w:rPr>
          <w:bCs/>
          <w:sz w:val="26"/>
          <w:szCs w:val="26"/>
        </w:rPr>
        <w:t>транспортный</w:t>
      </w:r>
      <w:r w:rsidRPr="00CF3840">
        <w:rPr>
          <w:sz w:val="26"/>
          <w:szCs w:val="26"/>
        </w:rPr>
        <w:t xml:space="preserve"> контроль (далее – муниципальный контроль) – деятельность, направленная на предупреждение, выявление и пресечение нарушений обязательных требований </w:t>
      </w:r>
      <w:r w:rsidR="00CE3A5E">
        <w:rPr>
          <w:bCs/>
          <w:sz w:val="26"/>
          <w:szCs w:val="26"/>
        </w:rPr>
        <w:t>в области автомобильных дорог местного значения и дорожной деятельности, а также в отношении перевозок по муниципальным маршрутам на автомобильном транспорте</w:t>
      </w:r>
      <w:r w:rsidRPr="00CF3840">
        <w:rPr>
          <w:sz w:val="26"/>
          <w:szCs w:val="26"/>
        </w:rPr>
        <w:t xml:space="preserve"> (далее обязательных требований), осуществляемая в пределах полномочий посредством профилактики нарушений обязательных требований, оценки соблюдения юридическими лицами, индивидуальными предпринимателями и гражданами обязательных требований, выявления нарушений</w:t>
      </w:r>
      <w:proofErr w:type="gramEnd"/>
      <w:r w:rsidRPr="00CF3840">
        <w:rPr>
          <w:sz w:val="26"/>
          <w:szCs w:val="26"/>
        </w:rPr>
        <w:t xml:space="preserve">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w:t>
      </w:r>
      <w:r>
        <w:rPr>
          <w:sz w:val="26"/>
          <w:szCs w:val="26"/>
        </w:rPr>
        <w:t xml:space="preserve">  </w:t>
      </w:r>
      <w:r w:rsidRPr="00CF3840">
        <w:rPr>
          <w:sz w:val="26"/>
          <w:szCs w:val="26"/>
        </w:rPr>
        <w:t xml:space="preserve">до возникновения таких нарушений. </w:t>
      </w:r>
    </w:p>
    <w:p w:rsidR="00577F48" w:rsidRPr="00CF3840" w:rsidRDefault="00577F48" w:rsidP="00577F48">
      <w:pPr>
        <w:ind w:right="-143" w:firstLine="709"/>
        <w:jc w:val="both"/>
        <w:rPr>
          <w:sz w:val="26"/>
          <w:szCs w:val="26"/>
        </w:rPr>
      </w:pPr>
      <w:r w:rsidRPr="00CF3840">
        <w:rPr>
          <w:sz w:val="26"/>
          <w:szCs w:val="26"/>
        </w:rPr>
        <w:lastRenderedPageBreak/>
        <w:t xml:space="preserve">2.5. Муниципальный </w:t>
      </w:r>
      <w:r w:rsidR="00CE3A5E">
        <w:rPr>
          <w:sz w:val="26"/>
          <w:szCs w:val="26"/>
        </w:rPr>
        <w:t>транспортный</w:t>
      </w:r>
      <w:r w:rsidRPr="00CF3840">
        <w:rPr>
          <w:sz w:val="26"/>
          <w:szCs w:val="26"/>
        </w:rPr>
        <w:t xml:space="preserve"> контроль осуществляется посредством: </w:t>
      </w:r>
    </w:p>
    <w:p w:rsidR="00577F48" w:rsidRPr="00CF3840" w:rsidRDefault="00577F48" w:rsidP="005E2BC5">
      <w:pPr>
        <w:ind w:right="-143" w:firstLine="708"/>
        <w:jc w:val="both"/>
        <w:rPr>
          <w:sz w:val="26"/>
          <w:szCs w:val="26"/>
        </w:rPr>
      </w:pPr>
      <w:r w:rsidRPr="00CF3840">
        <w:rPr>
          <w:sz w:val="26"/>
          <w:szCs w:val="26"/>
        </w:rPr>
        <w:t>-</w:t>
      </w:r>
      <w:r w:rsidR="005E2BC5">
        <w:rPr>
          <w:sz w:val="26"/>
          <w:szCs w:val="26"/>
        </w:rPr>
        <w:t xml:space="preserve"> </w:t>
      </w:r>
      <w:r w:rsidRPr="00CF3840">
        <w:rPr>
          <w:sz w:val="26"/>
          <w:szCs w:val="26"/>
        </w:rPr>
        <w:t>организации и проведения проверок выполнения юридическими лицами, индивидуальными</w:t>
      </w:r>
      <w:r>
        <w:rPr>
          <w:sz w:val="26"/>
          <w:szCs w:val="26"/>
        </w:rPr>
        <w:t xml:space="preserve">  </w:t>
      </w:r>
      <w:r w:rsidRPr="00CF3840">
        <w:rPr>
          <w:sz w:val="26"/>
          <w:szCs w:val="26"/>
        </w:rPr>
        <w:t xml:space="preserve"> предпринимателями</w:t>
      </w:r>
      <w:r>
        <w:rPr>
          <w:sz w:val="26"/>
          <w:szCs w:val="26"/>
        </w:rPr>
        <w:t xml:space="preserve"> </w:t>
      </w:r>
      <w:r w:rsidRPr="00CF3840">
        <w:rPr>
          <w:sz w:val="26"/>
          <w:szCs w:val="26"/>
        </w:rPr>
        <w:t xml:space="preserve"> и </w:t>
      </w:r>
      <w:r>
        <w:rPr>
          <w:sz w:val="26"/>
          <w:szCs w:val="26"/>
        </w:rPr>
        <w:t xml:space="preserve">  </w:t>
      </w:r>
      <w:r w:rsidRPr="00CF3840">
        <w:rPr>
          <w:sz w:val="26"/>
          <w:szCs w:val="26"/>
        </w:rPr>
        <w:t xml:space="preserve">гражданами </w:t>
      </w:r>
      <w:r>
        <w:rPr>
          <w:sz w:val="26"/>
          <w:szCs w:val="26"/>
        </w:rPr>
        <w:t xml:space="preserve"> </w:t>
      </w:r>
      <w:r w:rsidRPr="00CF3840">
        <w:rPr>
          <w:sz w:val="26"/>
          <w:szCs w:val="26"/>
        </w:rPr>
        <w:t xml:space="preserve">обязательных </w:t>
      </w:r>
      <w:r>
        <w:rPr>
          <w:sz w:val="26"/>
          <w:szCs w:val="26"/>
        </w:rPr>
        <w:t xml:space="preserve"> </w:t>
      </w:r>
      <w:r w:rsidRPr="00CF3840">
        <w:rPr>
          <w:sz w:val="26"/>
          <w:szCs w:val="26"/>
        </w:rPr>
        <w:t>требований</w:t>
      </w:r>
      <w:r w:rsidR="005E2BC5">
        <w:rPr>
          <w:sz w:val="26"/>
          <w:szCs w:val="26"/>
        </w:rPr>
        <w:t xml:space="preserve"> </w:t>
      </w:r>
      <w:r w:rsidR="005C59A8">
        <w:rPr>
          <w:sz w:val="26"/>
          <w:szCs w:val="26"/>
        </w:rPr>
        <w:t>предусмотренных пунктом 2.2. настоящей Программой</w:t>
      </w:r>
      <w:r w:rsidRPr="00CF3840">
        <w:rPr>
          <w:sz w:val="26"/>
          <w:szCs w:val="26"/>
        </w:rPr>
        <w:t xml:space="preserve">; </w:t>
      </w:r>
    </w:p>
    <w:p w:rsidR="00577F48" w:rsidRPr="00CF3840" w:rsidRDefault="00577F48" w:rsidP="00577F48">
      <w:pPr>
        <w:ind w:right="-143" w:firstLine="708"/>
        <w:jc w:val="both"/>
        <w:rPr>
          <w:sz w:val="26"/>
          <w:szCs w:val="26"/>
        </w:rPr>
      </w:pPr>
      <w:r w:rsidRPr="00CF3840">
        <w:rPr>
          <w:sz w:val="26"/>
          <w:szCs w:val="26"/>
        </w:rPr>
        <w:t>-</w:t>
      </w:r>
      <w:r w:rsidR="005E2BC5">
        <w:rPr>
          <w:sz w:val="26"/>
          <w:szCs w:val="26"/>
        </w:rPr>
        <w:t xml:space="preserve"> </w:t>
      </w:r>
      <w:r w:rsidRPr="00CF3840">
        <w:rPr>
          <w:sz w:val="26"/>
          <w:szCs w:val="26"/>
        </w:rPr>
        <w:t>принятия предусмотренных законодательством Российской Федерации мер</w:t>
      </w:r>
      <w:r>
        <w:rPr>
          <w:sz w:val="26"/>
          <w:szCs w:val="26"/>
        </w:rPr>
        <w:t xml:space="preserve">               </w:t>
      </w:r>
      <w:r w:rsidRPr="00CF3840">
        <w:rPr>
          <w:sz w:val="26"/>
          <w:szCs w:val="26"/>
        </w:rPr>
        <w:t xml:space="preserve"> по пресечению и (или) устранению выявленных нарушений, а также систематического наблюдения за исполнением обязательных требований; </w:t>
      </w:r>
    </w:p>
    <w:p w:rsidR="00577F48" w:rsidRPr="00CF3840" w:rsidRDefault="00577F48" w:rsidP="00577F48">
      <w:pPr>
        <w:ind w:right="-143" w:firstLine="708"/>
        <w:jc w:val="both"/>
        <w:rPr>
          <w:sz w:val="26"/>
          <w:szCs w:val="26"/>
        </w:rPr>
      </w:pPr>
      <w:r w:rsidRPr="00CF3840">
        <w:rPr>
          <w:sz w:val="26"/>
          <w:szCs w:val="26"/>
        </w:rPr>
        <w:t>-</w:t>
      </w:r>
      <w:r w:rsidR="005E2BC5">
        <w:rPr>
          <w:sz w:val="26"/>
          <w:szCs w:val="26"/>
        </w:rPr>
        <w:t xml:space="preserve"> </w:t>
      </w:r>
      <w:r w:rsidRPr="00CF3840">
        <w:rPr>
          <w:sz w:val="26"/>
          <w:szCs w:val="26"/>
        </w:rPr>
        <w:t xml:space="preserve">организации и проведения мероприятий по профилактике рисков причинения вреда (ущерба) охраняемым законом ценностям; </w:t>
      </w:r>
    </w:p>
    <w:p w:rsidR="00577F48" w:rsidRPr="00CF3840" w:rsidRDefault="00577F48" w:rsidP="00577F48">
      <w:pPr>
        <w:ind w:right="-143" w:firstLine="708"/>
        <w:jc w:val="both"/>
        <w:rPr>
          <w:sz w:val="26"/>
          <w:szCs w:val="26"/>
        </w:rPr>
      </w:pPr>
      <w:r w:rsidRPr="00CF3840">
        <w:rPr>
          <w:sz w:val="26"/>
          <w:szCs w:val="26"/>
        </w:rPr>
        <w:t>-</w:t>
      </w:r>
      <w:r w:rsidR="005E2BC5">
        <w:rPr>
          <w:sz w:val="26"/>
          <w:szCs w:val="26"/>
        </w:rPr>
        <w:t xml:space="preserve"> </w:t>
      </w:r>
      <w:r w:rsidRPr="00CF3840">
        <w:rPr>
          <w:sz w:val="26"/>
          <w:szCs w:val="26"/>
        </w:rPr>
        <w:t xml:space="preserve">организации и проведения мероприятий по контролю, осуществляемых              без взаимодействия с юридическими лицами, индивидуальными предпринимателями </w:t>
      </w:r>
      <w:r>
        <w:rPr>
          <w:sz w:val="26"/>
          <w:szCs w:val="26"/>
        </w:rPr>
        <w:t xml:space="preserve">            </w:t>
      </w:r>
      <w:r w:rsidRPr="00CF3840">
        <w:rPr>
          <w:sz w:val="26"/>
          <w:szCs w:val="26"/>
        </w:rPr>
        <w:t xml:space="preserve">и гражданами. </w:t>
      </w:r>
    </w:p>
    <w:p w:rsidR="00577F48" w:rsidRPr="00CF3840" w:rsidRDefault="00577F48" w:rsidP="00577F48">
      <w:pPr>
        <w:ind w:right="-143" w:firstLine="709"/>
        <w:jc w:val="both"/>
        <w:rPr>
          <w:sz w:val="26"/>
          <w:szCs w:val="26"/>
        </w:rPr>
      </w:pPr>
      <w:r w:rsidRPr="00CF3840">
        <w:rPr>
          <w:sz w:val="26"/>
          <w:szCs w:val="26"/>
        </w:rPr>
        <w:t xml:space="preserve">2.6. Подконтрольные субъекты: </w:t>
      </w:r>
    </w:p>
    <w:p w:rsidR="00577F48" w:rsidRPr="00CF3840" w:rsidRDefault="00577F48" w:rsidP="00577F48">
      <w:pPr>
        <w:ind w:right="-143" w:firstLine="708"/>
        <w:jc w:val="both"/>
        <w:rPr>
          <w:sz w:val="26"/>
          <w:szCs w:val="26"/>
        </w:rPr>
      </w:pPr>
      <w:r w:rsidRPr="00CF3840">
        <w:rPr>
          <w:sz w:val="26"/>
          <w:szCs w:val="26"/>
        </w:rPr>
        <w:t>-</w:t>
      </w:r>
      <w:r w:rsidR="005E2BC5">
        <w:rPr>
          <w:sz w:val="26"/>
          <w:szCs w:val="26"/>
        </w:rPr>
        <w:t xml:space="preserve"> </w:t>
      </w:r>
      <w:r w:rsidRPr="00CF3840">
        <w:rPr>
          <w:sz w:val="26"/>
          <w:szCs w:val="26"/>
        </w:rPr>
        <w:t xml:space="preserve">юридические лица, индивидуальные предприниматели и граждане Российской Федерации, проживающие (зарегистрированные) на территории </w:t>
      </w:r>
      <w:proofErr w:type="spellStart"/>
      <w:r w:rsidR="005E2BC5">
        <w:rPr>
          <w:sz w:val="26"/>
          <w:szCs w:val="26"/>
        </w:rPr>
        <w:t>Шебекинского</w:t>
      </w:r>
      <w:proofErr w:type="spellEnd"/>
      <w:r w:rsidR="005E2BC5">
        <w:rPr>
          <w:sz w:val="26"/>
          <w:szCs w:val="26"/>
        </w:rPr>
        <w:t xml:space="preserve"> городского округа</w:t>
      </w:r>
      <w:r w:rsidRPr="00CF3840">
        <w:rPr>
          <w:sz w:val="26"/>
          <w:szCs w:val="26"/>
        </w:rPr>
        <w:t xml:space="preserve"> Белгородской области.</w:t>
      </w:r>
    </w:p>
    <w:p w:rsidR="00577F48" w:rsidRPr="00CF3840" w:rsidRDefault="00577F48" w:rsidP="00577F48">
      <w:pPr>
        <w:ind w:right="-142" w:firstLine="709"/>
        <w:jc w:val="both"/>
        <w:rPr>
          <w:sz w:val="26"/>
          <w:szCs w:val="26"/>
        </w:rPr>
      </w:pPr>
      <w:r w:rsidRPr="00CF3840">
        <w:rPr>
          <w:sz w:val="26"/>
          <w:szCs w:val="26"/>
        </w:rPr>
        <w:t>2.</w:t>
      </w:r>
      <w:r w:rsidR="005E2BC5">
        <w:rPr>
          <w:sz w:val="26"/>
          <w:szCs w:val="26"/>
        </w:rPr>
        <w:t>7</w:t>
      </w:r>
      <w:r w:rsidRPr="00CF3840">
        <w:rPr>
          <w:sz w:val="26"/>
          <w:szCs w:val="26"/>
        </w:rPr>
        <w:t xml:space="preserve">. Анализ и оценка рисков причинения вреда охраняемым законом ценностям. </w:t>
      </w:r>
    </w:p>
    <w:p w:rsidR="00577F48" w:rsidRPr="00CF3840" w:rsidRDefault="00577F48" w:rsidP="00577F48">
      <w:pPr>
        <w:ind w:right="-142" w:firstLine="709"/>
        <w:jc w:val="both"/>
        <w:rPr>
          <w:sz w:val="26"/>
          <w:szCs w:val="26"/>
        </w:rPr>
      </w:pPr>
      <w:r w:rsidRPr="00CF3840">
        <w:rPr>
          <w:sz w:val="26"/>
          <w:szCs w:val="26"/>
        </w:rPr>
        <w:t xml:space="preserve">Мониторинг состояния подконтрольных субъектов в сфере </w:t>
      </w:r>
      <w:r w:rsidR="005C59A8">
        <w:rPr>
          <w:sz w:val="26"/>
          <w:szCs w:val="26"/>
        </w:rPr>
        <w:t>осуществления работ по капитальному ремонту, ремонту и содержанию автомобильных дорог местного значения</w:t>
      </w:r>
      <w:r w:rsidRPr="00CF3840">
        <w:rPr>
          <w:sz w:val="26"/>
          <w:szCs w:val="26"/>
        </w:rPr>
        <w:t xml:space="preserve">, </w:t>
      </w:r>
      <w:r w:rsidR="005C59A8">
        <w:rPr>
          <w:sz w:val="26"/>
          <w:szCs w:val="26"/>
        </w:rPr>
        <w:t>а также в отношении перевозок по муниципальным маршрутам на автомобильном транспорте</w:t>
      </w:r>
      <w:r w:rsidRPr="00CF3840">
        <w:rPr>
          <w:sz w:val="26"/>
          <w:szCs w:val="26"/>
        </w:rPr>
        <w:t xml:space="preserve">. </w:t>
      </w:r>
    </w:p>
    <w:p w:rsidR="00577F48" w:rsidRPr="00CF3840" w:rsidRDefault="00577F48" w:rsidP="00577F48">
      <w:pPr>
        <w:ind w:right="-142" w:firstLine="709"/>
        <w:jc w:val="both"/>
        <w:rPr>
          <w:sz w:val="26"/>
          <w:szCs w:val="26"/>
        </w:rPr>
      </w:pPr>
      <w:r w:rsidRPr="00CF3840">
        <w:rPr>
          <w:sz w:val="26"/>
          <w:szCs w:val="26"/>
        </w:rPr>
        <w:t xml:space="preserve">Проведение профилактических мероприятий, направленных                                  на соблюдение подконтрольными субъектами обязательных требований,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установленных муниципальными правовыми актами в указанной сфере.  </w:t>
      </w:r>
    </w:p>
    <w:p w:rsidR="00577F48" w:rsidRDefault="00577F48" w:rsidP="00577F48">
      <w:pPr>
        <w:ind w:right="-142" w:firstLine="709"/>
        <w:jc w:val="both"/>
        <w:rPr>
          <w:sz w:val="27"/>
          <w:szCs w:val="27"/>
        </w:rPr>
      </w:pPr>
    </w:p>
    <w:p w:rsidR="00577F48" w:rsidRPr="00CF3840" w:rsidRDefault="00577F48" w:rsidP="00577F48">
      <w:pPr>
        <w:ind w:right="-143"/>
        <w:jc w:val="center"/>
        <w:rPr>
          <w:b/>
          <w:bCs/>
          <w:sz w:val="26"/>
          <w:szCs w:val="26"/>
        </w:rPr>
      </w:pPr>
      <w:r w:rsidRPr="00CF3840">
        <w:rPr>
          <w:b/>
          <w:bCs/>
          <w:sz w:val="26"/>
          <w:szCs w:val="26"/>
        </w:rPr>
        <w:t>Раздел 3. Цели и задачи Программы</w:t>
      </w:r>
    </w:p>
    <w:p w:rsidR="00577F48" w:rsidRPr="00CF3840" w:rsidRDefault="00577F48" w:rsidP="00577F48">
      <w:pPr>
        <w:ind w:right="-143"/>
        <w:jc w:val="center"/>
        <w:rPr>
          <w:sz w:val="26"/>
          <w:szCs w:val="26"/>
        </w:rPr>
      </w:pPr>
    </w:p>
    <w:p w:rsidR="00577F48" w:rsidRPr="00CF3840" w:rsidRDefault="00577F48" w:rsidP="00577F48">
      <w:pPr>
        <w:ind w:firstLine="709"/>
        <w:jc w:val="both"/>
        <w:rPr>
          <w:sz w:val="26"/>
          <w:szCs w:val="26"/>
        </w:rPr>
      </w:pPr>
      <w:r w:rsidRPr="00CF3840">
        <w:rPr>
          <w:sz w:val="26"/>
          <w:szCs w:val="26"/>
        </w:rPr>
        <w:t xml:space="preserve">3.1. Цели Программы: </w:t>
      </w:r>
    </w:p>
    <w:p w:rsidR="00577F48" w:rsidRPr="00CF3840" w:rsidRDefault="00577F48" w:rsidP="00577F48">
      <w:pPr>
        <w:ind w:firstLine="708"/>
        <w:jc w:val="both"/>
        <w:rPr>
          <w:sz w:val="26"/>
          <w:szCs w:val="26"/>
        </w:rPr>
      </w:pPr>
      <w:r>
        <w:rPr>
          <w:sz w:val="26"/>
          <w:szCs w:val="26"/>
        </w:rPr>
        <w:t>-</w:t>
      </w:r>
      <w:r w:rsidR="00183D48">
        <w:rPr>
          <w:sz w:val="26"/>
          <w:szCs w:val="26"/>
        </w:rPr>
        <w:t xml:space="preserve"> </w:t>
      </w:r>
      <w:r w:rsidRPr="00CF3840">
        <w:rPr>
          <w:sz w:val="26"/>
          <w:szCs w:val="26"/>
        </w:rPr>
        <w:t xml:space="preserve">стимулирование добросовестного соблюдения обязательных требований всеми контролируемыми лицами; </w:t>
      </w:r>
    </w:p>
    <w:p w:rsidR="00577F48" w:rsidRPr="00CF3840" w:rsidRDefault="00577F48" w:rsidP="00577F48">
      <w:pPr>
        <w:ind w:firstLine="708"/>
        <w:jc w:val="both"/>
        <w:rPr>
          <w:sz w:val="26"/>
          <w:szCs w:val="26"/>
        </w:rPr>
      </w:pPr>
      <w:r w:rsidRPr="00CF3840">
        <w:rPr>
          <w:sz w:val="26"/>
          <w:szCs w:val="26"/>
        </w:rPr>
        <w:t>-</w:t>
      </w:r>
      <w:r w:rsidR="00183D48">
        <w:rPr>
          <w:sz w:val="26"/>
          <w:szCs w:val="26"/>
        </w:rPr>
        <w:t xml:space="preserve"> </w:t>
      </w:r>
      <w:r w:rsidRPr="00CF3840">
        <w:rPr>
          <w:sz w:val="26"/>
          <w:szCs w:val="26"/>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77F48" w:rsidRPr="00CF3840" w:rsidRDefault="00577F48" w:rsidP="00183D48">
      <w:pPr>
        <w:ind w:firstLine="708"/>
        <w:jc w:val="both"/>
        <w:rPr>
          <w:sz w:val="26"/>
          <w:szCs w:val="26"/>
        </w:rPr>
      </w:pPr>
      <w:r w:rsidRPr="00CF3840">
        <w:rPr>
          <w:sz w:val="26"/>
          <w:szCs w:val="26"/>
        </w:rPr>
        <w:t>-</w:t>
      </w:r>
      <w:r w:rsidR="00183D48">
        <w:rPr>
          <w:sz w:val="26"/>
          <w:szCs w:val="26"/>
        </w:rPr>
        <w:t xml:space="preserve"> </w:t>
      </w:r>
      <w:r w:rsidRPr="00CF3840">
        <w:rPr>
          <w:sz w:val="26"/>
          <w:szCs w:val="26"/>
        </w:rPr>
        <w:t>создание условий для до</w:t>
      </w:r>
      <w:r>
        <w:rPr>
          <w:sz w:val="26"/>
          <w:szCs w:val="26"/>
        </w:rPr>
        <w:t xml:space="preserve">ведения обязательных требований </w:t>
      </w:r>
      <w:r w:rsidRPr="00CF3840">
        <w:rPr>
          <w:sz w:val="26"/>
          <w:szCs w:val="26"/>
        </w:rPr>
        <w:t>до контролируемых</w:t>
      </w:r>
      <w:r w:rsidR="00183D48">
        <w:rPr>
          <w:sz w:val="26"/>
          <w:szCs w:val="26"/>
        </w:rPr>
        <w:t xml:space="preserve"> </w:t>
      </w:r>
      <w:r w:rsidRPr="00CF3840">
        <w:rPr>
          <w:sz w:val="26"/>
          <w:szCs w:val="26"/>
        </w:rPr>
        <w:t xml:space="preserve">лиц, повышение информированности о способах  их соблюдения. </w:t>
      </w:r>
    </w:p>
    <w:p w:rsidR="00577F48" w:rsidRPr="00CF3840" w:rsidRDefault="00577F48" w:rsidP="00577F48">
      <w:pPr>
        <w:ind w:firstLine="709"/>
        <w:jc w:val="both"/>
        <w:rPr>
          <w:sz w:val="26"/>
          <w:szCs w:val="26"/>
        </w:rPr>
      </w:pPr>
      <w:r w:rsidRPr="00CF3840">
        <w:rPr>
          <w:sz w:val="26"/>
          <w:szCs w:val="26"/>
        </w:rPr>
        <w:t xml:space="preserve">3.2. Задачи Программы: </w:t>
      </w:r>
    </w:p>
    <w:p w:rsidR="00577F48" w:rsidRPr="00CF3840" w:rsidRDefault="00577F48" w:rsidP="00577F48">
      <w:pPr>
        <w:ind w:firstLine="708"/>
        <w:jc w:val="both"/>
        <w:rPr>
          <w:sz w:val="26"/>
          <w:szCs w:val="26"/>
        </w:rPr>
      </w:pPr>
      <w:r w:rsidRPr="00CF3840">
        <w:rPr>
          <w:sz w:val="26"/>
          <w:szCs w:val="26"/>
        </w:rPr>
        <w:t>-</w:t>
      </w:r>
      <w:r w:rsidR="00183D48">
        <w:rPr>
          <w:sz w:val="26"/>
          <w:szCs w:val="26"/>
        </w:rPr>
        <w:t xml:space="preserve"> </w:t>
      </w:r>
      <w:r w:rsidRPr="00CF3840">
        <w:rPr>
          <w:sz w:val="26"/>
          <w:szCs w:val="26"/>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577F48" w:rsidRPr="00CF3840" w:rsidRDefault="00577F48" w:rsidP="00577F48">
      <w:pPr>
        <w:ind w:firstLine="708"/>
        <w:jc w:val="both"/>
        <w:rPr>
          <w:sz w:val="26"/>
          <w:szCs w:val="26"/>
        </w:rPr>
      </w:pPr>
      <w:r w:rsidRPr="00CF3840">
        <w:rPr>
          <w:sz w:val="26"/>
          <w:szCs w:val="26"/>
        </w:rPr>
        <w:t>-</w:t>
      </w:r>
      <w:r w:rsidR="00183D48">
        <w:rPr>
          <w:sz w:val="26"/>
          <w:szCs w:val="26"/>
        </w:rPr>
        <w:t xml:space="preserve"> </w:t>
      </w:r>
      <w:r w:rsidRPr="00CF3840">
        <w:rPr>
          <w:sz w:val="26"/>
          <w:szCs w:val="26"/>
        </w:rPr>
        <w:t xml:space="preserve">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577F48" w:rsidRPr="00CF3840" w:rsidRDefault="00577F48" w:rsidP="00577F48">
      <w:pPr>
        <w:ind w:firstLine="708"/>
        <w:jc w:val="both"/>
        <w:rPr>
          <w:sz w:val="26"/>
          <w:szCs w:val="26"/>
        </w:rPr>
      </w:pPr>
      <w:r w:rsidRPr="00CF3840">
        <w:rPr>
          <w:sz w:val="26"/>
          <w:szCs w:val="26"/>
        </w:rPr>
        <w:t>-</w:t>
      </w:r>
      <w:r w:rsidR="00183D48">
        <w:rPr>
          <w:sz w:val="26"/>
          <w:szCs w:val="26"/>
        </w:rPr>
        <w:t xml:space="preserve"> </w:t>
      </w:r>
      <w:r w:rsidRPr="00CF3840">
        <w:rPr>
          <w:sz w:val="26"/>
          <w:szCs w:val="26"/>
        </w:rPr>
        <w:t xml:space="preserve">формирование единого понимания обязательных требований законодательства у всех участников контрольной деятельности; </w:t>
      </w:r>
    </w:p>
    <w:p w:rsidR="00577F48" w:rsidRPr="00CF3840" w:rsidRDefault="00577F48" w:rsidP="00577F48">
      <w:pPr>
        <w:ind w:firstLine="708"/>
        <w:jc w:val="both"/>
        <w:rPr>
          <w:sz w:val="26"/>
          <w:szCs w:val="26"/>
        </w:rPr>
      </w:pPr>
      <w:r w:rsidRPr="00CF3840">
        <w:rPr>
          <w:sz w:val="26"/>
          <w:szCs w:val="26"/>
        </w:rPr>
        <w:t>-</w:t>
      </w:r>
      <w:r w:rsidR="00183D48">
        <w:rPr>
          <w:sz w:val="26"/>
          <w:szCs w:val="26"/>
        </w:rPr>
        <w:t xml:space="preserve"> </w:t>
      </w:r>
      <w:r w:rsidRPr="00CF3840">
        <w:rPr>
          <w:sz w:val="26"/>
          <w:szCs w:val="26"/>
        </w:rPr>
        <w:t xml:space="preserve">повышение прозрачности осуществляемой  контрольной деятельности; </w:t>
      </w:r>
    </w:p>
    <w:p w:rsidR="00577F48" w:rsidRPr="00CF3840" w:rsidRDefault="00577F48" w:rsidP="00577F48">
      <w:pPr>
        <w:ind w:firstLine="708"/>
        <w:jc w:val="both"/>
        <w:rPr>
          <w:sz w:val="26"/>
          <w:szCs w:val="26"/>
        </w:rPr>
      </w:pPr>
      <w:r w:rsidRPr="00CF3840">
        <w:rPr>
          <w:sz w:val="26"/>
          <w:szCs w:val="26"/>
        </w:rPr>
        <w:lastRenderedPageBreak/>
        <w:t>-</w:t>
      </w:r>
      <w:r w:rsidR="00183D48">
        <w:rPr>
          <w:sz w:val="26"/>
          <w:szCs w:val="26"/>
        </w:rPr>
        <w:t xml:space="preserve"> </w:t>
      </w:r>
      <w:r w:rsidRPr="00CF3840">
        <w:rPr>
          <w:sz w:val="26"/>
          <w:szCs w:val="26"/>
        </w:rPr>
        <w:t xml:space="preserve">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577F48" w:rsidRDefault="00577F48" w:rsidP="00577F48">
      <w:pPr>
        <w:ind w:firstLine="708"/>
        <w:jc w:val="both"/>
        <w:rPr>
          <w:sz w:val="27"/>
          <w:szCs w:val="27"/>
        </w:rPr>
      </w:pPr>
    </w:p>
    <w:p w:rsidR="007743DA" w:rsidRDefault="00577F48" w:rsidP="00577F48">
      <w:pPr>
        <w:shd w:val="clear" w:color="auto" w:fill="FFFFFF"/>
        <w:jc w:val="center"/>
        <w:rPr>
          <w:b/>
          <w:color w:val="000000"/>
          <w:sz w:val="26"/>
          <w:szCs w:val="26"/>
        </w:rPr>
      </w:pPr>
      <w:r w:rsidRPr="00CF3840">
        <w:rPr>
          <w:b/>
          <w:color w:val="000000"/>
          <w:sz w:val="26"/>
          <w:szCs w:val="26"/>
        </w:rPr>
        <w:t xml:space="preserve">Раздел 4. Планирование и осуществление </w:t>
      </w:r>
    </w:p>
    <w:p w:rsidR="00577F48" w:rsidRPr="00CF3840" w:rsidRDefault="00577F48" w:rsidP="00577F48">
      <w:pPr>
        <w:shd w:val="clear" w:color="auto" w:fill="FFFFFF"/>
        <w:jc w:val="center"/>
        <w:rPr>
          <w:b/>
          <w:color w:val="000000"/>
          <w:sz w:val="26"/>
          <w:szCs w:val="26"/>
        </w:rPr>
      </w:pPr>
      <w:r w:rsidRPr="00CF3840">
        <w:rPr>
          <w:b/>
          <w:color w:val="000000"/>
          <w:sz w:val="26"/>
          <w:szCs w:val="26"/>
        </w:rPr>
        <w:t xml:space="preserve">муниципального </w:t>
      </w:r>
      <w:r w:rsidR="007743DA">
        <w:rPr>
          <w:b/>
          <w:color w:val="000000"/>
          <w:sz w:val="26"/>
          <w:szCs w:val="26"/>
        </w:rPr>
        <w:t>транспортного</w:t>
      </w:r>
      <w:r w:rsidRPr="00CF3840">
        <w:rPr>
          <w:b/>
          <w:color w:val="000000"/>
          <w:sz w:val="26"/>
          <w:szCs w:val="26"/>
        </w:rPr>
        <w:t xml:space="preserve"> контроля</w:t>
      </w:r>
    </w:p>
    <w:p w:rsidR="00577F48" w:rsidRPr="00CF3840" w:rsidRDefault="00577F48" w:rsidP="00577F48">
      <w:pPr>
        <w:shd w:val="clear" w:color="auto" w:fill="FFFFFF"/>
        <w:jc w:val="center"/>
        <w:rPr>
          <w:b/>
          <w:color w:val="000000"/>
          <w:sz w:val="26"/>
          <w:szCs w:val="26"/>
        </w:rPr>
      </w:pPr>
    </w:p>
    <w:p w:rsidR="00577F48" w:rsidRPr="00CF3840" w:rsidRDefault="00577F48" w:rsidP="00577F48">
      <w:pPr>
        <w:shd w:val="clear" w:color="auto" w:fill="FFFFFF"/>
        <w:ind w:firstLine="708"/>
        <w:jc w:val="both"/>
        <w:rPr>
          <w:color w:val="000000"/>
          <w:sz w:val="26"/>
          <w:szCs w:val="26"/>
        </w:rPr>
      </w:pPr>
      <w:r w:rsidRPr="00CF3840">
        <w:rPr>
          <w:color w:val="000000"/>
          <w:sz w:val="26"/>
          <w:szCs w:val="26"/>
        </w:rPr>
        <w:t>4.1.</w:t>
      </w:r>
      <w:r w:rsidR="00183D48">
        <w:rPr>
          <w:color w:val="000000"/>
          <w:sz w:val="26"/>
          <w:szCs w:val="26"/>
        </w:rPr>
        <w:t xml:space="preserve"> </w:t>
      </w:r>
      <w:r w:rsidRPr="00CF3840">
        <w:rPr>
          <w:color w:val="000000"/>
          <w:sz w:val="26"/>
          <w:szCs w:val="26"/>
        </w:rPr>
        <w:t xml:space="preserve">Администрация </w:t>
      </w:r>
      <w:proofErr w:type="spellStart"/>
      <w:r w:rsidR="00183D48">
        <w:rPr>
          <w:color w:val="000000"/>
          <w:sz w:val="26"/>
          <w:szCs w:val="26"/>
        </w:rPr>
        <w:t>Шебекинского</w:t>
      </w:r>
      <w:proofErr w:type="spellEnd"/>
      <w:r w:rsidR="00183D48">
        <w:rPr>
          <w:color w:val="000000"/>
          <w:sz w:val="26"/>
          <w:szCs w:val="26"/>
        </w:rPr>
        <w:t xml:space="preserve"> городского округа</w:t>
      </w:r>
      <w:r w:rsidRPr="00CF3840">
        <w:rPr>
          <w:color w:val="000000"/>
          <w:sz w:val="26"/>
          <w:szCs w:val="26"/>
        </w:rPr>
        <w:t xml:space="preserve"> основывается на соблюдении следующих базовых принципов:</w:t>
      </w:r>
    </w:p>
    <w:p w:rsidR="00577F48" w:rsidRPr="00CF3840" w:rsidRDefault="00577F48" w:rsidP="00577F48">
      <w:pPr>
        <w:shd w:val="clear" w:color="auto" w:fill="FFFFFF"/>
        <w:ind w:firstLine="708"/>
        <w:jc w:val="both"/>
        <w:rPr>
          <w:color w:val="000000"/>
          <w:sz w:val="26"/>
          <w:szCs w:val="26"/>
        </w:rPr>
      </w:pPr>
      <w:r>
        <w:rPr>
          <w:color w:val="000000"/>
          <w:sz w:val="26"/>
          <w:szCs w:val="26"/>
        </w:rPr>
        <w:t>-</w:t>
      </w:r>
      <w:r w:rsidR="00183D48">
        <w:rPr>
          <w:color w:val="000000"/>
          <w:sz w:val="26"/>
          <w:szCs w:val="26"/>
        </w:rPr>
        <w:t xml:space="preserve"> </w:t>
      </w:r>
      <w:r w:rsidRPr="00CF3840">
        <w:rPr>
          <w:color w:val="000000"/>
          <w:sz w:val="26"/>
          <w:szCs w:val="26"/>
        </w:rPr>
        <w:t>принцип 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 и др.;</w:t>
      </w:r>
    </w:p>
    <w:p w:rsidR="00577F48" w:rsidRPr="00CF3840" w:rsidRDefault="00577F48" w:rsidP="00577F48">
      <w:pPr>
        <w:shd w:val="clear" w:color="auto" w:fill="FFFFFF"/>
        <w:ind w:firstLine="708"/>
        <w:jc w:val="both"/>
        <w:rPr>
          <w:color w:val="000000"/>
          <w:sz w:val="26"/>
          <w:szCs w:val="26"/>
        </w:rPr>
      </w:pPr>
      <w:r>
        <w:rPr>
          <w:color w:val="000000"/>
          <w:sz w:val="26"/>
          <w:szCs w:val="26"/>
        </w:rPr>
        <w:t>-</w:t>
      </w:r>
      <w:r w:rsidR="00183D48">
        <w:rPr>
          <w:color w:val="000000"/>
          <w:sz w:val="26"/>
          <w:szCs w:val="26"/>
        </w:rPr>
        <w:t xml:space="preserve"> </w:t>
      </w:r>
      <w:r w:rsidRPr="00CF3840">
        <w:rPr>
          <w:color w:val="000000"/>
          <w:sz w:val="26"/>
          <w:szCs w:val="26"/>
        </w:rPr>
        <w:t>принцип информационной открытости - доступность для подконтрольных субъектов сведений об организации и осуществлении</w:t>
      </w:r>
      <w:r w:rsidR="00183D48">
        <w:rPr>
          <w:color w:val="000000"/>
          <w:sz w:val="26"/>
          <w:szCs w:val="26"/>
        </w:rPr>
        <w:t xml:space="preserve"> </w:t>
      </w:r>
      <w:r w:rsidRPr="00CF3840">
        <w:rPr>
          <w:color w:val="000000"/>
          <w:sz w:val="26"/>
          <w:szCs w:val="26"/>
        </w:rPr>
        <w:t>профилактических мероприятий (в том числе за счет использования информационно-коммуникационных технологий);</w:t>
      </w:r>
    </w:p>
    <w:p w:rsidR="00577F48" w:rsidRPr="00CF3840" w:rsidRDefault="00577F48" w:rsidP="00577F48">
      <w:pPr>
        <w:shd w:val="clear" w:color="auto" w:fill="FFFFFF"/>
        <w:ind w:firstLine="708"/>
        <w:jc w:val="both"/>
        <w:rPr>
          <w:color w:val="000000"/>
          <w:sz w:val="26"/>
          <w:szCs w:val="26"/>
        </w:rPr>
      </w:pPr>
      <w:r>
        <w:rPr>
          <w:color w:val="000000"/>
          <w:sz w:val="26"/>
          <w:szCs w:val="26"/>
        </w:rPr>
        <w:t>-</w:t>
      </w:r>
      <w:r w:rsidR="00183D48">
        <w:rPr>
          <w:color w:val="000000"/>
          <w:sz w:val="26"/>
          <w:szCs w:val="26"/>
        </w:rPr>
        <w:t xml:space="preserve"> </w:t>
      </w:r>
      <w:r w:rsidRPr="00CF3840">
        <w:rPr>
          <w:color w:val="000000"/>
          <w:sz w:val="26"/>
          <w:szCs w:val="26"/>
        </w:rPr>
        <w:t>принцип полноты охвата - включение в программу профилактических мероприятий максимального числа подконтрольных субъектов;</w:t>
      </w:r>
    </w:p>
    <w:p w:rsidR="00577F48" w:rsidRPr="00CF3840" w:rsidRDefault="00577F48" w:rsidP="00577F48">
      <w:pPr>
        <w:shd w:val="clear" w:color="auto" w:fill="FFFFFF"/>
        <w:ind w:firstLine="708"/>
        <w:jc w:val="both"/>
        <w:rPr>
          <w:color w:val="000000"/>
          <w:sz w:val="26"/>
          <w:szCs w:val="26"/>
        </w:rPr>
      </w:pPr>
      <w:r>
        <w:rPr>
          <w:color w:val="000000"/>
          <w:sz w:val="26"/>
          <w:szCs w:val="26"/>
        </w:rPr>
        <w:t>-</w:t>
      </w:r>
      <w:r w:rsidR="00183D48">
        <w:rPr>
          <w:color w:val="000000"/>
          <w:sz w:val="26"/>
          <w:szCs w:val="26"/>
        </w:rPr>
        <w:t xml:space="preserve"> </w:t>
      </w:r>
      <w:r w:rsidRPr="00CF3840">
        <w:rPr>
          <w:color w:val="000000"/>
          <w:sz w:val="26"/>
          <w:szCs w:val="26"/>
        </w:rPr>
        <w:t>принцип периодичности - обеспечение регулярности проведения</w:t>
      </w:r>
    </w:p>
    <w:p w:rsidR="00577F48" w:rsidRPr="00CF3840" w:rsidRDefault="00577F48" w:rsidP="00577F48">
      <w:pPr>
        <w:shd w:val="clear" w:color="auto" w:fill="FFFFFF"/>
        <w:jc w:val="both"/>
        <w:rPr>
          <w:color w:val="000000"/>
          <w:sz w:val="26"/>
          <w:szCs w:val="26"/>
        </w:rPr>
      </w:pPr>
      <w:r w:rsidRPr="00CF3840">
        <w:rPr>
          <w:color w:val="000000"/>
          <w:sz w:val="26"/>
          <w:szCs w:val="26"/>
        </w:rPr>
        <w:t>профилактических мероприятий.</w:t>
      </w:r>
    </w:p>
    <w:p w:rsidR="00577F48" w:rsidRPr="00CF3840" w:rsidRDefault="00577F48" w:rsidP="00577F48">
      <w:pPr>
        <w:spacing w:before="100" w:beforeAutospacing="1" w:after="100" w:afterAutospacing="1"/>
        <w:ind w:right="-143"/>
        <w:jc w:val="center"/>
        <w:rPr>
          <w:sz w:val="26"/>
          <w:szCs w:val="26"/>
        </w:rPr>
      </w:pPr>
      <w:r w:rsidRPr="00CF3840">
        <w:rPr>
          <w:b/>
          <w:bCs/>
          <w:sz w:val="26"/>
          <w:szCs w:val="26"/>
        </w:rPr>
        <w:t>Раздел 5. План мероприятий по профилактике нарушений</w:t>
      </w:r>
    </w:p>
    <w:p w:rsidR="00577F48" w:rsidRPr="00CF3840" w:rsidRDefault="00577F48" w:rsidP="00577F48">
      <w:pPr>
        <w:spacing w:before="100" w:beforeAutospacing="1" w:after="100" w:afterAutospacing="1"/>
        <w:ind w:right="-143" w:firstLine="709"/>
        <w:jc w:val="both"/>
        <w:rPr>
          <w:sz w:val="26"/>
          <w:szCs w:val="26"/>
        </w:rPr>
      </w:pPr>
      <w:r w:rsidRPr="00CF3840">
        <w:rPr>
          <w:sz w:val="26"/>
          <w:szCs w:val="26"/>
        </w:rPr>
        <w:t>5.1.</w:t>
      </w:r>
      <w:r w:rsidR="00183D48">
        <w:rPr>
          <w:sz w:val="26"/>
          <w:szCs w:val="26"/>
        </w:rPr>
        <w:t xml:space="preserve"> </w:t>
      </w:r>
      <w:r w:rsidRPr="00CF3840">
        <w:rPr>
          <w:sz w:val="26"/>
          <w:szCs w:val="26"/>
        </w:rPr>
        <w:t xml:space="preserve">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w:t>
      </w:r>
      <w:r w:rsidRPr="00E94152">
        <w:rPr>
          <w:color w:val="auto"/>
          <w:sz w:val="26"/>
          <w:szCs w:val="26"/>
        </w:rPr>
        <w:t>202</w:t>
      </w:r>
      <w:r w:rsidR="0026326C">
        <w:rPr>
          <w:color w:val="auto"/>
          <w:sz w:val="26"/>
          <w:szCs w:val="26"/>
        </w:rPr>
        <w:t>5</w:t>
      </w:r>
      <w:r w:rsidRPr="00E94152">
        <w:rPr>
          <w:color w:val="auto"/>
          <w:sz w:val="26"/>
          <w:szCs w:val="26"/>
        </w:rPr>
        <w:t xml:space="preserve"> год, сроки (периодичность)  их проведения и ответственные структурные подразделения приведены в перечне мероприятий по профилактике нарушений жилищного законодательства на 202</w:t>
      </w:r>
      <w:r w:rsidR="0026326C">
        <w:rPr>
          <w:color w:val="auto"/>
          <w:sz w:val="26"/>
          <w:szCs w:val="26"/>
        </w:rPr>
        <w:t>5</w:t>
      </w:r>
      <w:r w:rsidRPr="00E94152">
        <w:rPr>
          <w:color w:val="auto"/>
          <w:sz w:val="26"/>
          <w:szCs w:val="26"/>
        </w:rPr>
        <w:t xml:space="preserve"> </w:t>
      </w:r>
      <w:r w:rsidRPr="00CF3840">
        <w:rPr>
          <w:sz w:val="26"/>
          <w:szCs w:val="26"/>
        </w:rPr>
        <w:t xml:space="preserve">год (приложение к Программе).  </w:t>
      </w:r>
    </w:p>
    <w:p w:rsidR="00577F48" w:rsidRPr="00CF3840" w:rsidRDefault="00577F48" w:rsidP="00577F48">
      <w:pPr>
        <w:jc w:val="center"/>
        <w:rPr>
          <w:b/>
          <w:bCs/>
          <w:sz w:val="26"/>
          <w:szCs w:val="26"/>
        </w:rPr>
      </w:pPr>
      <w:r w:rsidRPr="00CF3840">
        <w:rPr>
          <w:b/>
          <w:bCs/>
          <w:sz w:val="26"/>
          <w:szCs w:val="26"/>
        </w:rPr>
        <w:t>Раздел 6. Показатели результативности и эффективности Программы</w:t>
      </w:r>
    </w:p>
    <w:p w:rsidR="00577F48" w:rsidRPr="00CF3840" w:rsidRDefault="00577F48" w:rsidP="00577F48">
      <w:pPr>
        <w:jc w:val="center"/>
        <w:rPr>
          <w:sz w:val="26"/>
          <w:szCs w:val="26"/>
        </w:rPr>
      </w:pPr>
    </w:p>
    <w:p w:rsidR="008D1D03" w:rsidRDefault="00577F48" w:rsidP="008D1D03">
      <w:pPr>
        <w:ind w:firstLine="708"/>
        <w:jc w:val="both"/>
        <w:rPr>
          <w:sz w:val="26"/>
          <w:szCs w:val="26"/>
        </w:rPr>
      </w:pPr>
      <w:r w:rsidRPr="00CF3840">
        <w:rPr>
          <w:sz w:val="26"/>
          <w:szCs w:val="26"/>
        </w:rPr>
        <w:t xml:space="preserve">6.1. Отчетные показатели Программы: </w:t>
      </w:r>
    </w:p>
    <w:p w:rsidR="00577F48" w:rsidRPr="00CF3840" w:rsidRDefault="008D1D03" w:rsidP="008D1D03">
      <w:pPr>
        <w:ind w:firstLine="708"/>
        <w:jc w:val="both"/>
        <w:rPr>
          <w:sz w:val="26"/>
          <w:szCs w:val="26"/>
        </w:rPr>
      </w:pPr>
      <w:r w:rsidRPr="00CF3840">
        <w:rPr>
          <w:sz w:val="26"/>
          <w:szCs w:val="26"/>
        </w:rPr>
        <w:t>-</w:t>
      </w:r>
      <w:r>
        <w:rPr>
          <w:sz w:val="26"/>
          <w:szCs w:val="26"/>
        </w:rPr>
        <w:t xml:space="preserve"> </w:t>
      </w:r>
      <w:r w:rsidRPr="00CF3840">
        <w:rPr>
          <w:sz w:val="26"/>
          <w:szCs w:val="26"/>
        </w:rPr>
        <w:t>количеств</w:t>
      </w:r>
      <w:r>
        <w:rPr>
          <w:sz w:val="26"/>
          <w:szCs w:val="26"/>
        </w:rPr>
        <w:t>о</w:t>
      </w:r>
      <w:r w:rsidRPr="00CF3840">
        <w:rPr>
          <w:sz w:val="26"/>
          <w:szCs w:val="26"/>
        </w:rPr>
        <w:t xml:space="preserve"> проведенных профилактических мероприятий </w:t>
      </w:r>
      <w:r>
        <w:rPr>
          <w:sz w:val="26"/>
          <w:szCs w:val="26"/>
        </w:rPr>
        <w:t xml:space="preserve">за текущий период с учетом </w:t>
      </w:r>
      <w:r w:rsidRPr="00CF3840">
        <w:rPr>
          <w:sz w:val="26"/>
          <w:szCs w:val="26"/>
        </w:rPr>
        <w:t>контрольных мероприятий</w:t>
      </w:r>
      <w:r>
        <w:rPr>
          <w:sz w:val="26"/>
          <w:szCs w:val="26"/>
        </w:rPr>
        <w:t>;</w:t>
      </w:r>
      <w:r w:rsidRPr="00CF3840">
        <w:rPr>
          <w:sz w:val="26"/>
          <w:szCs w:val="26"/>
        </w:rPr>
        <w:t xml:space="preserve"> </w:t>
      </w:r>
    </w:p>
    <w:p w:rsidR="00577F48" w:rsidRPr="00CF3840" w:rsidRDefault="00577F48" w:rsidP="00577F48">
      <w:pPr>
        <w:ind w:firstLine="708"/>
        <w:jc w:val="both"/>
        <w:rPr>
          <w:sz w:val="26"/>
          <w:szCs w:val="26"/>
        </w:rPr>
      </w:pPr>
      <w:r w:rsidRPr="00CF3840">
        <w:rPr>
          <w:sz w:val="26"/>
          <w:szCs w:val="26"/>
        </w:rPr>
        <w:t>-</w:t>
      </w:r>
      <w:r w:rsidR="00183D48">
        <w:rPr>
          <w:sz w:val="26"/>
          <w:szCs w:val="26"/>
        </w:rPr>
        <w:t xml:space="preserve"> </w:t>
      </w:r>
      <w:r w:rsidRPr="00CF3840">
        <w:rPr>
          <w:sz w:val="26"/>
          <w:szCs w:val="26"/>
        </w:rPr>
        <w:t xml:space="preserve">доля нарушений, выявленных в ходе проведения </w:t>
      </w:r>
      <w:r w:rsidR="008D1D03" w:rsidRPr="00CF3840">
        <w:rPr>
          <w:sz w:val="26"/>
          <w:szCs w:val="26"/>
        </w:rPr>
        <w:t xml:space="preserve">профилактических мероприятий </w:t>
      </w:r>
      <w:r w:rsidR="008D1D03">
        <w:rPr>
          <w:sz w:val="26"/>
          <w:szCs w:val="26"/>
        </w:rPr>
        <w:t xml:space="preserve">с учетом </w:t>
      </w:r>
      <w:r w:rsidRPr="00CF3840">
        <w:rPr>
          <w:sz w:val="26"/>
          <w:szCs w:val="26"/>
        </w:rPr>
        <w:t>контрольных мероприятий, от общего числа контроль</w:t>
      </w:r>
      <w:r>
        <w:rPr>
          <w:sz w:val="26"/>
          <w:szCs w:val="26"/>
        </w:rPr>
        <w:t xml:space="preserve">ных </w:t>
      </w:r>
      <w:r w:rsidR="008D1D03">
        <w:rPr>
          <w:sz w:val="26"/>
          <w:szCs w:val="26"/>
        </w:rPr>
        <w:t xml:space="preserve">и профилактических </w:t>
      </w:r>
      <w:r>
        <w:rPr>
          <w:sz w:val="26"/>
          <w:szCs w:val="26"/>
        </w:rPr>
        <w:t>мероприятий</w:t>
      </w:r>
      <w:r w:rsidR="008D1D03">
        <w:rPr>
          <w:sz w:val="26"/>
          <w:szCs w:val="26"/>
        </w:rPr>
        <w:t xml:space="preserve">. </w:t>
      </w:r>
      <w:r w:rsidRPr="00CF3840">
        <w:rPr>
          <w:sz w:val="26"/>
          <w:szCs w:val="26"/>
        </w:rPr>
        <w:t xml:space="preserve"> </w:t>
      </w:r>
    </w:p>
    <w:p w:rsidR="00577F48" w:rsidRPr="00CF3840" w:rsidRDefault="00577F48" w:rsidP="00577F48">
      <w:pPr>
        <w:ind w:firstLine="709"/>
        <w:jc w:val="both"/>
        <w:rPr>
          <w:sz w:val="26"/>
          <w:szCs w:val="26"/>
        </w:rPr>
      </w:pPr>
      <w:r w:rsidRPr="00CF3840">
        <w:rPr>
          <w:sz w:val="26"/>
          <w:szCs w:val="26"/>
        </w:rPr>
        <w:t>6.2</w:t>
      </w:r>
      <w:r>
        <w:rPr>
          <w:sz w:val="26"/>
          <w:szCs w:val="26"/>
        </w:rPr>
        <w:t>.</w:t>
      </w:r>
      <w:r w:rsidRPr="00CF3840">
        <w:rPr>
          <w:sz w:val="26"/>
          <w:szCs w:val="26"/>
        </w:rPr>
        <w:t xml:space="preserve"> Экономический эффект от реализованных мероприятий: </w:t>
      </w:r>
    </w:p>
    <w:p w:rsidR="00577F48" w:rsidRPr="00CF3840" w:rsidRDefault="00577F48" w:rsidP="00577F48">
      <w:pPr>
        <w:ind w:firstLine="708"/>
        <w:jc w:val="both"/>
        <w:rPr>
          <w:sz w:val="26"/>
          <w:szCs w:val="26"/>
        </w:rPr>
      </w:pPr>
      <w:r w:rsidRPr="00CF3840">
        <w:rPr>
          <w:sz w:val="26"/>
          <w:szCs w:val="26"/>
        </w:rPr>
        <w:t>-</w:t>
      </w:r>
      <w:r w:rsidR="008D1D03">
        <w:rPr>
          <w:sz w:val="26"/>
          <w:szCs w:val="26"/>
        </w:rPr>
        <w:t xml:space="preserve"> </w:t>
      </w:r>
      <w:r w:rsidRPr="00CF3840">
        <w:rPr>
          <w:sz w:val="26"/>
          <w:szCs w:val="26"/>
        </w:rPr>
        <w:t>минимизация ресурсных затрат всех участников контрольной деятельности</w:t>
      </w:r>
      <w:r>
        <w:rPr>
          <w:sz w:val="26"/>
          <w:szCs w:val="26"/>
        </w:rPr>
        <w:t xml:space="preserve">               </w:t>
      </w:r>
      <w:r w:rsidRPr="00CF3840">
        <w:rPr>
          <w:sz w:val="26"/>
          <w:szCs w:val="26"/>
        </w:rPr>
        <w:t xml:space="preserve"> за счет дифференцирования случаев, в которых возможно направление юридическим лицам, индивидуальным предпринимателям  и гражданам предостережений </w:t>
      </w:r>
      <w:r>
        <w:rPr>
          <w:sz w:val="26"/>
          <w:szCs w:val="26"/>
        </w:rPr>
        <w:t xml:space="preserve">                      </w:t>
      </w:r>
      <w:r w:rsidRPr="00CF3840">
        <w:rPr>
          <w:sz w:val="26"/>
          <w:szCs w:val="26"/>
        </w:rPr>
        <w:t>о недопустимости нарушения обязательных требований, а не проведение внеплановой проверки</w:t>
      </w:r>
      <w:r w:rsidR="008D1D03">
        <w:rPr>
          <w:sz w:val="26"/>
          <w:szCs w:val="26"/>
        </w:rPr>
        <w:t>.</w:t>
      </w:r>
      <w:r w:rsidRPr="00CF3840">
        <w:rPr>
          <w:sz w:val="26"/>
          <w:szCs w:val="26"/>
        </w:rPr>
        <w:t xml:space="preserve"> </w:t>
      </w:r>
    </w:p>
    <w:p w:rsidR="00577F48" w:rsidRPr="00CF3840" w:rsidRDefault="00577F48" w:rsidP="00577F48">
      <w:pPr>
        <w:jc w:val="center"/>
        <w:rPr>
          <w:b/>
          <w:bCs/>
          <w:sz w:val="26"/>
          <w:szCs w:val="26"/>
        </w:rPr>
      </w:pPr>
    </w:p>
    <w:p w:rsidR="008D1D03" w:rsidRDefault="008D1D03" w:rsidP="00577F48">
      <w:pPr>
        <w:jc w:val="center"/>
        <w:rPr>
          <w:b/>
          <w:bCs/>
          <w:sz w:val="26"/>
          <w:szCs w:val="26"/>
        </w:rPr>
      </w:pPr>
    </w:p>
    <w:p w:rsidR="00EF38C0" w:rsidRDefault="00EF38C0" w:rsidP="00577F48">
      <w:pPr>
        <w:jc w:val="center"/>
        <w:rPr>
          <w:b/>
          <w:bCs/>
          <w:sz w:val="26"/>
          <w:szCs w:val="26"/>
        </w:rPr>
      </w:pPr>
    </w:p>
    <w:p w:rsidR="00EF38C0" w:rsidRDefault="00EF38C0" w:rsidP="00577F48">
      <w:pPr>
        <w:jc w:val="center"/>
        <w:rPr>
          <w:b/>
          <w:bCs/>
          <w:sz w:val="26"/>
          <w:szCs w:val="26"/>
        </w:rPr>
      </w:pPr>
    </w:p>
    <w:p w:rsidR="00EF38C0" w:rsidRDefault="00EF38C0" w:rsidP="00577F48">
      <w:pPr>
        <w:jc w:val="center"/>
        <w:rPr>
          <w:b/>
          <w:bCs/>
          <w:sz w:val="26"/>
          <w:szCs w:val="26"/>
        </w:rPr>
      </w:pPr>
    </w:p>
    <w:p w:rsidR="00577F48" w:rsidRPr="00CF3840" w:rsidRDefault="00577F48" w:rsidP="00577F48">
      <w:pPr>
        <w:jc w:val="center"/>
        <w:rPr>
          <w:sz w:val="26"/>
          <w:szCs w:val="26"/>
        </w:rPr>
      </w:pPr>
      <w:r w:rsidRPr="00CF3840">
        <w:rPr>
          <w:b/>
          <w:bCs/>
          <w:sz w:val="26"/>
          <w:szCs w:val="26"/>
        </w:rPr>
        <w:t>Раздел 7. Порядок управления Программой</w:t>
      </w:r>
      <w:r w:rsidRPr="00CF3840">
        <w:rPr>
          <w:sz w:val="26"/>
          <w:szCs w:val="26"/>
        </w:rPr>
        <w:t xml:space="preserve"> </w:t>
      </w:r>
    </w:p>
    <w:p w:rsidR="00577F48" w:rsidRPr="00CF3840" w:rsidRDefault="00577F48" w:rsidP="00577F48">
      <w:pPr>
        <w:spacing w:before="100" w:beforeAutospacing="1" w:after="100" w:afterAutospacing="1"/>
        <w:ind w:right="-143" w:firstLine="709"/>
        <w:jc w:val="both"/>
        <w:rPr>
          <w:sz w:val="26"/>
          <w:szCs w:val="26"/>
        </w:rPr>
      </w:pPr>
      <w:r w:rsidRPr="00CF3840">
        <w:rPr>
          <w:sz w:val="26"/>
          <w:szCs w:val="26"/>
        </w:rPr>
        <w:t>7.1.</w:t>
      </w:r>
      <w:r w:rsidR="008D1D03">
        <w:rPr>
          <w:sz w:val="26"/>
          <w:szCs w:val="26"/>
        </w:rPr>
        <w:t xml:space="preserve"> </w:t>
      </w:r>
      <w:r w:rsidRPr="00CF3840">
        <w:rPr>
          <w:sz w:val="26"/>
          <w:szCs w:val="26"/>
        </w:rPr>
        <w:t xml:space="preserve">Перечень должностных лиц, ответственных за организацию и проведение профилактических мероприятий при осуществлении муниципального </w:t>
      </w:r>
      <w:r w:rsidR="007743DA">
        <w:rPr>
          <w:sz w:val="26"/>
          <w:szCs w:val="26"/>
        </w:rPr>
        <w:t>транспортного</w:t>
      </w:r>
      <w:r w:rsidRPr="00CF3840">
        <w:rPr>
          <w:sz w:val="26"/>
          <w:szCs w:val="26"/>
        </w:rPr>
        <w:t xml:space="preserve"> контроля на территории </w:t>
      </w:r>
      <w:proofErr w:type="spellStart"/>
      <w:r w:rsidR="008D1D03">
        <w:rPr>
          <w:sz w:val="26"/>
          <w:szCs w:val="26"/>
        </w:rPr>
        <w:t>Шебекинского</w:t>
      </w:r>
      <w:proofErr w:type="spellEnd"/>
      <w:r w:rsidR="008D1D03">
        <w:rPr>
          <w:sz w:val="26"/>
          <w:szCs w:val="26"/>
        </w:rPr>
        <w:t xml:space="preserve"> городского округа</w:t>
      </w:r>
    </w:p>
    <w:tbl>
      <w:tblPr>
        <w:tblW w:w="993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6"/>
        <w:gridCol w:w="4961"/>
        <w:gridCol w:w="2148"/>
        <w:gridCol w:w="1962"/>
      </w:tblGrid>
      <w:tr w:rsidR="00577F48" w:rsidRPr="00CF3840" w:rsidTr="00CA6BE0">
        <w:trPr>
          <w:trHeight w:val="372"/>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577F48" w:rsidRPr="00CF3840" w:rsidRDefault="00577F48" w:rsidP="00272DAD">
            <w:pPr>
              <w:spacing w:before="100" w:beforeAutospacing="1" w:after="100" w:afterAutospacing="1"/>
              <w:ind w:right="-143"/>
              <w:jc w:val="center"/>
              <w:rPr>
                <w:sz w:val="26"/>
                <w:szCs w:val="26"/>
              </w:rPr>
            </w:pPr>
            <w:r w:rsidRPr="00CF3840">
              <w:rPr>
                <w:b/>
                <w:bCs/>
                <w:sz w:val="26"/>
                <w:szCs w:val="26"/>
              </w:rPr>
              <w:t xml:space="preserve">№ </w:t>
            </w:r>
            <w:proofErr w:type="gramStart"/>
            <w:r w:rsidRPr="00CF3840">
              <w:rPr>
                <w:b/>
                <w:bCs/>
                <w:sz w:val="26"/>
                <w:szCs w:val="26"/>
              </w:rPr>
              <w:t>п</w:t>
            </w:r>
            <w:proofErr w:type="gramEnd"/>
            <w:r w:rsidRPr="00CF3840">
              <w:rPr>
                <w:b/>
                <w:bCs/>
                <w:sz w:val="26"/>
                <w:szCs w:val="26"/>
              </w:rPr>
              <w:t xml:space="preserve">/п </w:t>
            </w:r>
          </w:p>
        </w:tc>
        <w:tc>
          <w:tcPr>
            <w:tcW w:w="4961" w:type="dxa"/>
            <w:tcBorders>
              <w:top w:val="outset" w:sz="6" w:space="0" w:color="auto"/>
              <w:left w:val="outset" w:sz="6" w:space="0" w:color="auto"/>
              <w:bottom w:val="outset" w:sz="6" w:space="0" w:color="auto"/>
              <w:right w:val="outset" w:sz="6" w:space="0" w:color="auto"/>
            </w:tcBorders>
            <w:vAlign w:val="center"/>
            <w:hideMark/>
          </w:tcPr>
          <w:p w:rsidR="00577F48" w:rsidRPr="00CF3840" w:rsidRDefault="00577F48" w:rsidP="00272DAD">
            <w:pPr>
              <w:spacing w:before="100" w:beforeAutospacing="1" w:after="100" w:afterAutospacing="1"/>
              <w:ind w:right="-143"/>
              <w:jc w:val="center"/>
              <w:rPr>
                <w:sz w:val="26"/>
                <w:szCs w:val="26"/>
              </w:rPr>
            </w:pPr>
            <w:r w:rsidRPr="00CF3840">
              <w:rPr>
                <w:b/>
                <w:bCs/>
                <w:sz w:val="26"/>
                <w:szCs w:val="26"/>
              </w:rPr>
              <w:t xml:space="preserve">Должностные лица </w:t>
            </w:r>
          </w:p>
        </w:tc>
        <w:tc>
          <w:tcPr>
            <w:tcW w:w="2148" w:type="dxa"/>
            <w:tcBorders>
              <w:top w:val="outset" w:sz="6" w:space="0" w:color="auto"/>
              <w:left w:val="outset" w:sz="6" w:space="0" w:color="auto"/>
              <w:bottom w:val="outset" w:sz="6" w:space="0" w:color="auto"/>
              <w:right w:val="outset" w:sz="6" w:space="0" w:color="auto"/>
            </w:tcBorders>
            <w:vAlign w:val="center"/>
            <w:hideMark/>
          </w:tcPr>
          <w:p w:rsidR="00577F48" w:rsidRPr="00CF3840" w:rsidRDefault="00577F48" w:rsidP="00272DAD">
            <w:pPr>
              <w:spacing w:before="100" w:beforeAutospacing="1" w:after="100" w:afterAutospacing="1"/>
              <w:ind w:right="-143"/>
              <w:jc w:val="center"/>
              <w:rPr>
                <w:sz w:val="26"/>
                <w:szCs w:val="26"/>
              </w:rPr>
            </w:pPr>
            <w:r w:rsidRPr="00CF3840">
              <w:rPr>
                <w:b/>
                <w:bCs/>
                <w:sz w:val="26"/>
                <w:szCs w:val="26"/>
              </w:rPr>
              <w:t xml:space="preserve">Функции </w:t>
            </w:r>
          </w:p>
        </w:tc>
        <w:tc>
          <w:tcPr>
            <w:tcW w:w="1962" w:type="dxa"/>
            <w:tcBorders>
              <w:top w:val="outset" w:sz="6" w:space="0" w:color="auto"/>
              <w:left w:val="outset" w:sz="6" w:space="0" w:color="auto"/>
              <w:bottom w:val="outset" w:sz="6" w:space="0" w:color="auto"/>
              <w:right w:val="outset" w:sz="6" w:space="0" w:color="auto"/>
            </w:tcBorders>
            <w:vAlign w:val="center"/>
            <w:hideMark/>
          </w:tcPr>
          <w:p w:rsidR="00577F48" w:rsidRPr="00CF3840" w:rsidRDefault="00577F48" w:rsidP="00272DAD">
            <w:pPr>
              <w:spacing w:before="100" w:beforeAutospacing="1" w:after="100" w:afterAutospacing="1"/>
              <w:ind w:right="-143"/>
              <w:jc w:val="center"/>
              <w:rPr>
                <w:sz w:val="26"/>
                <w:szCs w:val="26"/>
              </w:rPr>
            </w:pPr>
            <w:r w:rsidRPr="00CF3840">
              <w:rPr>
                <w:b/>
                <w:bCs/>
                <w:sz w:val="26"/>
                <w:szCs w:val="26"/>
              </w:rPr>
              <w:t>Контакты</w:t>
            </w:r>
            <w:r w:rsidRPr="00CF3840">
              <w:rPr>
                <w:sz w:val="26"/>
                <w:szCs w:val="26"/>
              </w:rPr>
              <w:t xml:space="preserve"> </w:t>
            </w:r>
          </w:p>
        </w:tc>
      </w:tr>
      <w:tr w:rsidR="00577F48" w:rsidRPr="00CF3840" w:rsidTr="00CA6BE0">
        <w:trPr>
          <w:trHeight w:val="71"/>
          <w:tblCellSpacing w:w="0" w:type="dxa"/>
        </w:trPr>
        <w:tc>
          <w:tcPr>
            <w:tcW w:w="866" w:type="dxa"/>
            <w:tcBorders>
              <w:top w:val="outset" w:sz="6" w:space="0" w:color="auto"/>
              <w:left w:val="outset" w:sz="6" w:space="0" w:color="auto"/>
              <w:bottom w:val="outset" w:sz="6" w:space="0" w:color="auto"/>
              <w:right w:val="outset" w:sz="6" w:space="0" w:color="auto"/>
            </w:tcBorders>
            <w:vAlign w:val="center"/>
            <w:hideMark/>
          </w:tcPr>
          <w:p w:rsidR="00577F48" w:rsidRPr="00CF3840" w:rsidRDefault="00577F48" w:rsidP="00272DAD">
            <w:pPr>
              <w:ind w:right="-143"/>
              <w:jc w:val="center"/>
              <w:rPr>
                <w:sz w:val="26"/>
                <w:szCs w:val="26"/>
              </w:rPr>
            </w:pPr>
            <w:r w:rsidRPr="00CF3840">
              <w:rPr>
                <w:sz w:val="26"/>
                <w:szCs w:val="26"/>
              </w:rPr>
              <w:t>1.</w:t>
            </w:r>
          </w:p>
        </w:tc>
        <w:tc>
          <w:tcPr>
            <w:tcW w:w="4961" w:type="dxa"/>
            <w:tcBorders>
              <w:top w:val="outset" w:sz="6" w:space="0" w:color="auto"/>
              <w:left w:val="outset" w:sz="6" w:space="0" w:color="auto"/>
              <w:bottom w:val="outset" w:sz="6" w:space="0" w:color="auto"/>
              <w:right w:val="outset" w:sz="6" w:space="0" w:color="auto"/>
            </w:tcBorders>
            <w:vAlign w:val="center"/>
            <w:hideMark/>
          </w:tcPr>
          <w:p w:rsidR="00577F48" w:rsidRPr="00E94152" w:rsidRDefault="00577F48" w:rsidP="00CA6BE0">
            <w:pPr>
              <w:spacing w:before="100" w:beforeAutospacing="1" w:after="100" w:afterAutospacing="1"/>
              <w:ind w:left="137" w:right="-14"/>
              <w:jc w:val="center"/>
              <w:rPr>
                <w:color w:val="auto"/>
                <w:sz w:val="26"/>
                <w:szCs w:val="26"/>
              </w:rPr>
            </w:pPr>
            <w:r w:rsidRPr="00E94152">
              <w:rPr>
                <w:color w:val="auto"/>
                <w:sz w:val="26"/>
                <w:szCs w:val="26"/>
              </w:rPr>
              <w:t xml:space="preserve">Начальник отдела </w:t>
            </w:r>
            <w:r w:rsidR="00CA6BE0" w:rsidRPr="00E94152">
              <w:rPr>
                <w:color w:val="auto"/>
                <w:sz w:val="26"/>
                <w:szCs w:val="26"/>
              </w:rPr>
              <w:t>жилищного</w:t>
            </w:r>
            <w:r w:rsidR="0026326C">
              <w:rPr>
                <w:color w:val="auto"/>
                <w:sz w:val="26"/>
                <w:szCs w:val="26"/>
              </w:rPr>
              <w:t>,</w:t>
            </w:r>
            <w:r w:rsidR="00CA6BE0" w:rsidRPr="00E94152">
              <w:rPr>
                <w:color w:val="auto"/>
                <w:sz w:val="26"/>
                <w:szCs w:val="26"/>
              </w:rPr>
              <w:t xml:space="preserve"> </w:t>
            </w:r>
            <w:r w:rsidR="0026326C">
              <w:rPr>
                <w:sz w:val="26"/>
                <w:szCs w:val="26"/>
                <w:lang w:eastAsia="en-US"/>
              </w:rPr>
              <w:t>дорожного и транспортного контроля, экологии</w:t>
            </w:r>
            <w:r w:rsidR="00CA6BE0" w:rsidRPr="00E94152">
              <w:rPr>
                <w:color w:val="auto"/>
                <w:sz w:val="26"/>
                <w:szCs w:val="26"/>
              </w:rPr>
              <w:t xml:space="preserve"> и ТКО</w:t>
            </w:r>
            <w:r w:rsidRPr="00E94152">
              <w:rPr>
                <w:color w:val="auto"/>
                <w:sz w:val="26"/>
                <w:szCs w:val="26"/>
              </w:rPr>
              <w:t xml:space="preserve">  администрации </w:t>
            </w:r>
            <w:proofErr w:type="spellStart"/>
            <w:r w:rsidR="00CA6BE0" w:rsidRPr="00E94152">
              <w:rPr>
                <w:color w:val="auto"/>
                <w:sz w:val="26"/>
                <w:szCs w:val="26"/>
              </w:rPr>
              <w:t>Шебекинского</w:t>
            </w:r>
            <w:proofErr w:type="spellEnd"/>
            <w:r w:rsidR="00CA6BE0" w:rsidRPr="00E94152">
              <w:rPr>
                <w:color w:val="auto"/>
                <w:sz w:val="26"/>
                <w:szCs w:val="26"/>
              </w:rPr>
              <w:t xml:space="preserve"> городского округа </w:t>
            </w:r>
            <w:r w:rsidRPr="00E94152">
              <w:rPr>
                <w:color w:val="auto"/>
                <w:sz w:val="26"/>
                <w:szCs w:val="26"/>
              </w:rPr>
              <w:t>- муниципальный  инспектор</w:t>
            </w:r>
          </w:p>
        </w:tc>
        <w:tc>
          <w:tcPr>
            <w:tcW w:w="2148" w:type="dxa"/>
            <w:tcBorders>
              <w:top w:val="outset" w:sz="6" w:space="0" w:color="auto"/>
              <w:left w:val="outset" w:sz="6" w:space="0" w:color="auto"/>
              <w:bottom w:val="outset" w:sz="6" w:space="0" w:color="auto"/>
              <w:right w:val="outset" w:sz="6" w:space="0" w:color="auto"/>
            </w:tcBorders>
            <w:vAlign w:val="center"/>
            <w:hideMark/>
          </w:tcPr>
          <w:p w:rsidR="00577F48" w:rsidRPr="00CF3840" w:rsidRDefault="00577F48" w:rsidP="00272DAD">
            <w:pPr>
              <w:spacing w:before="100" w:beforeAutospacing="1" w:after="100" w:afterAutospacing="1"/>
              <w:ind w:left="309" w:right="-143"/>
              <w:jc w:val="center"/>
              <w:rPr>
                <w:sz w:val="26"/>
                <w:szCs w:val="26"/>
              </w:rPr>
            </w:pPr>
            <w:r w:rsidRPr="00CF3840">
              <w:rPr>
                <w:sz w:val="26"/>
                <w:szCs w:val="26"/>
              </w:rPr>
              <w:t>Организация                       и проведение мероприятий                по реализации программы</w:t>
            </w:r>
          </w:p>
        </w:tc>
        <w:tc>
          <w:tcPr>
            <w:tcW w:w="1962" w:type="dxa"/>
            <w:tcBorders>
              <w:top w:val="outset" w:sz="6" w:space="0" w:color="auto"/>
              <w:left w:val="outset" w:sz="6" w:space="0" w:color="auto"/>
              <w:bottom w:val="outset" w:sz="6" w:space="0" w:color="auto"/>
              <w:right w:val="outset" w:sz="6" w:space="0" w:color="auto"/>
            </w:tcBorders>
            <w:vAlign w:val="center"/>
            <w:hideMark/>
          </w:tcPr>
          <w:p w:rsidR="00577F48" w:rsidRPr="00CF3840" w:rsidRDefault="00577F48" w:rsidP="00272DAD">
            <w:pPr>
              <w:spacing w:before="100" w:beforeAutospacing="1" w:after="100" w:afterAutospacing="1"/>
              <w:jc w:val="center"/>
              <w:rPr>
                <w:sz w:val="26"/>
                <w:szCs w:val="26"/>
              </w:rPr>
            </w:pPr>
            <w:r>
              <w:rPr>
                <w:sz w:val="26"/>
                <w:szCs w:val="26"/>
              </w:rPr>
              <w:t>(4724</w:t>
            </w:r>
            <w:r w:rsidR="00CA6BE0">
              <w:rPr>
                <w:sz w:val="26"/>
                <w:szCs w:val="26"/>
              </w:rPr>
              <w:t>8</w:t>
            </w:r>
            <w:r>
              <w:rPr>
                <w:sz w:val="26"/>
                <w:szCs w:val="26"/>
              </w:rPr>
              <w:t>)</w:t>
            </w:r>
            <w:r w:rsidR="00CA6BE0">
              <w:rPr>
                <w:sz w:val="26"/>
                <w:szCs w:val="26"/>
              </w:rPr>
              <w:t xml:space="preserve"> 3</w:t>
            </w:r>
            <w:r w:rsidRPr="00CF3840">
              <w:rPr>
                <w:sz w:val="26"/>
                <w:szCs w:val="26"/>
              </w:rPr>
              <w:t>-</w:t>
            </w:r>
            <w:r w:rsidR="00CA6BE0">
              <w:rPr>
                <w:sz w:val="26"/>
                <w:szCs w:val="26"/>
              </w:rPr>
              <w:t>29</w:t>
            </w:r>
            <w:r w:rsidRPr="00CF3840">
              <w:rPr>
                <w:sz w:val="26"/>
                <w:szCs w:val="26"/>
              </w:rPr>
              <w:t>-</w:t>
            </w:r>
            <w:r w:rsidR="00CA6BE0">
              <w:rPr>
                <w:sz w:val="26"/>
                <w:szCs w:val="26"/>
              </w:rPr>
              <w:t>55</w:t>
            </w:r>
          </w:p>
          <w:p w:rsidR="00577F48" w:rsidRPr="00CF3840" w:rsidRDefault="00577F48" w:rsidP="00CA6BE0">
            <w:pPr>
              <w:spacing w:before="100" w:beforeAutospacing="1" w:after="100" w:afterAutospacing="1"/>
              <w:ind w:right="-143"/>
              <w:jc w:val="center"/>
              <w:rPr>
                <w:sz w:val="26"/>
                <w:szCs w:val="26"/>
              </w:rPr>
            </w:pPr>
            <w:r w:rsidRPr="00CF3840">
              <w:rPr>
                <w:sz w:val="26"/>
                <w:szCs w:val="26"/>
              </w:rPr>
              <w:t>(доб.</w:t>
            </w:r>
            <w:r w:rsidR="00CA6BE0">
              <w:rPr>
                <w:sz w:val="26"/>
                <w:szCs w:val="26"/>
              </w:rPr>
              <w:t>373</w:t>
            </w:r>
            <w:r w:rsidRPr="00CF3840">
              <w:rPr>
                <w:sz w:val="26"/>
                <w:szCs w:val="26"/>
              </w:rPr>
              <w:t>)</w:t>
            </w:r>
          </w:p>
        </w:tc>
      </w:tr>
      <w:tr w:rsidR="00577F48" w:rsidRPr="00CF3840" w:rsidTr="00CA6BE0">
        <w:trPr>
          <w:trHeight w:val="1458"/>
          <w:tblCellSpacing w:w="0" w:type="dxa"/>
        </w:trPr>
        <w:tc>
          <w:tcPr>
            <w:tcW w:w="866" w:type="dxa"/>
            <w:tcBorders>
              <w:top w:val="outset" w:sz="6" w:space="0" w:color="auto"/>
              <w:left w:val="outset" w:sz="6" w:space="0" w:color="auto"/>
              <w:bottom w:val="outset" w:sz="6" w:space="0" w:color="auto"/>
              <w:right w:val="outset" w:sz="6" w:space="0" w:color="auto"/>
            </w:tcBorders>
            <w:vAlign w:val="center"/>
          </w:tcPr>
          <w:p w:rsidR="00577F48" w:rsidRPr="00CF3840" w:rsidRDefault="00577F48" w:rsidP="00272DAD">
            <w:pPr>
              <w:spacing w:before="100" w:beforeAutospacing="1" w:after="100" w:afterAutospacing="1"/>
              <w:ind w:right="-143"/>
              <w:jc w:val="center"/>
              <w:rPr>
                <w:sz w:val="26"/>
                <w:szCs w:val="26"/>
              </w:rPr>
            </w:pPr>
            <w:r w:rsidRPr="00CF3840">
              <w:rPr>
                <w:sz w:val="26"/>
                <w:szCs w:val="26"/>
              </w:rPr>
              <w:t>2.</w:t>
            </w:r>
          </w:p>
        </w:tc>
        <w:tc>
          <w:tcPr>
            <w:tcW w:w="4961" w:type="dxa"/>
            <w:tcBorders>
              <w:top w:val="outset" w:sz="6" w:space="0" w:color="auto"/>
              <w:left w:val="outset" w:sz="6" w:space="0" w:color="auto"/>
              <w:bottom w:val="outset" w:sz="6" w:space="0" w:color="auto"/>
              <w:right w:val="outset" w:sz="6" w:space="0" w:color="auto"/>
            </w:tcBorders>
            <w:vAlign w:val="center"/>
          </w:tcPr>
          <w:p w:rsidR="00577F48" w:rsidRPr="00E94152" w:rsidRDefault="00CA6BE0" w:rsidP="00CA6BE0">
            <w:pPr>
              <w:spacing w:before="100" w:beforeAutospacing="1" w:after="100" w:afterAutospacing="1"/>
              <w:ind w:right="-143"/>
              <w:jc w:val="center"/>
              <w:rPr>
                <w:color w:val="auto"/>
                <w:sz w:val="26"/>
                <w:szCs w:val="26"/>
              </w:rPr>
            </w:pPr>
            <w:r w:rsidRPr="00E94152">
              <w:rPr>
                <w:color w:val="auto"/>
                <w:sz w:val="26"/>
                <w:szCs w:val="26"/>
              </w:rPr>
              <w:t>Главный специалист</w:t>
            </w:r>
            <w:r w:rsidR="00577F48" w:rsidRPr="00E94152">
              <w:rPr>
                <w:color w:val="auto"/>
                <w:sz w:val="26"/>
                <w:szCs w:val="26"/>
              </w:rPr>
              <w:t xml:space="preserve"> </w:t>
            </w:r>
            <w:r w:rsidRPr="00E94152">
              <w:rPr>
                <w:color w:val="auto"/>
                <w:sz w:val="26"/>
                <w:szCs w:val="26"/>
              </w:rPr>
              <w:t>отдела жилищного</w:t>
            </w:r>
            <w:r w:rsidR="0026326C">
              <w:rPr>
                <w:color w:val="auto"/>
                <w:sz w:val="26"/>
                <w:szCs w:val="26"/>
              </w:rPr>
              <w:t xml:space="preserve">, </w:t>
            </w:r>
            <w:r w:rsidRPr="00E94152">
              <w:rPr>
                <w:color w:val="auto"/>
                <w:sz w:val="26"/>
                <w:szCs w:val="26"/>
              </w:rPr>
              <w:t xml:space="preserve"> </w:t>
            </w:r>
            <w:r w:rsidR="0026326C">
              <w:rPr>
                <w:sz w:val="26"/>
                <w:szCs w:val="26"/>
                <w:lang w:eastAsia="en-US"/>
              </w:rPr>
              <w:t>дорожного и транспортного контроля, экологии</w:t>
            </w:r>
            <w:r w:rsidR="0026326C" w:rsidRPr="00E94152">
              <w:rPr>
                <w:color w:val="auto"/>
                <w:sz w:val="26"/>
                <w:szCs w:val="26"/>
              </w:rPr>
              <w:t xml:space="preserve"> </w:t>
            </w:r>
            <w:r w:rsidRPr="00E94152">
              <w:rPr>
                <w:color w:val="auto"/>
                <w:sz w:val="26"/>
                <w:szCs w:val="26"/>
              </w:rPr>
              <w:t xml:space="preserve">и ТКО  администрации </w:t>
            </w:r>
            <w:proofErr w:type="spellStart"/>
            <w:r w:rsidRPr="00E94152">
              <w:rPr>
                <w:color w:val="auto"/>
                <w:sz w:val="26"/>
                <w:szCs w:val="26"/>
              </w:rPr>
              <w:t>Шебекинского</w:t>
            </w:r>
            <w:proofErr w:type="spellEnd"/>
            <w:r w:rsidRPr="00E94152">
              <w:rPr>
                <w:color w:val="auto"/>
                <w:sz w:val="26"/>
                <w:szCs w:val="26"/>
              </w:rPr>
              <w:t xml:space="preserve"> городского округа - муниципальный  инспектор</w:t>
            </w:r>
          </w:p>
        </w:tc>
        <w:tc>
          <w:tcPr>
            <w:tcW w:w="2148" w:type="dxa"/>
            <w:tcBorders>
              <w:top w:val="outset" w:sz="6" w:space="0" w:color="auto"/>
              <w:left w:val="outset" w:sz="6" w:space="0" w:color="auto"/>
              <w:bottom w:val="outset" w:sz="6" w:space="0" w:color="auto"/>
              <w:right w:val="outset" w:sz="6" w:space="0" w:color="auto"/>
            </w:tcBorders>
            <w:vAlign w:val="center"/>
          </w:tcPr>
          <w:p w:rsidR="00577F48" w:rsidRPr="00CF3840" w:rsidRDefault="00577F48" w:rsidP="00272DAD">
            <w:pPr>
              <w:spacing w:before="100" w:beforeAutospacing="1" w:after="100" w:afterAutospacing="1"/>
              <w:ind w:left="309"/>
              <w:jc w:val="center"/>
              <w:rPr>
                <w:sz w:val="26"/>
                <w:szCs w:val="26"/>
              </w:rPr>
            </w:pPr>
            <w:r w:rsidRPr="00CF3840">
              <w:rPr>
                <w:sz w:val="26"/>
                <w:szCs w:val="26"/>
              </w:rPr>
              <w:t>Организация                       и проведение мероприятий                по реализации программы</w:t>
            </w:r>
          </w:p>
        </w:tc>
        <w:tc>
          <w:tcPr>
            <w:tcW w:w="1962" w:type="dxa"/>
            <w:tcBorders>
              <w:top w:val="outset" w:sz="6" w:space="0" w:color="auto"/>
              <w:left w:val="outset" w:sz="6" w:space="0" w:color="auto"/>
              <w:bottom w:val="outset" w:sz="6" w:space="0" w:color="auto"/>
              <w:right w:val="outset" w:sz="6" w:space="0" w:color="auto"/>
            </w:tcBorders>
            <w:vAlign w:val="center"/>
          </w:tcPr>
          <w:p w:rsidR="00CA6BE0" w:rsidRPr="00CF3840" w:rsidRDefault="00CA6BE0" w:rsidP="00CA6BE0">
            <w:pPr>
              <w:spacing w:before="100" w:beforeAutospacing="1" w:after="100" w:afterAutospacing="1"/>
              <w:jc w:val="center"/>
              <w:rPr>
                <w:sz w:val="26"/>
                <w:szCs w:val="26"/>
              </w:rPr>
            </w:pPr>
            <w:r>
              <w:rPr>
                <w:sz w:val="26"/>
                <w:szCs w:val="26"/>
              </w:rPr>
              <w:t>(47248) 3</w:t>
            </w:r>
            <w:r w:rsidRPr="00CF3840">
              <w:rPr>
                <w:sz w:val="26"/>
                <w:szCs w:val="26"/>
              </w:rPr>
              <w:t>-</w:t>
            </w:r>
            <w:r>
              <w:rPr>
                <w:sz w:val="26"/>
                <w:szCs w:val="26"/>
              </w:rPr>
              <w:t>29</w:t>
            </w:r>
            <w:r w:rsidRPr="00CF3840">
              <w:rPr>
                <w:sz w:val="26"/>
                <w:szCs w:val="26"/>
              </w:rPr>
              <w:t>-</w:t>
            </w:r>
            <w:r>
              <w:rPr>
                <w:sz w:val="26"/>
                <w:szCs w:val="26"/>
              </w:rPr>
              <w:t>55</w:t>
            </w:r>
          </w:p>
          <w:p w:rsidR="00577F48" w:rsidRPr="00CF3840" w:rsidRDefault="00CA6BE0" w:rsidP="00CA6BE0">
            <w:pPr>
              <w:spacing w:before="100" w:beforeAutospacing="1" w:after="100" w:afterAutospacing="1"/>
              <w:ind w:right="-143"/>
              <w:jc w:val="center"/>
              <w:rPr>
                <w:sz w:val="26"/>
                <w:szCs w:val="26"/>
              </w:rPr>
            </w:pPr>
            <w:r w:rsidRPr="00CF3840">
              <w:rPr>
                <w:sz w:val="26"/>
                <w:szCs w:val="26"/>
              </w:rPr>
              <w:t>(доб.</w:t>
            </w:r>
            <w:r>
              <w:rPr>
                <w:sz w:val="26"/>
                <w:szCs w:val="26"/>
              </w:rPr>
              <w:t>373</w:t>
            </w:r>
            <w:r w:rsidRPr="00CF3840">
              <w:rPr>
                <w:sz w:val="26"/>
                <w:szCs w:val="26"/>
              </w:rPr>
              <w:t>)</w:t>
            </w:r>
          </w:p>
        </w:tc>
      </w:tr>
    </w:tbl>
    <w:p w:rsidR="00577F48" w:rsidRDefault="00577F48" w:rsidP="00577F48">
      <w:pPr>
        <w:ind w:right="-142" w:firstLine="709"/>
        <w:jc w:val="both"/>
        <w:rPr>
          <w:sz w:val="26"/>
          <w:szCs w:val="26"/>
        </w:rPr>
      </w:pPr>
    </w:p>
    <w:p w:rsidR="00577F48" w:rsidRPr="00E94152" w:rsidRDefault="00577F48" w:rsidP="00577F48">
      <w:pPr>
        <w:ind w:right="-142" w:firstLine="709"/>
        <w:jc w:val="both"/>
        <w:rPr>
          <w:color w:val="auto"/>
          <w:sz w:val="26"/>
          <w:szCs w:val="26"/>
        </w:rPr>
      </w:pPr>
      <w:r w:rsidRPr="00CF3840">
        <w:rPr>
          <w:sz w:val="26"/>
          <w:szCs w:val="26"/>
        </w:rPr>
        <w:t>7.2.</w:t>
      </w:r>
      <w:r w:rsidR="00CA6BE0">
        <w:rPr>
          <w:sz w:val="26"/>
          <w:szCs w:val="26"/>
        </w:rPr>
        <w:t xml:space="preserve"> </w:t>
      </w:r>
      <w:r w:rsidRPr="00CF3840">
        <w:rPr>
          <w:sz w:val="26"/>
          <w:szCs w:val="26"/>
        </w:rPr>
        <w:t xml:space="preserve">Реализация Программы осуществляется путем исполнения организационных и профилактических мероприятий </w:t>
      </w:r>
      <w:proofErr w:type="gramStart"/>
      <w:r w:rsidRPr="00CF3840">
        <w:rPr>
          <w:sz w:val="26"/>
          <w:szCs w:val="26"/>
        </w:rPr>
        <w:t>в соответствии с Перечнем мероприятий</w:t>
      </w:r>
      <w:r>
        <w:rPr>
          <w:sz w:val="26"/>
          <w:szCs w:val="26"/>
        </w:rPr>
        <w:t xml:space="preserve">                       </w:t>
      </w:r>
      <w:r w:rsidRPr="00CF3840">
        <w:rPr>
          <w:sz w:val="26"/>
          <w:szCs w:val="26"/>
        </w:rPr>
        <w:t xml:space="preserve"> по профилактике нарушений при осуществлении муниципального </w:t>
      </w:r>
      <w:r w:rsidR="000D729F">
        <w:rPr>
          <w:sz w:val="26"/>
          <w:szCs w:val="26"/>
        </w:rPr>
        <w:t>транспортного</w:t>
      </w:r>
      <w:r w:rsidRPr="00CF3840">
        <w:rPr>
          <w:sz w:val="26"/>
          <w:szCs w:val="26"/>
        </w:rPr>
        <w:t xml:space="preserve"> контроля на территории</w:t>
      </w:r>
      <w:proofErr w:type="gramEnd"/>
      <w:r w:rsidRPr="00CF3840">
        <w:rPr>
          <w:sz w:val="26"/>
          <w:szCs w:val="26"/>
        </w:rPr>
        <w:t xml:space="preserve"> </w:t>
      </w:r>
      <w:proofErr w:type="spellStart"/>
      <w:r w:rsidR="00CA6BE0">
        <w:rPr>
          <w:sz w:val="26"/>
          <w:szCs w:val="26"/>
        </w:rPr>
        <w:t>Шебекинского</w:t>
      </w:r>
      <w:proofErr w:type="spellEnd"/>
      <w:r w:rsidR="00CA6BE0">
        <w:rPr>
          <w:sz w:val="26"/>
          <w:szCs w:val="26"/>
        </w:rPr>
        <w:t xml:space="preserve"> городского округа </w:t>
      </w:r>
      <w:r>
        <w:rPr>
          <w:sz w:val="26"/>
          <w:szCs w:val="26"/>
        </w:rPr>
        <w:t xml:space="preserve">на </w:t>
      </w:r>
      <w:r w:rsidRPr="00E94152">
        <w:rPr>
          <w:color w:val="auto"/>
          <w:sz w:val="26"/>
          <w:szCs w:val="26"/>
        </w:rPr>
        <w:t>202</w:t>
      </w:r>
      <w:r w:rsidR="0026326C">
        <w:rPr>
          <w:color w:val="auto"/>
          <w:sz w:val="26"/>
          <w:szCs w:val="26"/>
        </w:rPr>
        <w:t>5</w:t>
      </w:r>
      <w:r w:rsidRPr="00E94152">
        <w:rPr>
          <w:color w:val="auto"/>
          <w:sz w:val="26"/>
          <w:szCs w:val="26"/>
        </w:rPr>
        <w:t xml:space="preserve"> год.</w:t>
      </w:r>
    </w:p>
    <w:p w:rsidR="00577F48" w:rsidRPr="00E94152" w:rsidRDefault="00577F48" w:rsidP="00CA6BE0">
      <w:pPr>
        <w:ind w:right="-142" w:firstLine="709"/>
        <w:jc w:val="both"/>
        <w:rPr>
          <w:color w:val="auto"/>
          <w:sz w:val="26"/>
          <w:szCs w:val="26"/>
        </w:rPr>
      </w:pPr>
      <w:r w:rsidRPr="00E94152">
        <w:rPr>
          <w:color w:val="auto"/>
          <w:sz w:val="26"/>
          <w:szCs w:val="26"/>
        </w:rPr>
        <w:t>7.3.</w:t>
      </w:r>
      <w:r w:rsidR="00CA6BE0" w:rsidRPr="00E94152">
        <w:rPr>
          <w:color w:val="auto"/>
          <w:sz w:val="26"/>
          <w:szCs w:val="26"/>
        </w:rPr>
        <w:t xml:space="preserve"> </w:t>
      </w:r>
      <w:r w:rsidRPr="00E94152">
        <w:rPr>
          <w:color w:val="auto"/>
          <w:sz w:val="26"/>
          <w:szCs w:val="26"/>
        </w:rPr>
        <w:t xml:space="preserve">Результаты профилактической работы включаются в </w:t>
      </w:r>
      <w:r w:rsidR="00CA6BE0" w:rsidRPr="00E94152">
        <w:rPr>
          <w:color w:val="auto"/>
          <w:sz w:val="26"/>
          <w:szCs w:val="26"/>
        </w:rPr>
        <w:t>д</w:t>
      </w:r>
      <w:r w:rsidRPr="00E94152">
        <w:rPr>
          <w:color w:val="auto"/>
          <w:sz w:val="26"/>
          <w:szCs w:val="26"/>
        </w:rPr>
        <w:t xml:space="preserve">оклад                                       об   осуществлении   муниципального  </w:t>
      </w:r>
      <w:r w:rsidR="000D729F" w:rsidRPr="00E94152">
        <w:rPr>
          <w:color w:val="auto"/>
          <w:sz w:val="26"/>
          <w:szCs w:val="26"/>
        </w:rPr>
        <w:t>транспортного</w:t>
      </w:r>
      <w:r w:rsidRPr="00E94152">
        <w:rPr>
          <w:color w:val="auto"/>
          <w:sz w:val="26"/>
          <w:szCs w:val="26"/>
        </w:rPr>
        <w:t xml:space="preserve"> </w:t>
      </w:r>
      <w:r w:rsidR="00CA6BE0" w:rsidRPr="00E94152">
        <w:rPr>
          <w:color w:val="auto"/>
          <w:sz w:val="26"/>
          <w:szCs w:val="26"/>
        </w:rPr>
        <w:t xml:space="preserve">контроля </w:t>
      </w:r>
      <w:r w:rsidRPr="00E94152">
        <w:rPr>
          <w:color w:val="auto"/>
          <w:sz w:val="26"/>
          <w:szCs w:val="26"/>
        </w:rPr>
        <w:t xml:space="preserve"> на территории  </w:t>
      </w:r>
      <w:proofErr w:type="spellStart"/>
      <w:r w:rsidR="00CA6BE0" w:rsidRPr="00E94152">
        <w:rPr>
          <w:color w:val="auto"/>
          <w:sz w:val="26"/>
          <w:szCs w:val="26"/>
        </w:rPr>
        <w:t>Шебекинского</w:t>
      </w:r>
      <w:proofErr w:type="spellEnd"/>
      <w:r w:rsidR="00CA6BE0" w:rsidRPr="00E94152">
        <w:rPr>
          <w:color w:val="auto"/>
          <w:sz w:val="26"/>
          <w:szCs w:val="26"/>
        </w:rPr>
        <w:t xml:space="preserve"> городского округа</w:t>
      </w:r>
      <w:r w:rsidRPr="00E94152">
        <w:rPr>
          <w:color w:val="auto"/>
          <w:sz w:val="26"/>
          <w:szCs w:val="26"/>
        </w:rPr>
        <w:t xml:space="preserve"> за 202</w:t>
      </w:r>
      <w:r w:rsidR="0026326C">
        <w:rPr>
          <w:color w:val="auto"/>
          <w:sz w:val="26"/>
          <w:szCs w:val="26"/>
        </w:rPr>
        <w:t>5</w:t>
      </w:r>
      <w:r w:rsidRPr="00E94152">
        <w:rPr>
          <w:color w:val="auto"/>
          <w:sz w:val="26"/>
          <w:szCs w:val="26"/>
        </w:rPr>
        <w:t xml:space="preserve"> год. </w:t>
      </w:r>
    </w:p>
    <w:p w:rsidR="00577F48" w:rsidRDefault="00577F48" w:rsidP="00577F48">
      <w:pPr>
        <w:ind w:right="-142"/>
        <w:jc w:val="both"/>
        <w:rPr>
          <w:sz w:val="26"/>
          <w:szCs w:val="26"/>
        </w:rPr>
      </w:pPr>
    </w:p>
    <w:p w:rsidR="00577F48" w:rsidRDefault="00577F48" w:rsidP="00577F48">
      <w:pPr>
        <w:ind w:right="-142"/>
        <w:jc w:val="both"/>
        <w:rPr>
          <w:sz w:val="26"/>
          <w:szCs w:val="26"/>
        </w:rPr>
      </w:pPr>
    </w:p>
    <w:p w:rsidR="00577F48" w:rsidRDefault="00577F48" w:rsidP="00577F48">
      <w:pPr>
        <w:ind w:right="-142"/>
        <w:jc w:val="both"/>
        <w:rPr>
          <w:sz w:val="26"/>
          <w:szCs w:val="26"/>
        </w:rPr>
      </w:pPr>
    </w:p>
    <w:p w:rsidR="00577F48" w:rsidRPr="008D77C5" w:rsidRDefault="00577F48" w:rsidP="00577F48">
      <w:pPr>
        <w:ind w:right="-142"/>
        <w:jc w:val="both"/>
      </w:pPr>
    </w:p>
    <w:p w:rsidR="00CA6BE0" w:rsidRDefault="00CA6BE0" w:rsidP="00577F48">
      <w:pPr>
        <w:spacing w:before="100" w:beforeAutospacing="1" w:after="100" w:afterAutospacing="1"/>
        <w:ind w:right="-143"/>
        <w:rPr>
          <w:b/>
          <w:bCs/>
          <w:iCs/>
          <w:sz w:val="26"/>
          <w:szCs w:val="26"/>
        </w:rPr>
      </w:pPr>
    </w:p>
    <w:p w:rsidR="00EF38C0" w:rsidRDefault="00EF38C0" w:rsidP="00577F48">
      <w:pPr>
        <w:spacing w:before="100" w:beforeAutospacing="1" w:after="100" w:afterAutospacing="1"/>
        <w:ind w:right="-143"/>
        <w:rPr>
          <w:b/>
          <w:bCs/>
          <w:iCs/>
          <w:sz w:val="26"/>
          <w:szCs w:val="26"/>
        </w:rPr>
      </w:pPr>
    </w:p>
    <w:p w:rsidR="00EF38C0" w:rsidRDefault="00EF38C0" w:rsidP="00577F48">
      <w:pPr>
        <w:spacing w:before="100" w:beforeAutospacing="1" w:after="100" w:afterAutospacing="1"/>
        <w:ind w:right="-143"/>
        <w:rPr>
          <w:b/>
          <w:bCs/>
          <w:iCs/>
          <w:sz w:val="26"/>
          <w:szCs w:val="26"/>
        </w:rPr>
      </w:pPr>
    </w:p>
    <w:p w:rsidR="00EF38C0" w:rsidRDefault="00EF38C0" w:rsidP="00577F48">
      <w:pPr>
        <w:spacing w:before="100" w:beforeAutospacing="1" w:after="100" w:afterAutospacing="1"/>
        <w:ind w:right="-143"/>
        <w:rPr>
          <w:b/>
          <w:bCs/>
          <w:iCs/>
          <w:sz w:val="26"/>
          <w:szCs w:val="26"/>
        </w:rPr>
      </w:pPr>
    </w:p>
    <w:p w:rsidR="00CA6BE0" w:rsidRDefault="00CA6BE0" w:rsidP="00577F48">
      <w:pPr>
        <w:spacing w:before="100" w:beforeAutospacing="1" w:after="100" w:afterAutospacing="1"/>
        <w:ind w:right="-143"/>
        <w:rPr>
          <w:b/>
          <w:bCs/>
          <w:iCs/>
          <w:sz w:val="26"/>
          <w:szCs w:val="26"/>
        </w:rPr>
      </w:pPr>
    </w:p>
    <w:p w:rsidR="00CA6BE0" w:rsidRDefault="00CA6BE0" w:rsidP="00577F48">
      <w:pPr>
        <w:spacing w:before="100" w:beforeAutospacing="1" w:after="100" w:afterAutospacing="1"/>
        <w:ind w:right="-143"/>
        <w:rPr>
          <w:b/>
          <w:bCs/>
          <w:iCs/>
          <w:sz w:val="26"/>
          <w:szCs w:val="26"/>
        </w:rPr>
      </w:pPr>
    </w:p>
    <w:p w:rsidR="00CA6BE0" w:rsidRDefault="00CA6BE0" w:rsidP="00577F48">
      <w:pPr>
        <w:spacing w:before="100" w:beforeAutospacing="1" w:after="100" w:afterAutospacing="1"/>
        <w:ind w:right="-143"/>
        <w:rPr>
          <w:b/>
          <w:bCs/>
          <w:iCs/>
          <w:sz w:val="26"/>
          <w:szCs w:val="26"/>
        </w:rPr>
      </w:pPr>
    </w:p>
    <w:p w:rsidR="00CA6BE0" w:rsidRDefault="00CA6BE0" w:rsidP="00577F48">
      <w:pPr>
        <w:spacing w:before="100" w:beforeAutospacing="1" w:after="100" w:afterAutospacing="1"/>
        <w:ind w:right="-143"/>
        <w:rPr>
          <w:b/>
          <w:bCs/>
          <w:iCs/>
          <w:sz w:val="26"/>
          <w:szCs w:val="26"/>
        </w:rPr>
      </w:pPr>
    </w:p>
    <w:p w:rsidR="00EF38C0" w:rsidRDefault="00EF38C0" w:rsidP="00FA6EE9">
      <w:pPr>
        <w:spacing w:before="100" w:beforeAutospacing="1" w:after="100" w:afterAutospacing="1"/>
        <w:ind w:right="-143"/>
        <w:rPr>
          <w:b/>
          <w:bCs/>
          <w:iCs/>
          <w:sz w:val="26"/>
          <w:szCs w:val="26"/>
        </w:rPr>
      </w:pPr>
    </w:p>
    <w:p w:rsidR="00577F48" w:rsidRPr="00CF3840" w:rsidRDefault="00FA6EE9" w:rsidP="00811DA2">
      <w:pPr>
        <w:spacing w:before="100" w:beforeAutospacing="1" w:after="100" w:afterAutospacing="1"/>
        <w:ind w:right="-143"/>
        <w:rPr>
          <w:b/>
          <w:bCs/>
          <w:iCs/>
          <w:sz w:val="26"/>
          <w:szCs w:val="26"/>
        </w:rPr>
      </w:pPr>
      <w:r>
        <w:rPr>
          <w:b/>
          <w:bCs/>
          <w:iCs/>
          <w:sz w:val="26"/>
          <w:szCs w:val="26"/>
        </w:rPr>
        <w:lastRenderedPageBreak/>
        <w:t xml:space="preserve">                                                               </w:t>
      </w:r>
      <w:r w:rsidR="00EF38C0">
        <w:rPr>
          <w:b/>
          <w:bCs/>
          <w:iCs/>
          <w:sz w:val="26"/>
          <w:szCs w:val="26"/>
        </w:rPr>
        <w:t xml:space="preserve">                             </w:t>
      </w:r>
      <w:r>
        <w:rPr>
          <w:b/>
          <w:bCs/>
          <w:iCs/>
          <w:sz w:val="26"/>
          <w:szCs w:val="26"/>
        </w:rPr>
        <w:t xml:space="preserve">         </w:t>
      </w:r>
      <w:r w:rsidR="000F0942">
        <w:rPr>
          <w:b/>
          <w:bCs/>
          <w:iCs/>
          <w:sz w:val="26"/>
          <w:szCs w:val="26"/>
        </w:rPr>
        <w:t xml:space="preserve">       </w:t>
      </w:r>
      <w:r w:rsidR="00577F48" w:rsidRPr="00CF3840">
        <w:rPr>
          <w:b/>
          <w:bCs/>
          <w:iCs/>
          <w:sz w:val="26"/>
          <w:szCs w:val="26"/>
        </w:rPr>
        <w:t>Приложение</w:t>
      </w:r>
    </w:p>
    <w:p w:rsidR="00577F48" w:rsidRDefault="00577F48" w:rsidP="00577F48">
      <w:pPr>
        <w:ind w:right="-142"/>
        <w:jc w:val="center"/>
        <w:rPr>
          <w:b/>
          <w:bCs/>
          <w:iCs/>
          <w:sz w:val="26"/>
          <w:szCs w:val="26"/>
        </w:rPr>
      </w:pPr>
      <w:r>
        <w:rPr>
          <w:b/>
          <w:bCs/>
          <w:iCs/>
          <w:sz w:val="26"/>
          <w:szCs w:val="26"/>
        </w:rPr>
        <w:t xml:space="preserve">                                                                               </w:t>
      </w:r>
      <w:r w:rsidRPr="00CF3840">
        <w:rPr>
          <w:b/>
          <w:bCs/>
          <w:iCs/>
          <w:sz w:val="26"/>
          <w:szCs w:val="26"/>
        </w:rPr>
        <w:t xml:space="preserve">к Программе профилактики                                  </w:t>
      </w:r>
    </w:p>
    <w:p w:rsidR="00577F48" w:rsidRDefault="00577F48" w:rsidP="00577F48">
      <w:pPr>
        <w:ind w:right="-142"/>
        <w:jc w:val="center"/>
        <w:rPr>
          <w:sz w:val="26"/>
          <w:szCs w:val="26"/>
        </w:rPr>
      </w:pPr>
      <w:r>
        <w:rPr>
          <w:b/>
          <w:bCs/>
          <w:iCs/>
          <w:sz w:val="26"/>
          <w:szCs w:val="26"/>
        </w:rPr>
        <w:t xml:space="preserve">                                                                              </w:t>
      </w:r>
      <w:r w:rsidR="00FA6EE9">
        <w:rPr>
          <w:b/>
          <w:bCs/>
          <w:iCs/>
          <w:sz w:val="26"/>
          <w:szCs w:val="26"/>
        </w:rPr>
        <w:t xml:space="preserve">  </w:t>
      </w:r>
      <w:r w:rsidRPr="00CF3840">
        <w:rPr>
          <w:b/>
          <w:bCs/>
          <w:iCs/>
          <w:sz w:val="26"/>
          <w:szCs w:val="26"/>
        </w:rPr>
        <w:t>рисков</w:t>
      </w:r>
      <w:r w:rsidRPr="00CF3840">
        <w:rPr>
          <w:sz w:val="26"/>
          <w:szCs w:val="26"/>
        </w:rPr>
        <w:t xml:space="preserve"> </w:t>
      </w:r>
      <w:r w:rsidRPr="00CF3840">
        <w:rPr>
          <w:b/>
          <w:bCs/>
          <w:iCs/>
          <w:sz w:val="26"/>
          <w:szCs w:val="26"/>
        </w:rPr>
        <w:t>причинения вреда (ущерба)</w:t>
      </w:r>
      <w:r w:rsidRPr="00CF3840">
        <w:rPr>
          <w:sz w:val="26"/>
          <w:szCs w:val="26"/>
        </w:rPr>
        <w:t xml:space="preserve">                                                        </w:t>
      </w:r>
    </w:p>
    <w:p w:rsidR="00577F48" w:rsidRPr="00CF3840" w:rsidRDefault="00577F48" w:rsidP="00577F48">
      <w:pPr>
        <w:ind w:right="-142"/>
        <w:jc w:val="center"/>
        <w:rPr>
          <w:b/>
          <w:bCs/>
          <w:iCs/>
          <w:sz w:val="26"/>
          <w:szCs w:val="26"/>
        </w:rPr>
      </w:pPr>
      <w:r>
        <w:rPr>
          <w:b/>
          <w:bCs/>
          <w:iCs/>
          <w:sz w:val="26"/>
          <w:szCs w:val="26"/>
        </w:rPr>
        <w:t xml:space="preserve">                                                                                </w:t>
      </w:r>
      <w:r w:rsidRPr="00CF3840">
        <w:rPr>
          <w:b/>
          <w:bCs/>
          <w:iCs/>
          <w:sz w:val="26"/>
          <w:szCs w:val="26"/>
        </w:rPr>
        <w:t>охраняемым законом ценностям</w:t>
      </w:r>
    </w:p>
    <w:p w:rsidR="000C0F50" w:rsidRDefault="000C0F50" w:rsidP="00577F48">
      <w:pPr>
        <w:ind w:right="-142"/>
        <w:jc w:val="center"/>
        <w:rPr>
          <w:b/>
          <w:bCs/>
          <w:iCs/>
          <w:sz w:val="26"/>
          <w:szCs w:val="26"/>
        </w:rPr>
      </w:pPr>
      <w:r>
        <w:rPr>
          <w:b/>
          <w:bCs/>
          <w:iCs/>
          <w:sz w:val="26"/>
          <w:szCs w:val="26"/>
        </w:rPr>
        <w:t xml:space="preserve">                                                                            </w:t>
      </w:r>
      <w:r w:rsidR="00685365">
        <w:rPr>
          <w:b/>
          <w:bCs/>
          <w:iCs/>
          <w:sz w:val="26"/>
          <w:szCs w:val="26"/>
        </w:rPr>
        <w:t xml:space="preserve"> </w:t>
      </w:r>
      <w:r w:rsidR="00577F48" w:rsidRPr="000F0942">
        <w:rPr>
          <w:b/>
          <w:bCs/>
          <w:iCs/>
          <w:sz w:val="26"/>
          <w:szCs w:val="26"/>
        </w:rPr>
        <w:t xml:space="preserve">в сфере </w:t>
      </w:r>
      <w:proofErr w:type="gramStart"/>
      <w:r w:rsidR="00577F48" w:rsidRPr="000F0942">
        <w:rPr>
          <w:b/>
          <w:bCs/>
          <w:iCs/>
          <w:sz w:val="26"/>
          <w:szCs w:val="26"/>
        </w:rPr>
        <w:t>муниципального</w:t>
      </w:r>
      <w:proofErr w:type="gramEnd"/>
      <w:r w:rsidR="00577F48" w:rsidRPr="000F0942">
        <w:rPr>
          <w:b/>
          <w:bCs/>
          <w:iCs/>
          <w:sz w:val="26"/>
          <w:szCs w:val="26"/>
        </w:rPr>
        <w:t xml:space="preserve"> </w:t>
      </w:r>
      <w:r w:rsidR="00685365">
        <w:rPr>
          <w:b/>
          <w:bCs/>
          <w:iCs/>
          <w:sz w:val="26"/>
          <w:szCs w:val="26"/>
        </w:rPr>
        <w:t>транспортного</w:t>
      </w:r>
    </w:p>
    <w:p w:rsidR="000C0F50" w:rsidRDefault="000C0F50" w:rsidP="00685365">
      <w:pPr>
        <w:pStyle w:val="1"/>
        <w:ind w:right="-143"/>
        <w:jc w:val="center"/>
        <w:rPr>
          <w:b/>
          <w:bCs/>
          <w:sz w:val="26"/>
          <w:szCs w:val="26"/>
        </w:rPr>
      </w:pPr>
      <w:r>
        <w:rPr>
          <w:b/>
          <w:bCs/>
          <w:iCs/>
          <w:sz w:val="26"/>
          <w:szCs w:val="26"/>
        </w:rPr>
        <w:t xml:space="preserve">                                                                         </w:t>
      </w:r>
      <w:r w:rsidR="00685365">
        <w:rPr>
          <w:b/>
          <w:bCs/>
          <w:iCs/>
          <w:sz w:val="26"/>
          <w:szCs w:val="26"/>
        </w:rPr>
        <w:t xml:space="preserve">    контроля </w:t>
      </w:r>
      <w:r w:rsidRPr="000C0F50">
        <w:rPr>
          <w:b/>
          <w:bCs/>
          <w:sz w:val="26"/>
          <w:szCs w:val="26"/>
        </w:rPr>
        <w:t xml:space="preserve">на территории </w:t>
      </w:r>
      <w:proofErr w:type="spellStart"/>
      <w:r w:rsidRPr="000C0F50">
        <w:rPr>
          <w:b/>
          <w:bCs/>
          <w:sz w:val="26"/>
          <w:szCs w:val="26"/>
        </w:rPr>
        <w:t>Шебекинского</w:t>
      </w:r>
      <w:proofErr w:type="spellEnd"/>
      <w:r w:rsidRPr="000C0F50">
        <w:rPr>
          <w:b/>
          <w:bCs/>
          <w:sz w:val="26"/>
          <w:szCs w:val="26"/>
        </w:rPr>
        <w:t xml:space="preserve"> </w:t>
      </w:r>
      <w:r>
        <w:rPr>
          <w:b/>
          <w:bCs/>
          <w:sz w:val="26"/>
          <w:szCs w:val="26"/>
        </w:rPr>
        <w:t xml:space="preserve">    </w:t>
      </w:r>
    </w:p>
    <w:p w:rsidR="00577F48" w:rsidRPr="00E5603F" w:rsidRDefault="000C0F50" w:rsidP="000C0F50">
      <w:pPr>
        <w:pStyle w:val="1"/>
        <w:jc w:val="center"/>
        <w:rPr>
          <w:szCs w:val="28"/>
        </w:rPr>
      </w:pPr>
      <w:r>
        <w:rPr>
          <w:b/>
          <w:bCs/>
          <w:sz w:val="26"/>
          <w:szCs w:val="26"/>
        </w:rPr>
        <w:t xml:space="preserve">                                                                                     </w:t>
      </w:r>
      <w:r w:rsidRPr="000C0F50">
        <w:rPr>
          <w:b/>
          <w:bCs/>
          <w:sz w:val="26"/>
          <w:szCs w:val="26"/>
        </w:rPr>
        <w:t>городского округа на 202</w:t>
      </w:r>
      <w:r w:rsidR="0026326C">
        <w:rPr>
          <w:b/>
          <w:bCs/>
          <w:sz w:val="26"/>
          <w:szCs w:val="26"/>
        </w:rPr>
        <w:t>5</w:t>
      </w:r>
      <w:r w:rsidRPr="000C0F50">
        <w:rPr>
          <w:b/>
          <w:bCs/>
          <w:sz w:val="26"/>
          <w:szCs w:val="26"/>
        </w:rPr>
        <w:t xml:space="preserve"> год</w:t>
      </w:r>
      <w:r w:rsidR="00577F48" w:rsidRPr="00E5603F">
        <w:rPr>
          <w:szCs w:val="28"/>
        </w:rPr>
        <w:t xml:space="preserve"> </w:t>
      </w:r>
    </w:p>
    <w:p w:rsidR="00577F48" w:rsidRDefault="00577F48" w:rsidP="00577F48">
      <w:pPr>
        <w:ind w:right="-142"/>
        <w:jc w:val="center"/>
        <w:outlineLvl w:val="1"/>
        <w:rPr>
          <w:b/>
          <w:bCs/>
          <w:sz w:val="28"/>
          <w:szCs w:val="28"/>
        </w:rPr>
      </w:pPr>
    </w:p>
    <w:p w:rsidR="00577F48" w:rsidRDefault="00577F48" w:rsidP="00577F48">
      <w:pPr>
        <w:ind w:right="-142"/>
        <w:jc w:val="center"/>
        <w:outlineLvl w:val="1"/>
        <w:rPr>
          <w:b/>
          <w:bCs/>
          <w:sz w:val="28"/>
          <w:szCs w:val="28"/>
        </w:rPr>
      </w:pPr>
    </w:p>
    <w:p w:rsidR="00577F48" w:rsidRDefault="00577F48" w:rsidP="00577F48">
      <w:pPr>
        <w:ind w:right="-142"/>
        <w:jc w:val="center"/>
        <w:outlineLvl w:val="1"/>
        <w:rPr>
          <w:b/>
          <w:bCs/>
          <w:sz w:val="28"/>
          <w:szCs w:val="28"/>
        </w:rPr>
      </w:pPr>
    </w:p>
    <w:p w:rsidR="001040D0" w:rsidRDefault="00577F48" w:rsidP="00577F48">
      <w:pPr>
        <w:ind w:right="-142"/>
        <w:jc w:val="center"/>
        <w:outlineLvl w:val="1"/>
        <w:rPr>
          <w:b/>
          <w:bCs/>
          <w:sz w:val="28"/>
          <w:szCs w:val="28"/>
        </w:rPr>
      </w:pPr>
      <w:r w:rsidRPr="00DB6A38">
        <w:rPr>
          <w:b/>
          <w:bCs/>
          <w:sz w:val="28"/>
          <w:szCs w:val="28"/>
        </w:rPr>
        <w:t>П</w:t>
      </w:r>
      <w:r>
        <w:rPr>
          <w:b/>
          <w:bCs/>
          <w:sz w:val="28"/>
          <w:szCs w:val="28"/>
        </w:rPr>
        <w:t>еречень</w:t>
      </w:r>
      <w:r w:rsidRPr="00DB6A38">
        <w:rPr>
          <w:b/>
          <w:bCs/>
          <w:sz w:val="28"/>
          <w:szCs w:val="28"/>
        </w:rPr>
        <w:t xml:space="preserve"> мероприятий по профилактике нарушений </w:t>
      </w:r>
      <w:r w:rsidR="001040D0">
        <w:rPr>
          <w:b/>
          <w:bCs/>
          <w:sz w:val="28"/>
          <w:szCs w:val="28"/>
        </w:rPr>
        <w:t xml:space="preserve">в сфере муниципального транспортного контроля </w:t>
      </w:r>
      <w:r w:rsidRPr="00DB6A38">
        <w:rPr>
          <w:b/>
          <w:bCs/>
          <w:sz w:val="28"/>
          <w:szCs w:val="28"/>
        </w:rPr>
        <w:t xml:space="preserve">на территории </w:t>
      </w:r>
    </w:p>
    <w:p w:rsidR="00577F48" w:rsidRDefault="00FA6EE9" w:rsidP="00577F48">
      <w:pPr>
        <w:ind w:right="-142"/>
        <w:jc w:val="center"/>
        <w:outlineLvl w:val="1"/>
        <w:rPr>
          <w:b/>
          <w:bCs/>
          <w:sz w:val="28"/>
          <w:szCs w:val="28"/>
        </w:rPr>
      </w:pPr>
      <w:proofErr w:type="spellStart"/>
      <w:r>
        <w:rPr>
          <w:b/>
          <w:bCs/>
          <w:sz w:val="28"/>
          <w:szCs w:val="28"/>
        </w:rPr>
        <w:t>Шебекинского</w:t>
      </w:r>
      <w:proofErr w:type="spellEnd"/>
      <w:r>
        <w:rPr>
          <w:b/>
          <w:bCs/>
          <w:sz w:val="28"/>
          <w:szCs w:val="28"/>
        </w:rPr>
        <w:t xml:space="preserve"> городского округа</w:t>
      </w:r>
      <w:r w:rsidR="00577F48" w:rsidRPr="00DB6A38">
        <w:rPr>
          <w:b/>
          <w:bCs/>
          <w:sz w:val="28"/>
          <w:szCs w:val="28"/>
        </w:rPr>
        <w:t xml:space="preserve"> на 202</w:t>
      </w:r>
      <w:r w:rsidR="0026326C">
        <w:rPr>
          <w:b/>
          <w:bCs/>
          <w:sz w:val="28"/>
          <w:szCs w:val="28"/>
        </w:rPr>
        <w:t>5</w:t>
      </w:r>
      <w:r w:rsidR="00577F48" w:rsidRPr="00DB6A38">
        <w:rPr>
          <w:b/>
          <w:bCs/>
          <w:sz w:val="28"/>
          <w:szCs w:val="28"/>
        </w:rPr>
        <w:t xml:space="preserve"> год </w:t>
      </w:r>
    </w:p>
    <w:p w:rsidR="00577F48" w:rsidRPr="00DB6A38" w:rsidRDefault="00577F48" w:rsidP="00577F48">
      <w:pPr>
        <w:ind w:right="-142"/>
        <w:jc w:val="center"/>
        <w:outlineLvl w:val="1"/>
        <w:rPr>
          <w:b/>
          <w:bCs/>
          <w:sz w:val="28"/>
          <w:szCs w:val="28"/>
        </w:rPr>
      </w:pPr>
    </w:p>
    <w:p w:rsidR="00577F48" w:rsidRPr="00D37A11" w:rsidRDefault="00577F48" w:rsidP="00577F48">
      <w:pPr>
        <w:ind w:right="-143"/>
      </w:pPr>
      <w:r w:rsidRPr="00D37A11">
        <w:t> </w:t>
      </w:r>
    </w:p>
    <w:tbl>
      <w:tblPr>
        <w:tblW w:w="984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2268"/>
        <w:gridCol w:w="4306"/>
        <w:gridCol w:w="1102"/>
        <w:gridCol w:w="1679"/>
      </w:tblGrid>
      <w:tr w:rsidR="00577F48" w:rsidTr="00272DAD">
        <w:trPr>
          <w:trHeight w:val="910"/>
        </w:trPr>
        <w:tc>
          <w:tcPr>
            <w:tcW w:w="488" w:type="dxa"/>
          </w:tcPr>
          <w:p w:rsidR="00577F48" w:rsidRPr="006E5D92" w:rsidRDefault="00577F48" w:rsidP="00272DAD">
            <w:pPr>
              <w:ind w:right="-143"/>
              <w:rPr>
                <w:sz w:val="26"/>
                <w:szCs w:val="26"/>
              </w:rPr>
            </w:pPr>
            <w:r w:rsidRPr="006E5D92">
              <w:rPr>
                <w:sz w:val="26"/>
                <w:szCs w:val="26"/>
              </w:rPr>
              <w:t xml:space="preserve">№ </w:t>
            </w:r>
          </w:p>
          <w:p w:rsidR="00577F48" w:rsidRPr="006E5D92" w:rsidRDefault="00577F48" w:rsidP="00272DAD">
            <w:pPr>
              <w:ind w:right="-143"/>
              <w:rPr>
                <w:sz w:val="26"/>
                <w:szCs w:val="26"/>
              </w:rPr>
            </w:pPr>
            <w:proofErr w:type="gramStart"/>
            <w:r w:rsidRPr="006E5D92">
              <w:rPr>
                <w:sz w:val="26"/>
                <w:szCs w:val="26"/>
              </w:rPr>
              <w:t>п</w:t>
            </w:r>
            <w:proofErr w:type="gramEnd"/>
            <w:r w:rsidRPr="006E5D92">
              <w:rPr>
                <w:sz w:val="26"/>
                <w:szCs w:val="26"/>
              </w:rPr>
              <w:t>/п</w:t>
            </w:r>
          </w:p>
        </w:tc>
        <w:tc>
          <w:tcPr>
            <w:tcW w:w="2268" w:type="dxa"/>
          </w:tcPr>
          <w:p w:rsidR="00577F48" w:rsidRPr="006E5D92" w:rsidRDefault="00577F48" w:rsidP="00272DAD">
            <w:pPr>
              <w:ind w:right="-143"/>
              <w:jc w:val="center"/>
              <w:rPr>
                <w:sz w:val="26"/>
                <w:szCs w:val="26"/>
              </w:rPr>
            </w:pPr>
            <w:r w:rsidRPr="006E5D92">
              <w:rPr>
                <w:sz w:val="26"/>
                <w:szCs w:val="26"/>
              </w:rPr>
              <w:t>Наименование мероприятия</w:t>
            </w:r>
          </w:p>
          <w:p w:rsidR="00577F48" w:rsidRPr="006E5D92" w:rsidRDefault="00577F48" w:rsidP="00272DAD">
            <w:pPr>
              <w:ind w:left="62" w:right="-143"/>
              <w:rPr>
                <w:sz w:val="26"/>
                <w:szCs w:val="26"/>
              </w:rPr>
            </w:pPr>
          </w:p>
        </w:tc>
        <w:tc>
          <w:tcPr>
            <w:tcW w:w="4306" w:type="dxa"/>
          </w:tcPr>
          <w:p w:rsidR="00577F48" w:rsidRPr="006E5D92" w:rsidRDefault="00577F48" w:rsidP="00272DAD">
            <w:pPr>
              <w:ind w:left="62" w:right="-143"/>
              <w:jc w:val="center"/>
              <w:rPr>
                <w:sz w:val="26"/>
                <w:szCs w:val="26"/>
              </w:rPr>
            </w:pPr>
            <w:r w:rsidRPr="006E5D92">
              <w:rPr>
                <w:sz w:val="26"/>
                <w:szCs w:val="26"/>
              </w:rPr>
              <w:t>Сведения о мероприятии</w:t>
            </w:r>
          </w:p>
        </w:tc>
        <w:tc>
          <w:tcPr>
            <w:tcW w:w="1102" w:type="dxa"/>
          </w:tcPr>
          <w:p w:rsidR="00577F48" w:rsidRPr="006E5D92" w:rsidRDefault="00577F48" w:rsidP="00272DAD">
            <w:pPr>
              <w:ind w:left="62" w:right="-143"/>
              <w:rPr>
                <w:sz w:val="26"/>
                <w:szCs w:val="26"/>
              </w:rPr>
            </w:pPr>
            <w:r w:rsidRPr="006E5D92">
              <w:rPr>
                <w:sz w:val="26"/>
                <w:szCs w:val="26"/>
              </w:rPr>
              <w:t>Ответственный исполнитель</w:t>
            </w:r>
          </w:p>
        </w:tc>
        <w:tc>
          <w:tcPr>
            <w:tcW w:w="1679" w:type="dxa"/>
          </w:tcPr>
          <w:p w:rsidR="00577F48" w:rsidRPr="006E5D92" w:rsidRDefault="00577F48" w:rsidP="00272DAD">
            <w:pPr>
              <w:ind w:left="-80" w:right="-143"/>
              <w:jc w:val="center"/>
              <w:rPr>
                <w:sz w:val="26"/>
                <w:szCs w:val="26"/>
              </w:rPr>
            </w:pPr>
            <w:r w:rsidRPr="006E5D92">
              <w:rPr>
                <w:sz w:val="26"/>
                <w:szCs w:val="26"/>
              </w:rPr>
              <w:t>Срок исполнения</w:t>
            </w:r>
          </w:p>
        </w:tc>
      </w:tr>
      <w:tr w:rsidR="00577F48" w:rsidRPr="000514F9" w:rsidTr="00272DAD">
        <w:trPr>
          <w:trHeight w:val="6571"/>
        </w:trPr>
        <w:tc>
          <w:tcPr>
            <w:tcW w:w="488" w:type="dxa"/>
          </w:tcPr>
          <w:p w:rsidR="00577F48" w:rsidRPr="006E5D92" w:rsidRDefault="00577F48" w:rsidP="00272DAD">
            <w:pPr>
              <w:spacing w:after="240"/>
              <w:ind w:left="62" w:right="-143"/>
              <w:rPr>
                <w:sz w:val="26"/>
                <w:szCs w:val="26"/>
              </w:rPr>
            </w:pPr>
            <w:r>
              <w:rPr>
                <w:sz w:val="26"/>
                <w:szCs w:val="26"/>
              </w:rPr>
              <w:t>1.</w:t>
            </w:r>
          </w:p>
        </w:tc>
        <w:tc>
          <w:tcPr>
            <w:tcW w:w="2268" w:type="dxa"/>
          </w:tcPr>
          <w:p w:rsidR="00577F48" w:rsidRPr="006E5D92" w:rsidRDefault="00577F48" w:rsidP="00272DAD">
            <w:pPr>
              <w:spacing w:after="240"/>
              <w:ind w:left="62" w:right="-143"/>
              <w:jc w:val="center"/>
              <w:rPr>
                <w:sz w:val="26"/>
                <w:szCs w:val="26"/>
              </w:rPr>
            </w:pPr>
            <w:r>
              <w:rPr>
                <w:sz w:val="26"/>
                <w:szCs w:val="26"/>
              </w:rPr>
              <w:t>Информирование</w:t>
            </w:r>
          </w:p>
        </w:tc>
        <w:tc>
          <w:tcPr>
            <w:tcW w:w="4306" w:type="dxa"/>
            <w:tcBorders>
              <w:bottom w:val="single" w:sz="4" w:space="0" w:color="auto"/>
            </w:tcBorders>
            <w:vAlign w:val="center"/>
          </w:tcPr>
          <w:p w:rsidR="00577F48" w:rsidRPr="00417FD4" w:rsidRDefault="00577F48" w:rsidP="00272DAD">
            <w:pPr>
              <w:jc w:val="both"/>
              <w:rPr>
                <w:sz w:val="26"/>
                <w:szCs w:val="26"/>
              </w:rPr>
            </w:pPr>
            <w:r>
              <w:rPr>
                <w:sz w:val="26"/>
                <w:szCs w:val="26"/>
              </w:rPr>
              <w:t xml:space="preserve">Информирование </w:t>
            </w:r>
            <w:r w:rsidRPr="00417FD4">
              <w:rPr>
                <w:sz w:val="26"/>
                <w:szCs w:val="26"/>
              </w:rPr>
              <w:t>контролируемых лиц и иных заинтересованных лиц по вопросам соблюдения обязательных требований.</w:t>
            </w:r>
          </w:p>
          <w:p w:rsidR="00577F48" w:rsidRPr="00417FD4" w:rsidRDefault="00577F48" w:rsidP="00272DAD">
            <w:pPr>
              <w:jc w:val="both"/>
              <w:rPr>
                <w:sz w:val="26"/>
                <w:szCs w:val="26"/>
              </w:rPr>
            </w:pPr>
            <w:r w:rsidRPr="00417FD4">
              <w:rPr>
                <w:sz w:val="26"/>
                <w:szCs w:val="26"/>
              </w:rPr>
              <w:t>Информирование осуществляется посредством размещения соответствующих сведений</w:t>
            </w:r>
            <w:r>
              <w:rPr>
                <w:sz w:val="26"/>
                <w:szCs w:val="26"/>
              </w:rPr>
              <w:t xml:space="preserve">                     </w:t>
            </w:r>
            <w:r w:rsidRPr="00417FD4">
              <w:rPr>
                <w:sz w:val="26"/>
                <w:szCs w:val="26"/>
              </w:rPr>
              <w:t xml:space="preserve">  на официальном сайте</w:t>
            </w:r>
            <w:r>
              <w:rPr>
                <w:sz w:val="26"/>
                <w:szCs w:val="26"/>
              </w:rPr>
              <w:t xml:space="preserve"> </w:t>
            </w:r>
            <w:r w:rsidRPr="00417FD4">
              <w:rPr>
                <w:sz w:val="26"/>
                <w:szCs w:val="26"/>
              </w:rPr>
              <w:t xml:space="preserve">администрации </w:t>
            </w:r>
            <w:proofErr w:type="spellStart"/>
            <w:r w:rsidR="00FA6EE9">
              <w:rPr>
                <w:sz w:val="26"/>
                <w:szCs w:val="26"/>
              </w:rPr>
              <w:t>Шебекинского</w:t>
            </w:r>
            <w:proofErr w:type="spellEnd"/>
            <w:r w:rsidR="00FA6EE9">
              <w:rPr>
                <w:sz w:val="26"/>
                <w:szCs w:val="26"/>
              </w:rPr>
              <w:t xml:space="preserve"> городского округа</w:t>
            </w:r>
            <w:r>
              <w:rPr>
                <w:sz w:val="26"/>
                <w:szCs w:val="26"/>
              </w:rPr>
              <w:t xml:space="preserve"> </w:t>
            </w:r>
            <w:r w:rsidRPr="00417FD4">
              <w:rPr>
                <w:sz w:val="26"/>
                <w:szCs w:val="26"/>
              </w:rPr>
              <w:t>и в иных формах.</w:t>
            </w:r>
          </w:p>
          <w:p w:rsidR="00577F48" w:rsidRPr="00417FD4" w:rsidRDefault="00577F48" w:rsidP="00272DAD">
            <w:pPr>
              <w:jc w:val="both"/>
              <w:rPr>
                <w:sz w:val="26"/>
                <w:szCs w:val="26"/>
              </w:rPr>
            </w:pPr>
            <w:r w:rsidRPr="00E94152">
              <w:rPr>
                <w:color w:val="auto"/>
                <w:sz w:val="26"/>
                <w:szCs w:val="26"/>
              </w:rPr>
              <w:t xml:space="preserve">Отдел </w:t>
            </w:r>
            <w:r w:rsidR="00FA6EE9" w:rsidRPr="00E94152">
              <w:rPr>
                <w:color w:val="auto"/>
                <w:sz w:val="26"/>
                <w:szCs w:val="26"/>
              </w:rPr>
              <w:t>жилищного</w:t>
            </w:r>
            <w:r w:rsidR="0026326C">
              <w:rPr>
                <w:color w:val="auto"/>
                <w:sz w:val="26"/>
                <w:szCs w:val="26"/>
              </w:rPr>
              <w:t>,</w:t>
            </w:r>
            <w:r w:rsidR="00FA6EE9" w:rsidRPr="00E94152">
              <w:rPr>
                <w:color w:val="auto"/>
                <w:sz w:val="26"/>
                <w:szCs w:val="26"/>
              </w:rPr>
              <w:t xml:space="preserve"> </w:t>
            </w:r>
            <w:r w:rsidR="0026326C">
              <w:rPr>
                <w:sz w:val="26"/>
                <w:szCs w:val="26"/>
                <w:lang w:eastAsia="en-US"/>
              </w:rPr>
              <w:t>дорожного и транспортного контроля, экологии</w:t>
            </w:r>
            <w:r w:rsidR="00FA6EE9" w:rsidRPr="00E94152">
              <w:rPr>
                <w:color w:val="auto"/>
                <w:sz w:val="26"/>
                <w:szCs w:val="26"/>
              </w:rPr>
              <w:t xml:space="preserve"> и ТКО</w:t>
            </w:r>
            <w:r w:rsidRPr="00E94152">
              <w:rPr>
                <w:color w:val="auto"/>
                <w:sz w:val="26"/>
                <w:szCs w:val="26"/>
              </w:rPr>
              <w:t xml:space="preserve"> </w:t>
            </w:r>
            <w:r w:rsidRPr="00417FD4">
              <w:rPr>
                <w:sz w:val="26"/>
                <w:szCs w:val="26"/>
              </w:rPr>
              <w:t xml:space="preserve">администрации </w:t>
            </w:r>
            <w:proofErr w:type="spellStart"/>
            <w:r w:rsidR="00FA6EE9">
              <w:rPr>
                <w:sz w:val="26"/>
                <w:szCs w:val="26"/>
              </w:rPr>
              <w:t>Шебекинского</w:t>
            </w:r>
            <w:proofErr w:type="spellEnd"/>
            <w:r w:rsidR="00FA6EE9">
              <w:rPr>
                <w:sz w:val="26"/>
                <w:szCs w:val="26"/>
              </w:rPr>
              <w:t xml:space="preserve"> городского округа</w:t>
            </w:r>
            <w:r w:rsidRPr="00417FD4">
              <w:rPr>
                <w:sz w:val="26"/>
                <w:szCs w:val="26"/>
              </w:rPr>
              <w:t xml:space="preserve"> Белгородской области </w:t>
            </w:r>
            <w:r w:rsidR="00FA6EE9">
              <w:rPr>
                <w:sz w:val="26"/>
                <w:szCs w:val="26"/>
              </w:rPr>
              <w:t>(далее – отдел)</w:t>
            </w:r>
            <w:r w:rsidRPr="00417FD4">
              <w:rPr>
                <w:sz w:val="26"/>
                <w:szCs w:val="26"/>
              </w:rPr>
              <w:t xml:space="preserve"> размещает и поддерживает  </w:t>
            </w:r>
            <w:r>
              <w:rPr>
                <w:sz w:val="26"/>
                <w:szCs w:val="26"/>
              </w:rPr>
              <w:t xml:space="preserve">                </w:t>
            </w:r>
            <w:r w:rsidRPr="00417FD4">
              <w:rPr>
                <w:sz w:val="26"/>
                <w:szCs w:val="26"/>
              </w:rPr>
              <w:t xml:space="preserve">         в актуальном состоянии   </w:t>
            </w:r>
            <w:r>
              <w:rPr>
                <w:sz w:val="26"/>
                <w:szCs w:val="26"/>
              </w:rPr>
              <w:t xml:space="preserve">               </w:t>
            </w:r>
            <w:r w:rsidRPr="00417FD4">
              <w:rPr>
                <w:sz w:val="26"/>
                <w:szCs w:val="26"/>
              </w:rPr>
              <w:t xml:space="preserve">           на  офи</w:t>
            </w:r>
            <w:r>
              <w:rPr>
                <w:sz w:val="26"/>
                <w:szCs w:val="26"/>
              </w:rPr>
              <w:t>циальном сайте</w:t>
            </w:r>
            <w:r w:rsidRPr="00417FD4">
              <w:rPr>
                <w:sz w:val="26"/>
                <w:szCs w:val="26"/>
              </w:rPr>
              <w:t>:</w:t>
            </w:r>
          </w:p>
          <w:p w:rsidR="00577F48" w:rsidRPr="00417FD4" w:rsidRDefault="00577F48" w:rsidP="00272DAD">
            <w:pPr>
              <w:jc w:val="both"/>
              <w:rPr>
                <w:sz w:val="26"/>
                <w:szCs w:val="26"/>
              </w:rPr>
            </w:pPr>
            <w:r>
              <w:rPr>
                <w:sz w:val="26"/>
                <w:szCs w:val="26"/>
              </w:rPr>
              <w:t>1)</w:t>
            </w:r>
            <w:r w:rsidR="00FA6EE9">
              <w:rPr>
                <w:sz w:val="26"/>
                <w:szCs w:val="26"/>
              </w:rPr>
              <w:t xml:space="preserve"> </w:t>
            </w:r>
            <w:r w:rsidRPr="00417FD4">
              <w:rPr>
                <w:sz w:val="26"/>
                <w:szCs w:val="26"/>
              </w:rPr>
              <w:t>тексты нормативных правовых актов, регулирующих осуществление муниципального жилищного контроля;</w:t>
            </w:r>
          </w:p>
          <w:p w:rsidR="00577F48" w:rsidRPr="00417FD4" w:rsidRDefault="00577F48" w:rsidP="00272DAD">
            <w:pPr>
              <w:jc w:val="both"/>
              <w:rPr>
                <w:sz w:val="26"/>
                <w:szCs w:val="26"/>
              </w:rPr>
            </w:pPr>
            <w:r>
              <w:rPr>
                <w:sz w:val="26"/>
                <w:szCs w:val="26"/>
              </w:rPr>
              <w:t>2)</w:t>
            </w:r>
            <w:r w:rsidR="00FA6EE9">
              <w:rPr>
                <w:sz w:val="26"/>
                <w:szCs w:val="26"/>
              </w:rPr>
              <w:t xml:space="preserve"> </w:t>
            </w:r>
            <w:r w:rsidRPr="00417FD4">
              <w:rPr>
                <w:sz w:val="26"/>
                <w:szCs w:val="26"/>
              </w:rPr>
              <w:t>руководства по соблюдению обязательных требований.</w:t>
            </w:r>
          </w:p>
          <w:p w:rsidR="00577F48" w:rsidRPr="00417FD4" w:rsidRDefault="00577F48" w:rsidP="00272DAD">
            <w:pPr>
              <w:jc w:val="both"/>
              <w:rPr>
                <w:sz w:val="26"/>
                <w:szCs w:val="26"/>
              </w:rPr>
            </w:pPr>
            <w:r>
              <w:rPr>
                <w:sz w:val="26"/>
                <w:szCs w:val="26"/>
              </w:rPr>
              <w:t>3)</w:t>
            </w:r>
            <w:r w:rsidR="00FA6EE9">
              <w:rPr>
                <w:sz w:val="26"/>
                <w:szCs w:val="26"/>
              </w:rPr>
              <w:t xml:space="preserve"> </w:t>
            </w:r>
            <w:r w:rsidRPr="00417FD4">
              <w:rPr>
                <w:sz w:val="26"/>
                <w:szCs w:val="26"/>
              </w:rPr>
              <w:t>программу профилактики рисков причинения вреда</w:t>
            </w:r>
            <w:r>
              <w:rPr>
                <w:sz w:val="26"/>
                <w:szCs w:val="26"/>
              </w:rPr>
              <w:t xml:space="preserve"> </w:t>
            </w:r>
            <w:r w:rsidRPr="00417FD4">
              <w:rPr>
                <w:sz w:val="26"/>
                <w:szCs w:val="26"/>
              </w:rPr>
              <w:t xml:space="preserve">(ущерба) охраняемым законом ценностям и план проведения плановых </w:t>
            </w:r>
            <w:r w:rsidRPr="00417FD4">
              <w:rPr>
                <w:sz w:val="26"/>
                <w:szCs w:val="26"/>
              </w:rPr>
              <w:lastRenderedPageBreak/>
              <w:t>контрольных мероприятий;</w:t>
            </w:r>
          </w:p>
          <w:p w:rsidR="00577F48" w:rsidRPr="00417FD4" w:rsidRDefault="00577F48" w:rsidP="00272DAD">
            <w:pPr>
              <w:jc w:val="both"/>
              <w:rPr>
                <w:sz w:val="26"/>
                <w:szCs w:val="26"/>
              </w:rPr>
            </w:pPr>
            <w:r>
              <w:rPr>
                <w:sz w:val="26"/>
                <w:szCs w:val="26"/>
              </w:rPr>
              <w:t>4)</w:t>
            </w:r>
            <w:r w:rsidR="00665996">
              <w:rPr>
                <w:sz w:val="26"/>
                <w:szCs w:val="26"/>
              </w:rPr>
              <w:t xml:space="preserve"> </w:t>
            </w:r>
            <w:r w:rsidRPr="00417FD4">
              <w:rPr>
                <w:sz w:val="26"/>
                <w:szCs w:val="26"/>
              </w:rPr>
              <w:t>сведения о способах получения консультаций по вопросам соблюдения обязательных требований;</w:t>
            </w:r>
          </w:p>
          <w:p w:rsidR="00577F48" w:rsidRPr="00417FD4" w:rsidRDefault="00577F48" w:rsidP="00272DAD">
            <w:pPr>
              <w:jc w:val="both"/>
              <w:rPr>
                <w:sz w:val="26"/>
                <w:szCs w:val="26"/>
              </w:rPr>
            </w:pPr>
            <w:r>
              <w:rPr>
                <w:sz w:val="26"/>
                <w:szCs w:val="26"/>
              </w:rPr>
              <w:t>5)</w:t>
            </w:r>
            <w:r w:rsidR="00CF3FDE">
              <w:rPr>
                <w:sz w:val="26"/>
                <w:szCs w:val="26"/>
              </w:rPr>
              <w:t xml:space="preserve"> </w:t>
            </w:r>
            <w:r w:rsidRPr="00417FD4">
              <w:rPr>
                <w:sz w:val="26"/>
                <w:szCs w:val="26"/>
              </w:rPr>
              <w:t xml:space="preserve">доклады о муниципальном </w:t>
            </w:r>
            <w:r w:rsidR="00CF3FDE">
              <w:rPr>
                <w:sz w:val="26"/>
                <w:szCs w:val="26"/>
              </w:rPr>
              <w:t>транспортном</w:t>
            </w:r>
            <w:r w:rsidRPr="00417FD4">
              <w:rPr>
                <w:sz w:val="26"/>
                <w:szCs w:val="26"/>
              </w:rPr>
              <w:t xml:space="preserve"> контроле;</w:t>
            </w:r>
          </w:p>
          <w:p w:rsidR="00577F48" w:rsidRPr="00197E12" w:rsidRDefault="00CF3FDE" w:rsidP="00272DAD">
            <w:pPr>
              <w:jc w:val="both"/>
              <w:rPr>
                <w:sz w:val="26"/>
                <w:szCs w:val="26"/>
              </w:rPr>
            </w:pPr>
            <w:r>
              <w:rPr>
                <w:sz w:val="26"/>
                <w:szCs w:val="26"/>
              </w:rPr>
              <w:t>6</w:t>
            </w:r>
            <w:r w:rsidR="00577F48">
              <w:rPr>
                <w:sz w:val="26"/>
                <w:szCs w:val="26"/>
              </w:rPr>
              <w:t>)</w:t>
            </w:r>
            <w:r w:rsidR="00665996">
              <w:rPr>
                <w:sz w:val="26"/>
                <w:szCs w:val="26"/>
              </w:rPr>
              <w:t xml:space="preserve"> </w:t>
            </w:r>
            <w:r w:rsidR="00577F48" w:rsidRPr="00417FD4">
              <w:rPr>
                <w:sz w:val="26"/>
                <w:szCs w:val="26"/>
              </w:rPr>
              <w:t xml:space="preserve">иные сведения, предусмотренные нормативными правовыми актами Российской Федерации, нормативными правовыми актами субъекта Российской Федерации, </w:t>
            </w:r>
            <w:r w:rsidR="00577F48" w:rsidRPr="00197E12">
              <w:rPr>
                <w:sz w:val="26"/>
                <w:szCs w:val="26"/>
              </w:rPr>
              <w:t>муниципальными правовыми актами.</w:t>
            </w:r>
          </w:p>
          <w:p w:rsidR="00577F48" w:rsidRPr="00417FD4" w:rsidRDefault="00577F48" w:rsidP="00665996">
            <w:pPr>
              <w:jc w:val="both"/>
              <w:rPr>
                <w:sz w:val="26"/>
                <w:szCs w:val="26"/>
              </w:rPr>
            </w:pPr>
            <w:r w:rsidRPr="00197E12">
              <w:rPr>
                <w:sz w:val="26"/>
                <w:szCs w:val="26"/>
              </w:rPr>
              <w:t xml:space="preserve">Администрация </w:t>
            </w:r>
            <w:proofErr w:type="spellStart"/>
            <w:r w:rsidR="00665996">
              <w:rPr>
                <w:sz w:val="26"/>
                <w:szCs w:val="26"/>
              </w:rPr>
              <w:t>Шебекинского</w:t>
            </w:r>
            <w:proofErr w:type="spellEnd"/>
            <w:r w:rsidR="00665996">
              <w:rPr>
                <w:sz w:val="26"/>
                <w:szCs w:val="26"/>
              </w:rPr>
              <w:t xml:space="preserve"> городского округа</w:t>
            </w:r>
            <w:r w:rsidRPr="00197E12">
              <w:rPr>
                <w:sz w:val="26"/>
                <w:szCs w:val="26"/>
              </w:rPr>
              <w:t xml:space="preserve"> также вправе информировать население </w:t>
            </w:r>
            <w:proofErr w:type="spellStart"/>
            <w:r w:rsidR="00665996">
              <w:rPr>
                <w:sz w:val="26"/>
                <w:szCs w:val="26"/>
              </w:rPr>
              <w:t>Шебекинского</w:t>
            </w:r>
            <w:proofErr w:type="spellEnd"/>
            <w:r w:rsidR="00665996">
              <w:rPr>
                <w:sz w:val="26"/>
                <w:szCs w:val="26"/>
              </w:rPr>
              <w:t xml:space="preserve"> городского округа</w:t>
            </w:r>
            <w:r w:rsidRPr="00197E12">
              <w:rPr>
                <w:sz w:val="26"/>
                <w:szCs w:val="26"/>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производственных объектов, исходя из их отнесения к соответствующей категории риска.</w:t>
            </w:r>
          </w:p>
        </w:tc>
        <w:tc>
          <w:tcPr>
            <w:tcW w:w="1102" w:type="dxa"/>
            <w:tcBorders>
              <w:bottom w:val="single" w:sz="4" w:space="0" w:color="auto"/>
            </w:tcBorders>
          </w:tcPr>
          <w:p w:rsidR="00577F48" w:rsidRPr="000514F9" w:rsidRDefault="00577F48" w:rsidP="00272DAD">
            <w:pPr>
              <w:spacing w:after="240"/>
              <w:ind w:left="62" w:right="-143"/>
              <w:rPr>
                <w:sz w:val="26"/>
                <w:szCs w:val="26"/>
              </w:rPr>
            </w:pPr>
            <w:r w:rsidRPr="000514F9">
              <w:rPr>
                <w:sz w:val="26"/>
                <w:szCs w:val="26"/>
              </w:rPr>
              <w:lastRenderedPageBreak/>
              <w:t>Должностные лица</w:t>
            </w:r>
          </w:p>
        </w:tc>
        <w:tc>
          <w:tcPr>
            <w:tcW w:w="1679" w:type="dxa"/>
          </w:tcPr>
          <w:p w:rsidR="00577F48" w:rsidRPr="000514F9" w:rsidRDefault="00577F48" w:rsidP="00272DAD">
            <w:pPr>
              <w:spacing w:after="240"/>
              <w:ind w:left="62" w:right="-143"/>
              <w:rPr>
                <w:sz w:val="26"/>
                <w:szCs w:val="26"/>
              </w:rPr>
            </w:pPr>
            <w:r w:rsidRPr="000514F9">
              <w:rPr>
                <w:sz w:val="26"/>
                <w:szCs w:val="26"/>
              </w:rPr>
              <w:t>В течение года</w:t>
            </w:r>
          </w:p>
        </w:tc>
      </w:tr>
      <w:tr w:rsidR="000332EA" w:rsidTr="00272DAD">
        <w:trPr>
          <w:trHeight w:val="3608"/>
        </w:trPr>
        <w:tc>
          <w:tcPr>
            <w:tcW w:w="488" w:type="dxa"/>
          </w:tcPr>
          <w:p w:rsidR="000332EA" w:rsidRDefault="000332EA" w:rsidP="00272DAD">
            <w:pPr>
              <w:ind w:left="62" w:right="-143"/>
              <w:rPr>
                <w:sz w:val="26"/>
                <w:szCs w:val="26"/>
              </w:rPr>
            </w:pPr>
            <w:r>
              <w:rPr>
                <w:sz w:val="26"/>
                <w:szCs w:val="26"/>
              </w:rPr>
              <w:lastRenderedPageBreak/>
              <w:t>2.</w:t>
            </w:r>
          </w:p>
        </w:tc>
        <w:tc>
          <w:tcPr>
            <w:tcW w:w="2268" w:type="dxa"/>
          </w:tcPr>
          <w:p w:rsidR="000332EA" w:rsidRDefault="000332EA" w:rsidP="00272DAD">
            <w:pPr>
              <w:ind w:left="62" w:right="-143"/>
              <w:jc w:val="center"/>
              <w:rPr>
                <w:sz w:val="26"/>
                <w:szCs w:val="26"/>
              </w:rPr>
            </w:pPr>
            <w:r>
              <w:rPr>
                <w:sz w:val="26"/>
                <w:szCs w:val="26"/>
              </w:rPr>
              <w:t xml:space="preserve">Обобщение </w:t>
            </w:r>
            <w:proofErr w:type="spellStart"/>
            <w:r>
              <w:rPr>
                <w:sz w:val="26"/>
                <w:szCs w:val="26"/>
              </w:rPr>
              <w:t>правоприминительной</w:t>
            </w:r>
            <w:proofErr w:type="spellEnd"/>
            <w:r>
              <w:rPr>
                <w:sz w:val="26"/>
                <w:szCs w:val="26"/>
              </w:rPr>
              <w:t xml:space="preserve"> практики </w:t>
            </w:r>
          </w:p>
        </w:tc>
        <w:tc>
          <w:tcPr>
            <w:tcW w:w="4306" w:type="dxa"/>
            <w:vAlign w:val="center"/>
          </w:tcPr>
          <w:p w:rsidR="000332EA" w:rsidRPr="00417FD4" w:rsidRDefault="00293A8F" w:rsidP="00811DA2">
            <w:pPr>
              <w:spacing w:before="100" w:beforeAutospacing="1" w:after="100" w:afterAutospacing="1"/>
              <w:jc w:val="both"/>
              <w:rPr>
                <w:sz w:val="26"/>
                <w:szCs w:val="26"/>
              </w:rPr>
            </w:pPr>
            <w:r>
              <w:rPr>
                <w:sz w:val="26"/>
                <w:szCs w:val="26"/>
              </w:rPr>
              <w:t xml:space="preserve">Осуществляется посредством сбора и анализа данных о проведенных контрольных мероприятиях и их результатах. Ежегодно готовиться доклад, содержащий результаты правоприменительной практики по осуществлению муниципального контроля, который размещается </w:t>
            </w:r>
            <w:r w:rsidRPr="009A17B4">
              <w:rPr>
                <w:sz w:val="26"/>
                <w:szCs w:val="26"/>
              </w:rPr>
              <w:t>на официальном</w:t>
            </w:r>
            <w:r>
              <w:rPr>
                <w:sz w:val="26"/>
                <w:szCs w:val="26"/>
              </w:rPr>
              <w:t xml:space="preserve"> </w:t>
            </w:r>
            <w:r w:rsidRPr="009A17B4">
              <w:rPr>
                <w:sz w:val="26"/>
                <w:szCs w:val="26"/>
              </w:rPr>
              <w:t>сайте</w:t>
            </w:r>
            <w:r>
              <w:rPr>
                <w:sz w:val="26"/>
                <w:szCs w:val="26"/>
              </w:rPr>
              <w:t xml:space="preserve"> администрации </w:t>
            </w:r>
            <w:proofErr w:type="spellStart"/>
            <w:r>
              <w:rPr>
                <w:sz w:val="26"/>
                <w:szCs w:val="26"/>
              </w:rPr>
              <w:t>Шебекинского</w:t>
            </w:r>
            <w:proofErr w:type="spellEnd"/>
            <w:r>
              <w:rPr>
                <w:sz w:val="26"/>
                <w:szCs w:val="26"/>
              </w:rPr>
              <w:t xml:space="preserve"> городского округа.</w:t>
            </w:r>
          </w:p>
        </w:tc>
        <w:tc>
          <w:tcPr>
            <w:tcW w:w="1102" w:type="dxa"/>
          </w:tcPr>
          <w:p w:rsidR="000332EA" w:rsidRPr="000514F9" w:rsidRDefault="000332EA" w:rsidP="00832AFE">
            <w:pPr>
              <w:spacing w:after="240"/>
              <w:ind w:left="62" w:right="-143"/>
              <w:rPr>
                <w:sz w:val="26"/>
                <w:szCs w:val="26"/>
              </w:rPr>
            </w:pPr>
            <w:r w:rsidRPr="000514F9">
              <w:rPr>
                <w:sz w:val="26"/>
                <w:szCs w:val="26"/>
              </w:rPr>
              <w:t>Должностные лица</w:t>
            </w:r>
          </w:p>
        </w:tc>
        <w:tc>
          <w:tcPr>
            <w:tcW w:w="1679" w:type="dxa"/>
          </w:tcPr>
          <w:p w:rsidR="000332EA" w:rsidRPr="000514F9" w:rsidRDefault="00293A8F" w:rsidP="00832AFE">
            <w:pPr>
              <w:spacing w:after="240"/>
              <w:ind w:left="62" w:right="-143"/>
              <w:rPr>
                <w:sz w:val="26"/>
                <w:szCs w:val="26"/>
              </w:rPr>
            </w:pPr>
            <w:r>
              <w:rPr>
                <w:sz w:val="26"/>
                <w:szCs w:val="26"/>
              </w:rPr>
              <w:t>До 1 июля года, следующего за отчетным годом</w:t>
            </w:r>
          </w:p>
        </w:tc>
      </w:tr>
      <w:tr w:rsidR="00577F48" w:rsidTr="00272DAD">
        <w:trPr>
          <w:trHeight w:val="3608"/>
        </w:trPr>
        <w:tc>
          <w:tcPr>
            <w:tcW w:w="488" w:type="dxa"/>
          </w:tcPr>
          <w:p w:rsidR="00577F48" w:rsidRDefault="00CF3FDE" w:rsidP="00272DAD">
            <w:pPr>
              <w:ind w:left="62" w:right="-143"/>
              <w:rPr>
                <w:sz w:val="26"/>
                <w:szCs w:val="26"/>
              </w:rPr>
            </w:pPr>
            <w:r>
              <w:rPr>
                <w:sz w:val="26"/>
                <w:szCs w:val="26"/>
              </w:rPr>
              <w:lastRenderedPageBreak/>
              <w:t>3</w:t>
            </w:r>
            <w:r w:rsidR="00577F48">
              <w:rPr>
                <w:sz w:val="26"/>
                <w:szCs w:val="26"/>
              </w:rPr>
              <w:t>.</w:t>
            </w:r>
          </w:p>
        </w:tc>
        <w:tc>
          <w:tcPr>
            <w:tcW w:w="2268" w:type="dxa"/>
          </w:tcPr>
          <w:p w:rsidR="00577F48" w:rsidRDefault="00577F48" w:rsidP="00272DAD">
            <w:pPr>
              <w:ind w:left="62" w:right="-143"/>
              <w:jc w:val="center"/>
              <w:rPr>
                <w:sz w:val="26"/>
                <w:szCs w:val="26"/>
              </w:rPr>
            </w:pPr>
            <w:r>
              <w:rPr>
                <w:sz w:val="26"/>
                <w:szCs w:val="26"/>
              </w:rPr>
              <w:t>Объявление предостережения</w:t>
            </w:r>
          </w:p>
        </w:tc>
        <w:tc>
          <w:tcPr>
            <w:tcW w:w="4306" w:type="dxa"/>
            <w:vAlign w:val="center"/>
          </w:tcPr>
          <w:p w:rsidR="00577F48" w:rsidRPr="00417FD4" w:rsidRDefault="00577F48" w:rsidP="00272DAD">
            <w:pPr>
              <w:spacing w:before="100" w:beforeAutospacing="1" w:after="100" w:afterAutospacing="1"/>
              <w:jc w:val="both"/>
              <w:rPr>
                <w:sz w:val="26"/>
                <w:szCs w:val="26"/>
              </w:rPr>
            </w:pPr>
            <w:proofErr w:type="gramStart"/>
            <w:r w:rsidRPr="00417FD4">
              <w:rPr>
                <w:sz w:val="26"/>
                <w:szCs w:val="26"/>
              </w:rPr>
              <w:t>При наличии у контрольного органа сведений о готовящихся или возможных нарушениях обязательных требований, а также</w:t>
            </w:r>
            <w:r>
              <w:rPr>
                <w:sz w:val="26"/>
                <w:szCs w:val="26"/>
              </w:rPr>
              <w:t xml:space="preserve">    </w:t>
            </w:r>
            <w:r w:rsidRPr="00417FD4">
              <w:rPr>
                <w:sz w:val="26"/>
                <w:szCs w:val="26"/>
              </w:rPr>
              <w:t xml:space="preserve"> о непосредственных нарушениях обязательных требований, если указанные сведения</w:t>
            </w:r>
            <w:r>
              <w:rPr>
                <w:sz w:val="26"/>
                <w:szCs w:val="26"/>
              </w:rPr>
              <w:t xml:space="preserve">                                  </w:t>
            </w:r>
            <w:r w:rsidRPr="00417FD4">
              <w:rPr>
                <w:sz w:val="26"/>
                <w:szCs w:val="26"/>
              </w:rPr>
              <w:t xml:space="preserve"> не соответствуют утвержденным индикаторам риска нарушения обязательных требований, контрольный орган объявляет контролируемому лицу п</w:t>
            </w:r>
            <w:r>
              <w:rPr>
                <w:sz w:val="26"/>
                <w:szCs w:val="26"/>
              </w:rPr>
              <w:t xml:space="preserve">редостережение                                        </w:t>
            </w:r>
            <w:r w:rsidRPr="00417FD4">
              <w:rPr>
                <w:sz w:val="26"/>
                <w:szCs w:val="26"/>
              </w:rPr>
              <w:t>о недопустимости на</w:t>
            </w:r>
            <w:r>
              <w:rPr>
                <w:sz w:val="26"/>
                <w:szCs w:val="26"/>
              </w:rPr>
              <w:t xml:space="preserve">рушения обязательных требований                             </w:t>
            </w:r>
            <w:r w:rsidRPr="00417FD4">
              <w:rPr>
                <w:sz w:val="26"/>
                <w:szCs w:val="26"/>
              </w:rPr>
              <w:t xml:space="preserve">и предлагает принять меры            </w:t>
            </w:r>
            <w:r>
              <w:rPr>
                <w:sz w:val="26"/>
                <w:szCs w:val="26"/>
              </w:rPr>
              <w:t xml:space="preserve">               </w:t>
            </w:r>
            <w:r w:rsidRPr="00417FD4">
              <w:rPr>
                <w:sz w:val="26"/>
                <w:szCs w:val="26"/>
              </w:rPr>
              <w:t xml:space="preserve">по обеспечению соблюдения обязательных требований.  </w:t>
            </w:r>
            <w:proofErr w:type="gramEnd"/>
          </w:p>
          <w:p w:rsidR="00577F48" w:rsidRPr="00417FD4" w:rsidRDefault="00577F48" w:rsidP="00272DAD">
            <w:pPr>
              <w:spacing w:before="100" w:beforeAutospacing="1" w:after="100" w:afterAutospacing="1"/>
              <w:jc w:val="both"/>
              <w:rPr>
                <w:sz w:val="26"/>
                <w:szCs w:val="26"/>
              </w:rPr>
            </w:pPr>
            <w:r w:rsidRPr="00417FD4">
              <w:rPr>
                <w:sz w:val="26"/>
                <w:szCs w:val="26"/>
              </w:rPr>
              <w:t>Контролируемое лицо вправе после получения предостережения                                 о</w:t>
            </w:r>
            <w:r>
              <w:rPr>
                <w:sz w:val="26"/>
                <w:szCs w:val="26"/>
              </w:rPr>
              <w:t xml:space="preserve"> </w:t>
            </w:r>
            <w:r w:rsidRPr="00417FD4">
              <w:rPr>
                <w:sz w:val="26"/>
                <w:szCs w:val="26"/>
              </w:rPr>
              <w:t xml:space="preserve">недопустимости нарушения обязательных требований подать  возражение            </w:t>
            </w:r>
            <w:r>
              <w:rPr>
                <w:sz w:val="26"/>
                <w:szCs w:val="26"/>
              </w:rPr>
              <w:t xml:space="preserve">                          </w:t>
            </w:r>
            <w:r w:rsidRPr="00417FD4">
              <w:rPr>
                <w:sz w:val="26"/>
                <w:szCs w:val="26"/>
              </w:rPr>
              <w:t xml:space="preserve">  в отношении указанного предостережения в срок                     не позднее 30 дней со дня получения</w:t>
            </w:r>
            <w:r>
              <w:rPr>
                <w:sz w:val="26"/>
                <w:szCs w:val="26"/>
              </w:rPr>
              <w:t xml:space="preserve"> им предостережения. Возражение </w:t>
            </w:r>
            <w:r w:rsidRPr="00417FD4">
              <w:rPr>
                <w:sz w:val="26"/>
                <w:szCs w:val="26"/>
              </w:rPr>
              <w:t>в отношении предостережения рассмат</w:t>
            </w:r>
            <w:r>
              <w:rPr>
                <w:sz w:val="26"/>
                <w:szCs w:val="26"/>
              </w:rPr>
              <w:t xml:space="preserve">ривается отделом </w:t>
            </w:r>
            <w:r w:rsidRPr="00417FD4">
              <w:rPr>
                <w:sz w:val="26"/>
                <w:szCs w:val="26"/>
              </w:rPr>
              <w:t xml:space="preserve">в течение 30 дней со дня его получения, контролируемому лицу направляется ответ                </w:t>
            </w:r>
            <w:r>
              <w:rPr>
                <w:sz w:val="26"/>
                <w:szCs w:val="26"/>
              </w:rPr>
              <w:t xml:space="preserve">                      </w:t>
            </w:r>
            <w:r w:rsidRPr="00417FD4">
              <w:rPr>
                <w:sz w:val="26"/>
                <w:szCs w:val="26"/>
              </w:rPr>
              <w:t xml:space="preserve">   с информацией о согласии               или несогласии с возражением.       </w:t>
            </w:r>
            <w:r>
              <w:rPr>
                <w:sz w:val="26"/>
                <w:szCs w:val="26"/>
              </w:rPr>
              <w:t xml:space="preserve">     </w:t>
            </w:r>
            <w:r w:rsidRPr="00417FD4">
              <w:rPr>
                <w:sz w:val="26"/>
                <w:szCs w:val="26"/>
              </w:rPr>
              <w:t xml:space="preserve"> В случае несогласия                     </w:t>
            </w:r>
            <w:r>
              <w:rPr>
                <w:sz w:val="26"/>
                <w:szCs w:val="26"/>
              </w:rPr>
              <w:t xml:space="preserve">         </w:t>
            </w:r>
            <w:r w:rsidRPr="00417FD4">
              <w:rPr>
                <w:sz w:val="26"/>
                <w:szCs w:val="26"/>
              </w:rPr>
              <w:t xml:space="preserve">    с возражением указывают</w:t>
            </w:r>
            <w:r>
              <w:rPr>
                <w:sz w:val="26"/>
                <w:szCs w:val="26"/>
              </w:rPr>
              <w:t>ся соответствующие обоснования.</w:t>
            </w:r>
          </w:p>
        </w:tc>
        <w:tc>
          <w:tcPr>
            <w:tcW w:w="1102" w:type="dxa"/>
          </w:tcPr>
          <w:p w:rsidR="00577F48" w:rsidRPr="000514F9" w:rsidRDefault="00577F48" w:rsidP="00272DAD">
            <w:pPr>
              <w:spacing w:after="240"/>
              <w:ind w:left="62" w:right="-143"/>
              <w:rPr>
                <w:sz w:val="26"/>
                <w:szCs w:val="26"/>
              </w:rPr>
            </w:pPr>
            <w:r w:rsidRPr="0011023A">
              <w:rPr>
                <w:sz w:val="26"/>
                <w:szCs w:val="26"/>
              </w:rPr>
              <w:t>Должностные лица</w:t>
            </w:r>
          </w:p>
        </w:tc>
        <w:tc>
          <w:tcPr>
            <w:tcW w:w="1679" w:type="dxa"/>
          </w:tcPr>
          <w:p w:rsidR="00577F48" w:rsidRPr="000514F9" w:rsidRDefault="00577F48" w:rsidP="00272DAD">
            <w:pPr>
              <w:spacing w:after="240"/>
              <w:ind w:left="62" w:right="-143"/>
              <w:rPr>
                <w:sz w:val="26"/>
                <w:szCs w:val="26"/>
              </w:rPr>
            </w:pPr>
            <w:r w:rsidRPr="0011023A">
              <w:rPr>
                <w:sz w:val="26"/>
                <w:szCs w:val="26"/>
              </w:rPr>
              <w:t>В течение года</w:t>
            </w:r>
          </w:p>
        </w:tc>
      </w:tr>
      <w:tr w:rsidR="00577F48" w:rsidTr="00272DAD">
        <w:trPr>
          <w:trHeight w:val="3608"/>
        </w:trPr>
        <w:tc>
          <w:tcPr>
            <w:tcW w:w="488" w:type="dxa"/>
          </w:tcPr>
          <w:p w:rsidR="00577F48" w:rsidRDefault="000332EA" w:rsidP="00272DAD">
            <w:pPr>
              <w:ind w:left="62" w:right="-143"/>
              <w:rPr>
                <w:sz w:val="26"/>
                <w:szCs w:val="26"/>
              </w:rPr>
            </w:pPr>
            <w:r>
              <w:rPr>
                <w:sz w:val="26"/>
                <w:szCs w:val="26"/>
              </w:rPr>
              <w:lastRenderedPageBreak/>
              <w:t>4</w:t>
            </w:r>
            <w:r w:rsidR="00577F48">
              <w:rPr>
                <w:sz w:val="26"/>
                <w:szCs w:val="26"/>
              </w:rPr>
              <w:t>.</w:t>
            </w:r>
          </w:p>
        </w:tc>
        <w:tc>
          <w:tcPr>
            <w:tcW w:w="2268" w:type="dxa"/>
          </w:tcPr>
          <w:p w:rsidR="00577F48" w:rsidRDefault="00577F48" w:rsidP="00272DAD">
            <w:pPr>
              <w:ind w:right="-143"/>
              <w:rPr>
                <w:sz w:val="26"/>
                <w:szCs w:val="26"/>
              </w:rPr>
            </w:pPr>
            <w:r>
              <w:rPr>
                <w:sz w:val="26"/>
                <w:szCs w:val="26"/>
              </w:rPr>
              <w:t>Консультирование</w:t>
            </w:r>
          </w:p>
        </w:tc>
        <w:tc>
          <w:tcPr>
            <w:tcW w:w="4306" w:type="dxa"/>
            <w:vAlign w:val="center"/>
          </w:tcPr>
          <w:p w:rsidR="00577F48" w:rsidRDefault="00577F48" w:rsidP="00272DAD">
            <w:pPr>
              <w:jc w:val="both"/>
              <w:rPr>
                <w:sz w:val="26"/>
                <w:szCs w:val="26"/>
              </w:rPr>
            </w:pPr>
            <w:r w:rsidRPr="00417FD4">
              <w:rPr>
                <w:sz w:val="26"/>
                <w:szCs w:val="26"/>
              </w:rPr>
              <w:t xml:space="preserve">Консультирование осуществляется должностными лицами  </w:t>
            </w:r>
            <w:r>
              <w:rPr>
                <w:sz w:val="26"/>
                <w:szCs w:val="26"/>
              </w:rPr>
              <w:t xml:space="preserve">                                  </w:t>
            </w:r>
            <w:r w:rsidRPr="00417FD4">
              <w:rPr>
                <w:sz w:val="26"/>
                <w:szCs w:val="26"/>
              </w:rPr>
              <w:t>по телефону, в</w:t>
            </w:r>
            <w:r>
              <w:rPr>
                <w:sz w:val="26"/>
                <w:szCs w:val="26"/>
              </w:rPr>
              <w:t xml:space="preserve">  </w:t>
            </w:r>
            <w:r w:rsidRPr="00417FD4">
              <w:rPr>
                <w:sz w:val="26"/>
                <w:szCs w:val="26"/>
              </w:rPr>
              <w:t>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w:t>
            </w:r>
            <w:r w:rsidR="002C58CB">
              <w:rPr>
                <w:sz w:val="26"/>
                <w:szCs w:val="26"/>
              </w:rPr>
              <w:t>5</w:t>
            </w:r>
            <w:r w:rsidRPr="00417FD4">
              <w:rPr>
                <w:sz w:val="26"/>
                <w:szCs w:val="26"/>
              </w:rPr>
              <w:t xml:space="preserve"> минут. </w:t>
            </w:r>
          </w:p>
          <w:p w:rsidR="00577F48" w:rsidRPr="00197E12" w:rsidRDefault="00577F48" w:rsidP="00272DAD">
            <w:pPr>
              <w:jc w:val="both"/>
              <w:rPr>
                <w:sz w:val="26"/>
                <w:szCs w:val="26"/>
              </w:rPr>
            </w:pPr>
            <w:r>
              <w:rPr>
                <w:sz w:val="26"/>
                <w:szCs w:val="26"/>
              </w:rPr>
              <w:t xml:space="preserve">Должностными лицами, </w:t>
            </w:r>
            <w:r w:rsidRPr="0042178B">
              <w:rPr>
                <w:sz w:val="26"/>
                <w:szCs w:val="26"/>
              </w:rPr>
              <w:t>уполномоченными</w:t>
            </w:r>
            <w:r>
              <w:rPr>
                <w:sz w:val="26"/>
                <w:szCs w:val="26"/>
              </w:rPr>
              <w:t xml:space="preserve"> </w:t>
            </w:r>
            <w:r w:rsidRPr="0042178B">
              <w:rPr>
                <w:sz w:val="26"/>
                <w:szCs w:val="26"/>
              </w:rPr>
              <w:t>осуществлять</w:t>
            </w:r>
            <w:r>
              <w:rPr>
                <w:sz w:val="26"/>
                <w:szCs w:val="26"/>
              </w:rPr>
              <w:t xml:space="preserve"> </w:t>
            </w:r>
            <w:r w:rsidRPr="0042178B">
              <w:rPr>
                <w:sz w:val="26"/>
                <w:szCs w:val="26"/>
              </w:rPr>
              <w:t>муниципальный</w:t>
            </w:r>
            <w:r>
              <w:rPr>
                <w:sz w:val="26"/>
                <w:szCs w:val="26"/>
              </w:rPr>
              <w:t xml:space="preserve"> </w:t>
            </w:r>
            <w:r w:rsidRPr="0042178B">
              <w:rPr>
                <w:sz w:val="26"/>
                <w:szCs w:val="26"/>
              </w:rPr>
              <w:t>контроль,</w:t>
            </w:r>
            <w:r>
              <w:rPr>
                <w:sz w:val="26"/>
                <w:szCs w:val="26"/>
              </w:rPr>
              <w:t xml:space="preserve"> </w:t>
            </w:r>
            <w:r w:rsidRPr="0042178B">
              <w:rPr>
                <w:sz w:val="26"/>
                <w:szCs w:val="26"/>
              </w:rPr>
              <w:t>ведется</w:t>
            </w:r>
            <w:r>
              <w:rPr>
                <w:sz w:val="26"/>
                <w:szCs w:val="26"/>
              </w:rPr>
              <w:t xml:space="preserve"> </w:t>
            </w:r>
            <w:r w:rsidRPr="0042178B">
              <w:rPr>
                <w:sz w:val="26"/>
                <w:szCs w:val="26"/>
              </w:rPr>
              <w:t>журнал</w:t>
            </w:r>
            <w:r>
              <w:rPr>
                <w:sz w:val="26"/>
                <w:szCs w:val="26"/>
              </w:rPr>
              <w:t xml:space="preserve"> </w:t>
            </w:r>
            <w:r w:rsidRPr="0042178B">
              <w:rPr>
                <w:sz w:val="26"/>
                <w:szCs w:val="26"/>
              </w:rPr>
              <w:t>учета</w:t>
            </w:r>
            <w:r>
              <w:rPr>
                <w:sz w:val="26"/>
                <w:szCs w:val="26"/>
              </w:rPr>
              <w:t xml:space="preserve"> </w:t>
            </w:r>
            <w:r w:rsidRPr="0042178B">
              <w:rPr>
                <w:sz w:val="26"/>
                <w:szCs w:val="26"/>
              </w:rPr>
              <w:t>консультирований.</w:t>
            </w:r>
            <w:r>
              <w:rPr>
                <w:sz w:val="26"/>
                <w:szCs w:val="26"/>
              </w:rPr>
              <w:t xml:space="preserve"> </w:t>
            </w:r>
            <w:r w:rsidRPr="00197E12">
              <w:rPr>
                <w:sz w:val="26"/>
                <w:szCs w:val="26"/>
              </w:rPr>
              <w:t>При осуществлении кон</w:t>
            </w:r>
            <w:r>
              <w:rPr>
                <w:sz w:val="26"/>
                <w:szCs w:val="26"/>
              </w:rPr>
              <w:t xml:space="preserve">сультирования должностное лицо, </w:t>
            </w:r>
            <w:r w:rsidRPr="00197E12">
              <w:rPr>
                <w:sz w:val="26"/>
                <w:szCs w:val="26"/>
              </w:rPr>
              <w:t>уполномоче</w:t>
            </w:r>
            <w:r>
              <w:rPr>
                <w:sz w:val="26"/>
                <w:szCs w:val="26"/>
              </w:rPr>
              <w:t xml:space="preserve">нное осуществлять муниципальный </w:t>
            </w:r>
            <w:r w:rsidRPr="00197E12">
              <w:rPr>
                <w:sz w:val="26"/>
                <w:szCs w:val="26"/>
              </w:rPr>
              <w:t>контроль, обязано</w:t>
            </w:r>
            <w:r>
              <w:rPr>
                <w:sz w:val="26"/>
                <w:szCs w:val="26"/>
              </w:rPr>
              <w:t xml:space="preserve"> </w:t>
            </w:r>
            <w:r w:rsidRPr="00197E12">
              <w:rPr>
                <w:sz w:val="26"/>
                <w:szCs w:val="26"/>
              </w:rPr>
              <w:t>соблюдать</w:t>
            </w:r>
            <w:r>
              <w:rPr>
                <w:sz w:val="26"/>
                <w:szCs w:val="26"/>
              </w:rPr>
              <w:t xml:space="preserve"> конфиденциальность информации, </w:t>
            </w:r>
            <w:r w:rsidRPr="00197E12">
              <w:rPr>
                <w:sz w:val="26"/>
                <w:szCs w:val="26"/>
              </w:rPr>
              <w:t>доступ к которой</w:t>
            </w:r>
            <w:r>
              <w:rPr>
                <w:sz w:val="26"/>
                <w:szCs w:val="26"/>
              </w:rPr>
              <w:t xml:space="preserve"> </w:t>
            </w:r>
            <w:r w:rsidRPr="00197E12">
              <w:rPr>
                <w:sz w:val="26"/>
                <w:szCs w:val="26"/>
              </w:rPr>
              <w:t xml:space="preserve">ограничен </w:t>
            </w:r>
            <w:r>
              <w:rPr>
                <w:sz w:val="26"/>
                <w:szCs w:val="26"/>
              </w:rPr>
              <w:t xml:space="preserve">                     </w:t>
            </w:r>
            <w:r w:rsidRPr="00197E12">
              <w:rPr>
                <w:sz w:val="26"/>
                <w:szCs w:val="26"/>
              </w:rPr>
              <w:t>в соотве</w:t>
            </w:r>
            <w:r>
              <w:rPr>
                <w:sz w:val="26"/>
                <w:szCs w:val="26"/>
              </w:rPr>
              <w:t xml:space="preserve">тствии с законодательством </w:t>
            </w:r>
            <w:r w:rsidRPr="00197E12">
              <w:rPr>
                <w:sz w:val="26"/>
                <w:szCs w:val="26"/>
              </w:rPr>
              <w:t>Российской</w:t>
            </w:r>
            <w:r>
              <w:rPr>
                <w:sz w:val="26"/>
                <w:szCs w:val="26"/>
              </w:rPr>
              <w:t xml:space="preserve"> </w:t>
            </w:r>
            <w:r w:rsidRPr="00197E12">
              <w:rPr>
                <w:sz w:val="26"/>
                <w:szCs w:val="26"/>
              </w:rPr>
              <w:t>Федерации.</w:t>
            </w:r>
          </w:p>
          <w:p w:rsidR="00577F48" w:rsidRPr="00197E12" w:rsidRDefault="00577F48" w:rsidP="00272DAD">
            <w:pPr>
              <w:jc w:val="both"/>
              <w:rPr>
                <w:sz w:val="26"/>
                <w:szCs w:val="26"/>
              </w:rPr>
            </w:pPr>
            <w:r w:rsidRPr="00197E12">
              <w:rPr>
                <w:sz w:val="26"/>
                <w:szCs w:val="26"/>
              </w:rPr>
              <w:t>В</w:t>
            </w:r>
            <w:r>
              <w:rPr>
                <w:sz w:val="26"/>
                <w:szCs w:val="26"/>
              </w:rPr>
              <w:t xml:space="preserve"> ходе консультирования не может </w:t>
            </w:r>
            <w:r w:rsidRPr="00197E12">
              <w:rPr>
                <w:sz w:val="26"/>
                <w:szCs w:val="26"/>
              </w:rPr>
              <w:t>предоставляться информация,</w:t>
            </w:r>
            <w:r>
              <w:rPr>
                <w:sz w:val="26"/>
                <w:szCs w:val="26"/>
              </w:rPr>
              <w:t xml:space="preserve"> содержащая оценку конкретного </w:t>
            </w:r>
            <w:r w:rsidRPr="00197E12">
              <w:rPr>
                <w:sz w:val="26"/>
                <w:szCs w:val="26"/>
              </w:rPr>
              <w:t>контрольного мероприятия,</w:t>
            </w:r>
            <w:r>
              <w:rPr>
                <w:sz w:val="26"/>
                <w:szCs w:val="26"/>
              </w:rPr>
              <w:t xml:space="preserve"> </w:t>
            </w:r>
            <w:r w:rsidRPr="00197E12">
              <w:rPr>
                <w:sz w:val="26"/>
                <w:szCs w:val="26"/>
              </w:rPr>
              <w:t>решений и (или) действий должностных лиц, уполномоченных</w:t>
            </w:r>
          </w:p>
          <w:p w:rsidR="00577F48" w:rsidRDefault="00577F48" w:rsidP="00272DAD">
            <w:pPr>
              <w:jc w:val="both"/>
              <w:rPr>
                <w:sz w:val="26"/>
                <w:szCs w:val="26"/>
              </w:rPr>
            </w:pPr>
            <w:r w:rsidRPr="00197E12">
              <w:rPr>
                <w:sz w:val="26"/>
                <w:szCs w:val="26"/>
              </w:rPr>
              <w:t>осуществлять муниципальный контро</w:t>
            </w:r>
            <w:r>
              <w:rPr>
                <w:sz w:val="26"/>
                <w:szCs w:val="26"/>
              </w:rPr>
              <w:t xml:space="preserve">ль, иных участников </w:t>
            </w:r>
            <w:r w:rsidRPr="00197E12">
              <w:rPr>
                <w:sz w:val="26"/>
                <w:szCs w:val="26"/>
              </w:rPr>
              <w:t>ко</w:t>
            </w:r>
            <w:r>
              <w:rPr>
                <w:sz w:val="26"/>
                <w:szCs w:val="26"/>
              </w:rPr>
              <w:t xml:space="preserve">нтрольного мероприятия, а также </w:t>
            </w:r>
            <w:r w:rsidRPr="00197E12">
              <w:rPr>
                <w:sz w:val="26"/>
                <w:szCs w:val="26"/>
              </w:rPr>
              <w:t>результаты проведенных в</w:t>
            </w:r>
            <w:r>
              <w:rPr>
                <w:sz w:val="26"/>
                <w:szCs w:val="26"/>
              </w:rPr>
              <w:t xml:space="preserve"> рамках контрольного </w:t>
            </w:r>
            <w:r w:rsidRPr="00197E12">
              <w:rPr>
                <w:sz w:val="26"/>
                <w:szCs w:val="26"/>
              </w:rPr>
              <w:t>мероприятия экспертизы, испытаний.</w:t>
            </w:r>
          </w:p>
          <w:p w:rsidR="00577F48" w:rsidRPr="00417FD4" w:rsidRDefault="00577F48" w:rsidP="00272DAD">
            <w:pPr>
              <w:jc w:val="both"/>
              <w:rPr>
                <w:sz w:val="26"/>
                <w:szCs w:val="26"/>
              </w:rPr>
            </w:pPr>
            <w:r>
              <w:rPr>
                <w:sz w:val="26"/>
                <w:szCs w:val="26"/>
              </w:rPr>
              <w:t xml:space="preserve">Информация, </w:t>
            </w:r>
            <w:r w:rsidRPr="0042178B">
              <w:rPr>
                <w:sz w:val="26"/>
                <w:szCs w:val="26"/>
              </w:rPr>
              <w:t>ставшая</w:t>
            </w:r>
            <w:r>
              <w:rPr>
                <w:sz w:val="26"/>
                <w:szCs w:val="26"/>
              </w:rPr>
              <w:t xml:space="preserve"> </w:t>
            </w:r>
            <w:r w:rsidRPr="0042178B">
              <w:rPr>
                <w:sz w:val="26"/>
                <w:szCs w:val="26"/>
              </w:rPr>
              <w:t>известной</w:t>
            </w:r>
            <w:r>
              <w:rPr>
                <w:sz w:val="26"/>
                <w:szCs w:val="26"/>
              </w:rPr>
              <w:t xml:space="preserve"> </w:t>
            </w:r>
            <w:r w:rsidRPr="0042178B">
              <w:rPr>
                <w:sz w:val="26"/>
                <w:szCs w:val="26"/>
              </w:rPr>
              <w:t>должностному</w:t>
            </w:r>
            <w:r>
              <w:rPr>
                <w:sz w:val="26"/>
                <w:szCs w:val="26"/>
              </w:rPr>
              <w:t xml:space="preserve"> уполномоченному осуществлять муниципальный </w:t>
            </w:r>
            <w:r w:rsidRPr="0042178B">
              <w:rPr>
                <w:sz w:val="26"/>
                <w:szCs w:val="26"/>
              </w:rPr>
              <w:t>контроль, в</w:t>
            </w:r>
            <w:r>
              <w:rPr>
                <w:sz w:val="26"/>
                <w:szCs w:val="26"/>
              </w:rPr>
              <w:t xml:space="preserve"> </w:t>
            </w:r>
            <w:r w:rsidRPr="0042178B">
              <w:rPr>
                <w:sz w:val="26"/>
                <w:szCs w:val="26"/>
              </w:rPr>
              <w:t>ходе</w:t>
            </w:r>
            <w:r>
              <w:rPr>
                <w:sz w:val="26"/>
                <w:szCs w:val="26"/>
              </w:rPr>
              <w:t xml:space="preserve"> </w:t>
            </w:r>
            <w:r w:rsidRPr="0042178B">
              <w:rPr>
                <w:sz w:val="26"/>
                <w:szCs w:val="26"/>
              </w:rPr>
              <w:t>консультирования,</w:t>
            </w:r>
            <w:r>
              <w:rPr>
                <w:sz w:val="26"/>
                <w:szCs w:val="26"/>
              </w:rPr>
              <w:t xml:space="preserve"> </w:t>
            </w:r>
            <w:r w:rsidRPr="0042178B">
              <w:rPr>
                <w:sz w:val="26"/>
                <w:szCs w:val="26"/>
              </w:rPr>
              <w:t>не</w:t>
            </w:r>
            <w:r>
              <w:rPr>
                <w:sz w:val="26"/>
                <w:szCs w:val="26"/>
              </w:rPr>
              <w:t xml:space="preserve"> </w:t>
            </w:r>
            <w:r w:rsidRPr="0042178B">
              <w:rPr>
                <w:sz w:val="26"/>
                <w:szCs w:val="26"/>
              </w:rPr>
              <w:t>может</w:t>
            </w:r>
            <w:r>
              <w:rPr>
                <w:sz w:val="26"/>
                <w:szCs w:val="26"/>
              </w:rPr>
              <w:t xml:space="preserve"> использоваться </w:t>
            </w:r>
            <w:r w:rsidRPr="0042178B">
              <w:rPr>
                <w:sz w:val="26"/>
                <w:szCs w:val="26"/>
              </w:rPr>
              <w:t>в целях оценки контролируемого лица по</w:t>
            </w:r>
            <w:r>
              <w:rPr>
                <w:sz w:val="26"/>
                <w:szCs w:val="26"/>
              </w:rPr>
              <w:t xml:space="preserve"> </w:t>
            </w:r>
            <w:r w:rsidRPr="0042178B">
              <w:rPr>
                <w:sz w:val="26"/>
                <w:szCs w:val="26"/>
              </w:rPr>
              <w:t>вопросам соблюдения обязательных требований.</w:t>
            </w:r>
          </w:p>
          <w:p w:rsidR="00577F48" w:rsidRPr="00417FD4" w:rsidRDefault="00577F48" w:rsidP="00272DAD">
            <w:pPr>
              <w:jc w:val="both"/>
              <w:rPr>
                <w:sz w:val="26"/>
                <w:szCs w:val="26"/>
              </w:rPr>
            </w:pPr>
            <w:r w:rsidRPr="00417FD4">
              <w:rPr>
                <w:sz w:val="26"/>
                <w:szCs w:val="26"/>
              </w:rPr>
              <w:t xml:space="preserve">Консультирование, осуществляется по следующим вопросам: </w:t>
            </w:r>
          </w:p>
          <w:p w:rsidR="00577F48" w:rsidRPr="00417FD4" w:rsidRDefault="00577F48" w:rsidP="00272DAD">
            <w:pPr>
              <w:jc w:val="both"/>
              <w:rPr>
                <w:sz w:val="26"/>
                <w:szCs w:val="26"/>
              </w:rPr>
            </w:pPr>
            <w:r>
              <w:rPr>
                <w:sz w:val="26"/>
                <w:szCs w:val="26"/>
              </w:rPr>
              <w:t>-</w:t>
            </w:r>
            <w:r w:rsidR="00665996">
              <w:rPr>
                <w:sz w:val="26"/>
                <w:szCs w:val="26"/>
              </w:rPr>
              <w:t xml:space="preserve"> </w:t>
            </w:r>
            <w:r w:rsidRPr="00417FD4">
              <w:rPr>
                <w:sz w:val="26"/>
                <w:szCs w:val="26"/>
              </w:rPr>
              <w:t xml:space="preserve">разъяснение положений нормативных правовых актов, содержащих обязательные требования, оценка соблюдения которых осуществляется в рамках </w:t>
            </w:r>
            <w:r w:rsidRPr="00417FD4">
              <w:rPr>
                <w:sz w:val="26"/>
                <w:szCs w:val="26"/>
              </w:rPr>
              <w:lastRenderedPageBreak/>
              <w:t xml:space="preserve">муниципального контроля; </w:t>
            </w:r>
          </w:p>
          <w:p w:rsidR="00577F48" w:rsidRPr="00417FD4" w:rsidRDefault="00577F48" w:rsidP="00272DAD">
            <w:pPr>
              <w:jc w:val="both"/>
              <w:rPr>
                <w:sz w:val="26"/>
                <w:szCs w:val="26"/>
              </w:rPr>
            </w:pPr>
            <w:r>
              <w:rPr>
                <w:sz w:val="26"/>
                <w:szCs w:val="26"/>
              </w:rPr>
              <w:t>-</w:t>
            </w:r>
            <w:r w:rsidR="00665996">
              <w:rPr>
                <w:sz w:val="26"/>
                <w:szCs w:val="26"/>
              </w:rPr>
              <w:t xml:space="preserve"> </w:t>
            </w:r>
            <w:r w:rsidRPr="00417FD4">
              <w:rPr>
                <w:sz w:val="26"/>
                <w:szCs w:val="26"/>
              </w:rPr>
              <w:t xml:space="preserve">разъяснение положений нормативных правовых актов, регламентирующих порядок осуществления муниципального контроля; </w:t>
            </w:r>
          </w:p>
          <w:p w:rsidR="00577F48" w:rsidRPr="00417FD4" w:rsidRDefault="00577F48" w:rsidP="00272DAD">
            <w:pPr>
              <w:jc w:val="both"/>
              <w:rPr>
                <w:sz w:val="26"/>
                <w:szCs w:val="26"/>
              </w:rPr>
            </w:pPr>
            <w:r>
              <w:rPr>
                <w:sz w:val="26"/>
                <w:szCs w:val="26"/>
              </w:rPr>
              <w:t>-</w:t>
            </w:r>
            <w:r w:rsidR="00665996">
              <w:rPr>
                <w:sz w:val="26"/>
                <w:szCs w:val="26"/>
              </w:rPr>
              <w:t xml:space="preserve"> </w:t>
            </w:r>
            <w:r w:rsidRPr="00417FD4">
              <w:rPr>
                <w:sz w:val="26"/>
                <w:szCs w:val="26"/>
              </w:rPr>
              <w:t xml:space="preserve">компетенция уполномоченного органа; </w:t>
            </w:r>
          </w:p>
          <w:p w:rsidR="00577F48" w:rsidRPr="00417FD4" w:rsidRDefault="00577F48" w:rsidP="00272DAD">
            <w:pPr>
              <w:jc w:val="both"/>
              <w:rPr>
                <w:sz w:val="26"/>
                <w:szCs w:val="26"/>
              </w:rPr>
            </w:pPr>
            <w:r>
              <w:rPr>
                <w:sz w:val="26"/>
                <w:szCs w:val="26"/>
              </w:rPr>
              <w:t>-</w:t>
            </w:r>
            <w:r w:rsidR="00665996">
              <w:rPr>
                <w:sz w:val="26"/>
                <w:szCs w:val="26"/>
              </w:rPr>
              <w:t xml:space="preserve"> </w:t>
            </w:r>
            <w:r w:rsidRPr="00417FD4">
              <w:rPr>
                <w:sz w:val="26"/>
                <w:szCs w:val="26"/>
              </w:rPr>
              <w:t xml:space="preserve">порядок обжалования действий (бездействия) муниципальных инспекторов. </w:t>
            </w:r>
          </w:p>
          <w:p w:rsidR="00577F48" w:rsidRPr="009A17B4" w:rsidRDefault="00577F48" w:rsidP="00811DA2">
            <w:pPr>
              <w:jc w:val="both"/>
              <w:rPr>
                <w:sz w:val="26"/>
                <w:szCs w:val="26"/>
              </w:rPr>
            </w:pPr>
            <w:r w:rsidRPr="009A17B4">
              <w:rPr>
                <w:sz w:val="26"/>
                <w:szCs w:val="26"/>
              </w:rPr>
              <w:t xml:space="preserve">Консультирование по однотипным обращениям контролируемых лиц и их представителей осуществляется посредством размещения </w:t>
            </w:r>
            <w:r>
              <w:rPr>
                <w:sz w:val="26"/>
                <w:szCs w:val="26"/>
              </w:rPr>
              <w:t xml:space="preserve">                        </w:t>
            </w:r>
            <w:r w:rsidRPr="009A17B4">
              <w:rPr>
                <w:sz w:val="26"/>
                <w:szCs w:val="26"/>
              </w:rPr>
              <w:t>на официальном</w:t>
            </w:r>
            <w:r>
              <w:rPr>
                <w:sz w:val="26"/>
                <w:szCs w:val="26"/>
              </w:rPr>
              <w:t xml:space="preserve"> </w:t>
            </w:r>
            <w:r w:rsidRPr="009A17B4">
              <w:rPr>
                <w:sz w:val="26"/>
                <w:szCs w:val="26"/>
              </w:rPr>
              <w:t>сайте</w:t>
            </w:r>
            <w:r>
              <w:rPr>
                <w:sz w:val="26"/>
                <w:szCs w:val="26"/>
              </w:rPr>
              <w:t xml:space="preserve"> администрации </w:t>
            </w:r>
            <w:proofErr w:type="spellStart"/>
            <w:r w:rsidR="00665996">
              <w:rPr>
                <w:sz w:val="26"/>
                <w:szCs w:val="26"/>
              </w:rPr>
              <w:t>Шебекинского</w:t>
            </w:r>
            <w:proofErr w:type="spellEnd"/>
            <w:r w:rsidR="00665996">
              <w:rPr>
                <w:sz w:val="26"/>
                <w:szCs w:val="26"/>
              </w:rPr>
              <w:t xml:space="preserve"> городского округа</w:t>
            </w:r>
            <w:r>
              <w:rPr>
                <w:sz w:val="26"/>
                <w:szCs w:val="26"/>
              </w:rPr>
              <w:t>.</w:t>
            </w:r>
          </w:p>
        </w:tc>
        <w:tc>
          <w:tcPr>
            <w:tcW w:w="1102" w:type="dxa"/>
          </w:tcPr>
          <w:p w:rsidR="00577F48" w:rsidRPr="000514F9" w:rsidRDefault="00577F48" w:rsidP="00272DAD">
            <w:pPr>
              <w:spacing w:after="240"/>
              <w:ind w:left="62" w:right="-143"/>
              <w:rPr>
                <w:sz w:val="26"/>
                <w:szCs w:val="26"/>
              </w:rPr>
            </w:pPr>
            <w:r w:rsidRPr="000514F9">
              <w:rPr>
                <w:sz w:val="26"/>
                <w:szCs w:val="26"/>
              </w:rPr>
              <w:lastRenderedPageBreak/>
              <w:t>Должностные лица</w:t>
            </w:r>
          </w:p>
        </w:tc>
        <w:tc>
          <w:tcPr>
            <w:tcW w:w="1679" w:type="dxa"/>
          </w:tcPr>
          <w:p w:rsidR="00577F48" w:rsidRPr="000514F9" w:rsidRDefault="00577F48" w:rsidP="00272DAD">
            <w:pPr>
              <w:spacing w:after="240"/>
              <w:ind w:left="62" w:right="-143"/>
              <w:rPr>
                <w:sz w:val="26"/>
                <w:szCs w:val="26"/>
              </w:rPr>
            </w:pPr>
            <w:r w:rsidRPr="000514F9">
              <w:rPr>
                <w:sz w:val="26"/>
                <w:szCs w:val="26"/>
              </w:rPr>
              <w:t>В течение года</w:t>
            </w:r>
          </w:p>
        </w:tc>
      </w:tr>
      <w:tr w:rsidR="004437A3" w:rsidTr="00272DAD">
        <w:trPr>
          <w:trHeight w:val="3608"/>
        </w:trPr>
        <w:tc>
          <w:tcPr>
            <w:tcW w:w="488" w:type="dxa"/>
          </w:tcPr>
          <w:p w:rsidR="004437A3" w:rsidRDefault="004437A3" w:rsidP="00272DAD">
            <w:pPr>
              <w:ind w:left="62" w:right="-143"/>
              <w:rPr>
                <w:sz w:val="26"/>
                <w:szCs w:val="26"/>
              </w:rPr>
            </w:pPr>
            <w:r>
              <w:rPr>
                <w:sz w:val="26"/>
                <w:szCs w:val="26"/>
              </w:rPr>
              <w:lastRenderedPageBreak/>
              <w:t>5.</w:t>
            </w:r>
          </w:p>
        </w:tc>
        <w:tc>
          <w:tcPr>
            <w:tcW w:w="2268" w:type="dxa"/>
          </w:tcPr>
          <w:p w:rsidR="004437A3" w:rsidRDefault="004437A3" w:rsidP="004437A3">
            <w:pPr>
              <w:ind w:right="-143"/>
              <w:jc w:val="center"/>
              <w:rPr>
                <w:sz w:val="26"/>
                <w:szCs w:val="26"/>
              </w:rPr>
            </w:pPr>
            <w:r>
              <w:rPr>
                <w:sz w:val="26"/>
                <w:szCs w:val="26"/>
              </w:rPr>
              <w:t>Профилактический визит</w:t>
            </w:r>
          </w:p>
        </w:tc>
        <w:tc>
          <w:tcPr>
            <w:tcW w:w="4306" w:type="dxa"/>
            <w:vAlign w:val="center"/>
          </w:tcPr>
          <w:p w:rsidR="004437A3" w:rsidRPr="00417FD4" w:rsidRDefault="003D4C18" w:rsidP="003D4C18">
            <w:pPr>
              <w:pStyle w:val="ConsPlusNormal"/>
              <w:ind w:firstLine="709"/>
              <w:jc w:val="both"/>
              <w:rPr>
                <w:sz w:val="26"/>
                <w:szCs w:val="26"/>
              </w:rPr>
            </w:pPr>
            <w:r>
              <w:rPr>
                <w:rFonts w:ascii="Times New Roman" w:hAnsi="Times New Roman" w:cs="Times New Roman"/>
                <w:sz w:val="26"/>
                <w:szCs w:val="26"/>
              </w:rPr>
              <w:t>П</w:t>
            </w:r>
            <w:r w:rsidRPr="003D4C18">
              <w:rPr>
                <w:rFonts w:ascii="Times New Roman" w:hAnsi="Times New Roman" w:cs="Times New Roman"/>
                <w:sz w:val="26"/>
                <w:szCs w:val="26"/>
              </w:rPr>
              <w:t>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cs="Times New Roman"/>
                <w:sz w:val="26"/>
                <w:szCs w:val="26"/>
              </w:rPr>
              <w:t xml:space="preserve"> </w:t>
            </w:r>
            <w:r w:rsidRPr="003D4C18">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cs="Times New Roman"/>
                <w:sz w:val="26"/>
                <w:szCs w:val="26"/>
              </w:rPr>
              <w:t xml:space="preserve"> </w:t>
            </w:r>
            <w:r w:rsidRPr="003D4C18">
              <w:rPr>
                <w:rFonts w:ascii="Times New Roman" w:hAnsi="Times New Roman" w:cs="Times New Roman"/>
                <w:sz w:val="26"/>
                <w:szCs w:val="26"/>
              </w:rPr>
              <w:t>Разъяснения, полученные контролируемым лицом в ходе профилактического визита, носят рекомендательный характер.</w:t>
            </w:r>
          </w:p>
        </w:tc>
        <w:tc>
          <w:tcPr>
            <w:tcW w:w="1102" w:type="dxa"/>
          </w:tcPr>
          <w:p w:rsidR="004437A3" w:rsidRPr="000514F9" w:rsidRDefault="004437A3" w:rsidP="00832AFE">
            <w:pPr>
              <w:spacing w:after="240"/>
              <w:ind w:left="62" w:right="-143"/>
              <w:rPr>
                <w:sz w:val="26"/>
                <w:szCs w:val="26"/>
              </w:rPr>
            </w:pPr>
            <w:r w:rsidRPr="000514F9">
              <w:rPr>
                <w:sz w:val="26"/>
                <w:szCs w:val="26"/>
              </w:rPr>
              <w:t>Должностные лица</w:t>
            </w:r>
          </w:p>
        </w:tc>
        <w:tc>
          <w:tcPr>
            <w:tcW w:w="1679" w:type="dxa"/>
          </w:tcPr>
          <w:p w:rsidR="004437A3" w:rsidRPr="000514F9" w:rsidRDefault="004437A3" w:rsidP="00832AFE">
            <w:pPr>
              <w:spacing w:after="240"/>
              <w:ind w:left="62" w:right="-143"/>
              <w:rPr>
                <w:sz w:val="26"/>
                <w:szCs w:val="26"/>
              </w:rPr>
            </w:pPr>
            <w:r w:rsidRPr="000514F9">
              <w:rPr>
                <w:sz w:val="26"/>
                <w:szCs w:val="26"/>
              </w:rPr>
              <w:t>В течение года</w:t>
            </w:r>
          </w:p>
        </w:tc>
      </w:tr>
    </w:tbl>
    <w:p w:rsidR="00577F48" w:rsidRDefault="00577F48" w:rsidP="001337BC">
      <w:pPr>
        <w:jc w:val="center"/>
        <w:rPr>
          <w:sz w:val="28"/>
          <w:szCs w:val="28"/>
        </w:rPr>
      </w:pPr>
    </w:p>
    <w:p w:rsidR="00577F48" w:rsidRDefault="00577F48" w:rsidP="001337BC">
      <w:pPr>
        <w:jc w:val="center"/>
        <w:rPr>
          <w:sz w:val="28"/>
          <w:szCs w:val="28"/>
        </w:rPr>
      </w:pPr>
    </w:p>
    <w:p w:rsidR="00577F48" w:rsidRDefault="00577F48" w:rsidP="001337BC">
      <w:pPr>
        <w:jc w:val="center"/>
        <w:rPr>
          <w:sz w:val="28"/>
          <w:szCs w:val="28"/>
        </w:rPr>
      </w:pPr>
    </w:p>
    <w:p w:rsidR="00577F48" w:rsidRDefault="00577F48" w:rsidP="001337BC">
      <w:pPr>
        <w:jc w:val="center"/>
        <w:rPr>
          <w:sz w:val="28"/>
          <w:szCs w:val="28"/>
        </w:rPr>
      </w:pPr>
    </w:p>
    <w:p w:rsidR="00577F48" w:rsidRDefault="00577F48" w:rsidP="001337BC">
      <w:pPr>
        <w:jc w:val="center"/>
        <w:rPr>
          <w:sz w:val="28"/>
          <w:szCs w:val="28"/>
        </w:rPr>
      </w:pPr>
    </w:p>
    <w:p w:rsidR="00665996" w:rsidRDefault="00665996" w:rsidP="001337BC">
      <w:pPr>
        <w:jc w:val="center"/>
        <w:rPr>
          <w:sz w:val="28"/>
          <w:szCs w:val="28"/>
        </w:rPr>
      </w:pPr>
    </w:p>
    <w:p w:rsidR="000C0F50" w:rsidRDefault="000C0F50" w:rsidP="001337BC">
      <w:pPr>
        <w:jc w:val="center"/>
        <w:rPr>
          <w:sz w:val="28"/>
          <w:szCs w:val="28"/>
        </w:rPr>
      </w:pPr>
    </w:p>
    <w:p w:rsidR="000C0F50" w:rsidRDefault="000C0F50" w:rsidP="001337BC">
      <w:pPr>
        <w:jc w:val="center"/>
        <w:rPr>
          <w:sz w:val="28"/>
          <w:szCs w:val="28"/>
        </w:rPr>
      </w:pPr>
    </w:p>
    <w:p w:rsidR="003D4C18" w:rsidRDefault="003D4C18" w:rsidP="001337BC">
      <w:pPr>
        <w:jc w:val="center"/>
        <w:rPr>
          <w:sz w:val="28"/>
          <w:szCs w:val="28"/>
        </w:rPr>
      </w:pPr>
    </w:p>
    <w:p w:rsidR="003D4C18" w:rsidRDefault="003D4C18" w:rsidP="001337BC">
      <w:pPr>
        <w:jc w:val="center"/>
        <w:rPr>
          <w:sz w:val="28"/>
          <w:szCs w:val="28"/>
        </w:rPr>
      </w:pPr>
    </w:p>
    <w:p w:rsidR="003D4C18" w:rsidRDefault="003D4C18" w:rsidP="001337BC">
      <w:pPr>
        <w:jc w:val="center"/>
        <w:rPr>
          <w:sz w:val="28"/>
          <w:szCs w:val="28"/>
        </w:rPr>
      </w:pPr>
    </w:p>
    <w:p w:rsidR="003D4C18" w:rsidRDefault="003D4C18" w:rsidP="001337BC">
      <w:pPr>
        <w:jc w:val="center"/>
        <w:rPr>
          <w:sz w:val="28"/>
          <w:szCs w:val="28"/>
        </w:rPr>
      </w:pPr>
    </w:p>
    <w:p w:rsidR="003D4C18" w:rsidRDefault="003D4C18" w:rsidP="001337BC">
      <w:pPr>
        <w:jc w:val="center"/>
        <w:rPr>
          <w:sz w:val="28"/>
          <w:szCs w:val="28"/>
        </w:rPr>
      </w:pPr>
    </w:p>
    <w:p w:rsidR="00811DA2" w:rsidRDefault="00811DA2" w:rsidP="001337BC">
      <w:pPr>
        <w:jc w:val="center"/>
        <w:rPr>
          <w:sz w:val="28"/>
          <w:szCs w:val="28"/>
        </w:rPr>
      </w:pPr>
    </w:p>
    <w:p w:rsidR="001337BC" w:rsidRDefault="001337BC" w:rsidP="001337BC">
      <w:pPr>
        <w:jc w:val="center"/>
      </w:pPr>
      <w:r>
        <w:rPr>
          <w:sz w:val="28"/>
          <w:szCs w:val="28"/>
        </w:rPr>
        <w:lastRenderedPageBreak/>
        <w:t>ЛИСТ СОГЛАСОВАНИЯ</w:t>
      </w:r>
    </w:p>
    <w:p w:rsidR="001337BC" w:rsidRDefault="001337BC" w:rsidP="001337BC">
      <w:pPr>
        <w:jc w:val="center"/>
        <w:rPr>
          <w:sz w:val="28"/>
          <w:szCs w:val="28"/>
        </w:rPr>
      </w:pPr>
    </w:p>
    <w:p w:rsidR="001337BC" w:rsidRDefault="001337BC" w:rsidP="00314EBF">
      <w:pPr>
        <w:pStyle w:val="20"/>
        <w:spacing w:after="0" w:line="240" w:lineRule="auto"/>
        <w:jc w:val="center"/>
      </w:pPr>
      <w:r>
        <w:rPr>
          <w:b/>
          <w:sz w:val="28"/>
          <w:szCs w:val="28"/>
        </w:rPr>
        <w:t xml:space="preserve">проекта </w:t>
      </w:r>
      <w:r w:rsidR="00B91EF0">
        <w:rPr>
          <w:b/>
          <w:sz w:val="28"/>
          <w:szCs w:val="28"/>
        </w:rPr>
        <w:t>постановл</w:t>
      </w:r>
      <w:r>
        <w:rPr>
          <w:b/>
          <w:sz w:val="28"/>
          <w:szCs w:val="28"/>
        </w:rPr>
        <w:t xml:space="preserve">ения администрации </w:t>
      </w:r>
    </w:p>
    <w:p w:rsidR="001337BC" w:rsidRDefault="001337BC" w:rsidP="00314EBF">
      <w:pPr>
        <w:pStyle w:val="20"/>
        <w:spacing w:after="0" w:line="240" w:lineRule="auto"/>
        <w:jc w:val="center"/>
        <w:rPr>
          <w:sz w:val="28"/>
          <w:szCs w:val="28"/>
        </w:rPr>
      </w:pPr>
      <w:r>
        <w:rPr>
          <w:b/>
          <w:sz w:val="28"/>
          <w:szCs w:val="28"/>
        </w:rPr>
        <w:t>Шебекинского городского округа</w:t>
      </w:r>
    </w:p>
    <w:p w:rsidR="00A72281" w:rsidRDefault="001337BC" w:rsidP="00A72281">
      <w:pPr>
        <w:pStyle w:val="1"/>
        <w:jc w:val="center"/>
        <w:rPr>
          <w:b/>
          <w:szCs w:val="28"/>
        </w:rPr>
      </w:pPr>
      <w:r>
        <w:rPr>
          <w:b/>
          <w:szCs w:val="28"/>
        </w:rPr>
        <w:t>«</w:t>
      </w:r>
      <w:r w:rsidR="00A72281" w:rsidRPr="00F84606">
        <w:rPr>
          <w:b/>
          <w:szCs w:val="28"/>
        </w:rPr>
        <w:t>Об утверждении программы</w:t>
      </w:r>
      <w:r w:rsidR="00A72281" w:rsidRPr="00F84606">
        <w:rPr>
          <w:szCs w:val="28"/>
        </w:rPr>
        <w:t xml:space="preserve"> </w:t>
      </w:r>
      <w:r w:rsidR="00A72281" w:rsidRPr="00F84606">
        <w:rPr>
          <w:b/>
          <w:szCs w:val="28"/>
        </w:rPr>
        <w:t xml:space="preserve">профилактики рисков причинения вреда (ущерба) охраняемым  законом  ценностям </w:t>
      </w:r>
    </w:p>
    <w:p w:rsidR="000C0F50" w:rsidRDefault="003D4C18" w:rsidP="003D4C18">
      <w:pPr>
        <w:pStyle w:val="1"/>
        <w:jc w:val="center"/>
        <w:rPr>
          <w:b/>
          <w:bCs/>
          <w:szCs w:val="28"/>
        </w:rPr>
      </w:pPr>
      <w:r w:rsidRPr="00F84606">
        <w:rPr>
          <w:b/>
          <w:szCs w:val="28"/>
        </w:rPr>
        <w:t xml:space="preserve">в сфере муниципального </w:t>
      </w:r>
      <w:r w:rsidRPr="00577F48">
        <w:rPr>
          <w:b/>
          <w:szCs w:val="28"/>
        </w:rPr>
        <w:t xml:space="preserve">контроля </w:t>
      </w:r>
      <w:r w:rsidRPr="00577F48">
        <w:rPr>
          <w:b/>
          <w:bCs/>
          <w:szCs w:val="28"/>
        </w:rPr>
        <w:t xml:space="preserve">на </w:t>
      </w:r>
      <w:r>
        <w:rPr>
          <w:b/>
          <w:bCs/>
          <w:szCs w:val="28"/>
        </w:rPr>
        <w:t>автомобильном транспорте и в дорожном хозяйстве в границах населенных пунктов</w:t>
      </w:r>
      <w:r w:rsidR="000C0F50" w:rsidRPr="00577F48">
        <w:rPr>
          <w:b/>
          <w:bCs/>
          <w:szCs w:val="28"/>
        </w:rPr>
        <w:t xml:space="preserve"> </w:t>
      </w:r>
    </w:p>
    <w:p w:rsidR="001337BC" w:rsidRDefault="000C0F50" w:rsidP="000C0F50">
      <w:pPr>
        <w:pStyle w:val="1"/>
        <w:jc w:val="center"/>
      </w:pPr>
      <w:proofErr w:type="spellStart"/>
      <w:r w:rsidRPr="00577F48">
        <w:rPr>
          <w:b/>
          <w:bCs/>
          <w:szCs w:val="28"/>
        </w:rPr>
        <w:t>Шебекинского</w:t>
      </w:r>
      <w:proofErr w:type="spellEnd"/>
      <w:r w:rsidRPr="00577F48">
        <w:rPr>
          <w:b/>
          <w:bCs/>
          <w:szCs w:val="28"/>
        </w:rPr>
        <w:t xml:space="preserve"> городского округа на </w:t>
      </w:r>
      <w:r w:rsidRPr="00E94152">
        <w:rPr>
          <w:b/>
          <w:bCs/>
          <w:color w:val="auto"/>
          <w:szCs w:val="28"/>
        </w:rPr>
        <w:t>202</w:t>
      </w:r>
      <w:r w:rsidR="0026326C">
        <w:rPr>
          <w:b/>
          <w:bCs/>
          <w:color w:val="auto"/>
          <w:szCs w:val="28"/>
        </w:rPr>
        <w:t>5</w:t>
      </w:r>
      <w:r w:rsidRPr="00577F48">
        <w:rPr>
          <w:b/>
          <w:bCs/>
          <w:szCs w:val="28"/>
        </w:rPr>
        <w:t xml:space="preserve"> год</w:t>
      </w:r>
      <w:r w:rsidR="001337BC">
        <w:rPr>
          <w:b/>
          <w:szCs w:val="28"/>
        </w:rPr>
        <w:t>»</w:t>
      </w:r>
    </w:p>
    <w:p w:rsidR="001337BC" w:rsidRDefault="001337BC" w:rsidP="001337BC">
      <w:pPr>
        <w:tabs>
          <w:tab w:val="left" w:pos="7655"/>
          <w:tab w:val="left" w:pos="7797"/>
        </w:tabs>
        <w:jc w:val="both"/>
        <w:rPr>
          <w:sz w:val="28"/>
          <w:szCs w:val="28"/>
        </w:rPr>
      </w:pPr>
    </w:p>
    <w:p w:rsidR="001337BC" w:rsidRDefault="001337BC" w:rsidP="00177ADC">
      <w:pPr>
        <w:tabs>
          <w:tab w:val="left" w:pos="7655"/>
          <w:tab w:val="left" w:pos="7797"/>
        </w:tabs>
        <w:jc w:val="center"/>
      </w:pPr>
      <w:r>
        <w:rPr>
          <w:sz w:val="28"/>
          <w:szCs w:val="28"/>
        </w:rPr>
        <w:t>Документу присвоен № ________ от ______________20</w:t>
      </w:r>
      <w:r w:rsidR="007E4001">
        <w:rPr>
          <w:sz w:val="28"/>
          <w:szCs w:val="28"/>
        </w:rPr>
        <w:t>2</w:t>
      </w:r>
      <w:r w:rsidR="0026326C">
        <w:rPr>
          <w:sz w:val="28"/>
          <w:szCs w:val="28"/>
        </w:rPr>
        <w:t>4</w:t>
      </w:r>
      <w:r>
        <w:rPr>
          <w:sz w:val="28"/>
          <w:szCs w:val="28"/>
        </w:rPr>
        <w:t xml:space="preserve"> г.</w:t>
      </w:r>
    </w:p>
    <w:p w:rsidR="001337BC" w:rsidRDefault="001337BC" w:rsidP="001337BC">
      <w:pPr>
        <w:jc w:val="both"/>
        <w:rPr>
          <w:sz w:val="28"/>
          <w:szCs w:val="28"/>
        </w:rPr>
      </w:pPr>
    </w:p>
    <w:p w:rsidR="001337BC" w:rsidRPr="00314EBF" w:rsidRDefault="001337BC" w:rsidP="00314EBF">
      <w:r>
        <w:rPr>
          <w:sz w:val="28"/>
          <w:szCs w:val="28"/>
        </w:rPr>
        <w:tab/>
      </w:r>
    </w:p>
    <w:p w:rsidR="001337BC" w:rsidRDefault="00B91EF0" w:rsidP="001337BC">
      <w:pPr>
        <w:jc w:val="both"/>
      </w:pPr>
      <w:r>
        <w:rPr>
          <w:b/>
          <w:bCs/>
          <w:sz w:val="28"/>
          <w:szCs w:val="28"/>
        </w:rPr>
        <w:t>Постановл</w:t>
      </w:r>
      <w:r w:rsidR="001337BC">
        <w:rPr>
          <w:b/>
          <w:bCs/>
          <w:sz w:val="28"/>
          <w:szCs w:val="28"/>
        </w:rPr>
        <w:t>ение подготовлено:</w:t>
      </w:r>
    </w:p>
    <w:p w:rsidR="001337BC" w:rsidRDefault="001337BC" w:rsidP="001337BC">
      <w:pPr>
        <w:jc w:val="both"/>
        <w:rPr>
          <w:b/>
          <w:bCs/>
          <w:sz w:val="28"/>
          <w:szCs w:val="28"/>
        </w:rPr>
      </w:pPr>
    </w:p>
    <w:p w:rsidR="0026326C" w:rsidRDefault="007E4001" w:rsidP="0026326C">
      <w:pPr>
        <w:jc w:val="both"/>
        <w:rPr>
          <w:sz w:val="28"/>
          <w:szCs w:val="28"/>
          <w:lang w:eastAsia="en-US"/>
        </w:rPr>
      </w:pPr>
      <w:r>
        <w:rPr>
          <w:bCs/>
          <w:sz w:val="28"/>
          <w:szCs w:val="28"/>
        </w:rPr>
        <w:t>Начальник отдела жилищного</w:t>
      </w:r>
      <w:r w:rsidR="0026326C">
        <w:rPr>
          <w:bCs/>
          <w:sz w:val="28"/>
          <w:szCs w:val="28"/>
        </w:rPr>
        <w:t>,</w:t>
      </w:r>
      <w:r>
        <w:rPr>
          <w:bCs/>
          <w:sz w:val="28"/>
          <w:szCs w:val="28"/>
        </w:rPr>
        <w:t xml:space="preserve"> </w:t>
      </w:r>
      <w:r w:rsidR="0026326C" w:rsidRPr="0026326C">
        <w:rPr>
          <w:sz w:val="28"/>
          <w:szCs w:val="28"/>
          <w:lang w:eastAsia="en-US"/>
        </w:rPr>
        <w:t xml:space="preserve">дорожного и </w:t>
      </w:r>
    </w:p>
    <w:p w:rsidR="0026326C" w:rsidRDefault="0026326C" w:rsidP="0026326C">
      <w:pPr>
        <w:jc w:val="both"/>
        <w:rPr>
          <w:bCs/>
          <w:sz w:val="28"/>
          <w:szCs w:val="28"/>
        </w:rPr>
      </w:pPr>
      <w:r w:rsidRPr="0026326C">
        <w:rPr>
          <w:sz w:val="28"/>
          <w:szCs w:val="28"/>
          <w:lang w:eastAsia="en-US"/>
        </w:rPr>
        <w:t>транспортного контроля, экологии</w:t>
      </w:r>
      <w:r w:rsidR="00314EBF" w:rsidRPr="0026326C">
        <w:rPr>
          <w:bCs/>
          <w:sz w:val="28"/>
          <w:szCs w:val="28"/>
        </w:rPr>
        <w:t xml:space="preserve"> </w:t>
      </w:r>
      <w:r w:rsidR="007E4001" w:rsidRPr="0026326C">
        <w:rPr>
          <w:bCs/>
          <w:sz w:val="28"/>
          <w:szCs w:val="28"/>
        </w:rPr>
        <w:t xml:space="preserve"> и</w:t>
      </w:r>
      <w:r w:rsidR="007E4001">
        <w:rPr>
          <w:bCs/>
          <w:sz w:val="28"/>
          <w:szCs w:val="28"/>
        </w:rPr>
        <w:t xml:space="preserve"> ТКО</w:t>
      </w:r>
    </w:p>
    <w:p w:rsidR="001337BC" w:rsidRDefault="001337BC" w:rsidP="001337BC">
      <w:pPr>
        <w:jc w:val="both"/>
      </w:pPr>
      <w:r>
        <w:rPr>
          <w:bCs/>
          <w:sz w:val="28"/>
          <w:szCs w:val="28"/>
        </w:rPr>
        <w:t xml:space="preserve">администрации </w:t>
      </w:r>
      <w:proofErr w:type="spellStart"/>
      <w:r>
        <w:rPr>
          <w:bCs/>
          <w:sz w:val="28"/>
          <w:szCs w:val="28"/>
        </w:rPr>
        <w:t>Шебекинского</w:t>
      </w:r>
      <w:proofErr w:type="spellEnd"/>
      <w:r>
        <w:rPr>
          <w:bCs/>
          <w:sz w:val="28"/>
          <w:szCs w:val="28"/>
        </w:rPr>
        <w:t xml:space="preserve"> городского округа</w:t>
      </w:r>
      <w:r w:rsidR="007E4001">
        <w:rPr>
          <w:bCs/>
          <w:sz w:val="28"/>
          <w:szCs w:val="28"/>
        </w:rPr>
        <w:tab/>
      </w:r>
      <w:r w:rsidR="007E4001">
        <w:rPr>
          <w:bCs/>
          <w:sz w:val="28"/>
          <w:szCs w:val="28"/>
        </w:rPr>
        <w:tab/>
        <w:t xml:space="preserve">  </w:t>
      </w:r>
      <w:r w:rsidR="003E1AB6">
        <w:rPr>
          <w:bCs/>
          <w:sz w:val="28"/>
          <w:szCs w:val="28"/>
        </w:rPr>
        <w:t xml:space="preserve">            </w:t>
      </w:r>
      <w:r w:rsidR="007E4001">
        <w:rPr>
          <w:bCs/>
          <w:sz w:val="28"/>
          <w:szCs w:val="28"/>
        </w:rPr>
        <w:t>Ф.В. Аверин</w:t>
      </w:r>
    </w:p>
    <w:p w:rsidR="001337BC" w:rsidRDefault="001337BC" w:rsidP="001337BC">
      <w:pPr>
        <w:jc w:val="both"/>
        <w:rPr>
          <w:b/>
          <w:bCs/>
          <w:sz w:val="28"/>
          <w:szCs w:val="28"/>
        </w:rPr>
      </w:pPr>
    </w:p>
    <w:p w:rsidR="001337BC" w:rsidRDefault="00B91EF0" w:rsidP="001337BC">
      <w:pPr>
        <w:jc w:val="both"/>
        <w:rPr>
          <w:b/>
          <w:bCs/>
          <w:sz w:val="28"/>
        </w:rPr>
      </w:pPr>
      <w:r>
        <w:rPr>
          <w:b/>
          <w:bCs/>
          <w:sz w:val="28"/>
          <w:szCs w:val="28"/>
        </w:rPr>
        <w:t xml:space="preserve">Постановление </w:t>
      </w:r>
      <w:r w:rsidR="001337BC">
        <w:rPr>
          <w:b/>
          <w:bCs/>
          <w:sz w:val="28"/>
          <w:szCs w:val="28"/>
        </w:rPr>
        <w:t>согласовано:</w:t>
      </w:r>
    </w:p>
    <w:p w:rsidR="001337BC" w:rsidRDefault="001337BC" w:rsidP="001337BC">
      <w:pPr>
        <w:jc w:val="both"/>
        <w:rPr>
          <w:b/>
          <w:bCs/>
          <w:sz w:val="28"/>
          <w:szCs w:val="28"/>
        </w:rPr>
      </w:pPr>
    </w:p>
    <w:tbl>
      <w:tblPr>
        <w:tblW w:w="9889" w:type="dxa"/>
        <w:tblLook w:val="04A0" w:firstRow="1" w:lastRow="0" w:firstColumn="1" w:lastColumn="0" w:noHBand="0" w:noVBand="1"/>
      </w:tblPr>
      <w:tblGrid>
        <w:gridCol w:w="7338"/>
        <w:gridCol w:w="2551"/>
      </w:tblGrid>
      <w:tr w:rsidR="001337BC" w:rsidTr="006170D6">
        <w:tc>
          <w:tcPr>
            <w:tcW w:w="7338" w:type="dxa"/>
            <w:shd w:val="clear" w:color="auto" w:fill="auto"/>
          </w:tcPr>
          <w:p w:rsidR="000E43E1" w:rsidRDefault="00A40161" w:rsidP="006170D6">
            <w:pPr>
              <w:jc w:val="both"/>
              <w:rPr>
                <w:sz w:val="28"/>
                <w:szCs w:val="28"/>
              </w:rPr>
            </w:pPr>
            <w:r>
              <w:rPr>
                <w:sz w:val="28"/>
                <w:szCs w:val="28"/>
              </w:rPr>
              <w:t>Первый з</w:t>
            </w:r>
            <w:r w:rsidR="001337BC">
              <w:rPr>
                <w:sz w:val="28"/>
                <w:szCs w:val="28"/>
              </w:rPr>
              <w:t>аместитель</w:t>
            </w:r>
            <w:r w:rsidR="00D215E4">
              <w:rPr>
                <w:sz w:val="28"/>
                <w:szCs w:val="28"/>
              </w:rPr>
              <w:t xml:space="preserve"> </w:t>
            </w:r>
            <w:r>
              <w:rPr>
                <w:sz w:val="28"/>
                <w:szCs w:val="28"/>
              </w:rPr>
              <w:t>главы</w:t>
            </w:r>
            <w:r w:rsidR="000E43E1">
              <w:rPr>
                <w:bCs/>
                <w:color w:val="000000"/>
                <w:sz w:val="28"/>
                <w:szCs w:val="28"/>
              </w:rPr>
              <w:t xml:space="preserve"> администрации</w:t>
            </w:r>
          </w:p>
          <w:p w:rsidR="0026326C" w:rsidRDefault="000E43E1" w:rsidP="0026326C">
            <w:pPr>
              <w:jc w:val="both"/>
              <w:rPr>
                <w:sz w:val="28"/>
                <w:szCs w:val="28"/>
              </w:rPr>
            </w:pPr>
            <w:r>
              <w:rPr>
                <w:sz w:val="28"/>
                <w:szCs w:val="28"/>
              </w:rPr>
              <w:t xml:space="preserve">Шебекинского городского округа </w:t>
            </w:r>
          </w:p>
          <w:p w:rsidR="001337BC" w:rsidRDefault="001337BC" w:rsidP="000E43E1">
            <w:pPr>
              <w:jc w:val="both"/>
              <w:rPr>
                <w:sz w:val="28"/>
                <w:szCs w:val="28"/>
              </w:rPr>
            </w:pPr>
          </w:p>
        </w:tc>
        <w:tc>
          <w:tcPr>
            <w:tcW w:w="2551" w:type="dxa"/>
            <w:shd w:val="clear" w:color="auto" w:fill="auto"/>
          </w:tcPr>
          <w:p w:rsidR="001337BC" w:rsidRDefault="001337BC" w:rsidP="006170D6">
            <w:pPr>
              <w:snapToGrid w:val="0"/>
              <w:jc w:val="both"/>
              <w:rPr>
                <w:bCs/>
                <w:sz w:val="28"/>
                <w:szCs w:val="28"/>
              </w:rPr>
            </w:pPr>
          </w:p>
          <w:p w:rsidR="001337BC" w:rsidRDefault="003E1AB6" w:rsidP="008A5A01">
            <w:pPr>
              <w:snapToGrid w:val="0"/>
              <w:jc w:val="both"/>
            </w:pPr>
            <w:r>
              <w:rPr>
                <w:bCs/>
                <w:sz w:val="28"/>
                <w:szCs w:val="28"/>
              </w:rPr>
              <w:t xml:space="preserve">      </w:t>
            </w:r>
            <w:r w:rsidR="00D215E4">
              <w:rPr>
                <w:bCs/>
                <w:sz w:val="28"/>
                <w:szCs w:val="28"/>
              </w:rPr>
              <w:t>А.Н</w:t>
            </w:r>
            <w:r w:rsidR="001337BC">
              <w:rPr>
                <w:bCs/>
                <w:sz w:val="28"/>
                <w:szCs w:val="28"/>
              </w:rPr>
              <w:t xml:space="preserve">. </w:t>
            </w:r>
            <w:proofErr w:type="spellStart"/>
            <w:r w:rsidR="00D215E4" w:rsidRPr="00D215E4">
              <w:rPr>
                <w:bCs/>
                <w:color w:val="000000" w:themeColor="text1"/>
                <w:sz w:val="28"/>
                <w:szCs w:val="28"/>
              </w:rPr>
              <w:t>Ноздрач</w:t>
            </w:r>
            <w:r w:rsidR="008A5A01">
              <w:rPr>
                <w:bCs/>
                <w:color w:val="000000" w:themeColor="text1"/>
                <w:sz w:val="28"/>
                <w:szCs w:val="28"/>
              </w:rPr>
              <w:t>ё</w:t>
            </w:r>
            <w:r w:rsidR="001337BC" w:rsidRPr="00D215E4">
              <w:rPr>
                <w:bCs/>
                <w:color w:val="000000" w:themeColor="text1"/>
                <w:sz w:val="28"/>
                <w:szCs w:val="28"/>
              </w:rPr>
              <w:t>в</w:t>
            </w:r>
            <w:proofErr w:type="spellEnd"/>
          </w:p>
        </w:tc>
      </w:tr>
      <w:tr w:rsidR="001337BC" w:rsidTr="006170D6">
        <w:tc>
          <w:tcPr>
            <w:tcW w:w="7338" w:type="dxa"/>
            <w:shd w:val="clear" w:color="auto" w:fill="auto"/>
          </w:tcPr>
          <w:p w:rsidR="00C149FA" w:rsidRDefault="00C149FA" w:rsidP="006170D6">
            <w:pPr>
              <w:jc w:val="both"/>
              <w:rPr>
                <w:bCs/>
                <w:sz w:val="28"/>
                <w:szCs w:val="28"/>
              </w:rPr>
            </w:pPr>
          </w:p>
          <w:p w:rsidR="001337BC" w:rsidRDefault="001337BC" w:rsidP="006170D6">
            <w:pPr>
              <w:jc w:val="both"/>
            </w:pPr>
            <w:r>
              <w:rPr>
                <w:bCs/>
                <w:sz w:val="28"/>
                <w:szCs w:val="28"/>
              </w:rPr>
              <w:t xml:space="preserve">Заместитель </w:t>
            </w:r>
            <w:r>
              <w:rPr>
                <w:bCs/>
                <w:color w:val="000000"/>
                <w:sz w:val="28"/>
                <w:szCs w:val="28"/>
              </w:rPr>
              <w:t>главы администрации</w:t>
            </w:r>
            <w:r>
              <w:t xml:space="preserve"> </w:t>
            </w:r>
          </w:p>
          <w:p w:rsidR="007E4001" w:rsidRDefault="007E4001" w:rsidP="007E4001">
            <w:pPr>
              <w:jc w:val="both"/>
            </w:pPr>
            <w:proofErr w:type="spellStart"/>
            <w:r>
              <w:rPr>
                <w:bCs/>
                <w:color w:val="000000"/>
                <w:sz w:val="28"/>
                <w:szCs w:val="28"/>
              </w:rPr>
              <w:t>Шебекинского</w:t>
            </w:r>
            <w:proofErr w:type="spellEnd"/>
            <w:r>
              <w:rPr>
                <w:bCs/>
                <w:color w:val="000000"/>
                <w:sz w:val="28"/>
                <w:szCs w:val="28"/>
              </w:rPr>
              <w:t xml:space="preserve"> городского округа</w:t>
            </w:r>
          </w:p>
          <w:p w:rsidR="001337BC" w:rsidRDefault="001337BC" w:rsidP="0026326C">
            <w:pPr>
              <w:jc w:val="both"/>
              <w:rPr>
                <w:bCs/>
                <w:sz w:val="28"/>
                <w:szCs w:val="28"/>
              </w:rPr>
            </w:pPr>
          </w:p>
        </w:tc>
        <w:tc>
          <w:tcPr>
            <w:tcW w:w="2551" w:type="dxa"/>
            <w:shd w:val="clear" w:color="auto" w:fill="auto"/>
          </w:tcPr>
          <w:p w:rsidR="001337BC" w:rsidRDefault="001337BC" w:rsidP="006170D6">
            <w:pPr>
              <w:snapToGrid w:val="0"/>
              <w:jc w:val="both"/>
              <w:rPr>
                <w:bCs/>
                <w:sz w:val="28"/>
                <w:szCs w:val="28"/>
              </w:rPr>
            </w:pPr>
          </w:p>
          <w:p w:rsidR="001337BC" w:rsidRDefault="001337BC" w:rsidP="006170D6">
            <w:pPr>
              <w:jc w:val="both"/>
              <w:rPr>
                <w:bCs/>
                <w:sz w:val="28"/>
                <w:szCs w:val="28"/>
              </w:rPr>
            </w:pPr>
          </w:p>
          <w:p w:rsidR="001337BC" w:rsidRDefault="0026326C" w:rsidP="006170D6">
            <w:pPr>
              <w:jc w:val="both"/>
            </w:pPr>
            <w:r>
              <w:rPr>
                <w:bCs/>
                <w:sz w:val="28"/>
                <w:szCs w:val="28"/>
              </w:rPr>
              <w:t xml:space="preserve">    </w:t>
            </w:r>
            <w:r w:rsidR="001337BC">
              <w:rPr>
                <w:bCs/>
                <w:sz w:val="28"/>
                <w:szCs w:val="28"/>
              </w:rPr>
              <w:t>А.</w:t>
            </w:r>
            <w:r>
              <w:rPr>
                <w:bCs/>
                <w:sz w:val="28"/>
                <w:szCs w:val="28"/>
              </w:rPr>
              <w:t>В</w:t>
            </w:r>
            <w:r w:rsidR="001337BC">
              <w:rPr>
                <w:bCs/>
                <w:sz w:val="28"/>
                <w:szCs w:val="28"/>
              </w:rPr>
              <w:t xml:space="preserve">. </w:t>
            </w:r>
            <w:r>
              <w:rPr>
                <w:bCs/>
                <w:sz w:val="28"/>
                <w:szCs w:val="28"/>
              </w:rPr>
              <w:t>Бондар</w:t>
            </w:r>
            <w:r w:rsidR="001337BC">
              <w:rPr>
                <w:bCs/>
                <w:sz w:val="28"/>
                <w:szCs w:val="28"/>
              </w:rPr>
              <w:t>енко</w:t>
            </w:r>
          </w:p>
          <w:p w:rsidR="001337BC" w:rsidRDefault="001337BC" w:rsidP="006170D6">
            <w:pPr>
              <w:jc w:val="both"/>
              <w:rPr>
                <w:bCs/>
                <w:sz w:val="28"/>
                <w:szCs w:val="28"/>
              </w:rPr>
            </w:pPr>
          </w:p>
        </w:tc>
      </w:tr>
      <w:tr w:rsidR="00314EBF" w:rsidTr="006170D6">
        <w:tc>
          <w:tcPr>
            <w:tcW w:w="7338" w:type="dxa"/>
            <w:shd w:val="clear" w:color="auto" w:fill="auto"/>
          </w:tcPr>
          <w:p w:rsidR="00314EBF" w:rsidRDefault="008A5A01" w:rsidP="006170D6">
            <w:pPr>
              <w:rPr>
                <w:sz w:val="28"/>
                <w:szCs w:val="28"/>
              </w:rPr>
            </w:pPr>
            <w:r>
              <w:rPr>
                <w:sz w:val="28"/>
                <w:szCs w:val="28"/>
              </w:rPr>
              <w:t>Руководитель</w:t>
            </w:r>
            <w:r w:rsidR="00C149FA">
              <w:rPr>
                <w:sz w:val="28"/>
                <w:szCs w:val="28"/>
              </w:rPr>
              <w:t xml:space="preserve"> </w:t>
            </w:r>
            <w:r w:rsidR="00314EBF">
              <w:rPr>
                <w:sz w:val="28"/>
                <w:szCs w:val="28"/>
              </w:rPr>
              <w:t xml:space="preserve">управления </w:t>
            </w:r>
          </w:p>
          <w:p w:rsidR="00314EBF" w:rsidRPr="00BA43A5" w:rsidRDefault="00314EBF" w:rsidP="006170D6">
            <w:pPr>
              <w:rPr>
                <w:sz w:val="28"/>
                <w:szCs w:val="28"/>
              </w:rPr>
            </w:pPr>
            <w:r>
              <w:rPr>
                <w:sz w:val="28"/>
                <w:szCs w:val="28"/>
              </w:rPr>
              <w:t xml:space="preserve">правового обеспечения администрации </w:t>
            </w:r>
          </w:p>
          <w:p w:rsidR="00314EBF" w:rsidRDefault="00314EBF" w:rsidP="00177ADC">
            <w:pPr>
              <w:rPr>
                <w:bCs/>
                <w:sz w:val="28"/>
                <w:szCs w:val="28"/>
              </w:rPr>
            </w:pPr>
            <w:proofErr w:type="spellStart"/>
            <w:r>
              <w:rPr>
                <w:sz w:val="28"/>
                <w:szCs w:val="28"/>
              </w:rPr>
              <w:t>Шебекинского</w:t>
            </w:r>
            <w:proofErr w:type="spellEnd"/>
            <w:r>
              <w:rPr>
                <w:sz w:val="28"/>
                <w:szCs w:val="28"/>
              </w:rPr>
              <w:t xml:space="preserve"> городского округа</w:t>
            </w:r>
          </w:p>
        </w:tc>
        <w:tc>
          <w:tcPr>
            <w:tcW w:w="2551" w:type="dxa"/>
            <w:shd w:val="clear" w:color="auto" w:fill="auto"/>
          </w:tcPr>
          <w:p w:rsidR="00314EBF" w:rsidRDefault="00314EBF" w:rsidP="006170D6">
            <w:pPr>
              <w:snapToGrid w:val="0"/>
              <w:jc w:val="both"/>
              <w:rPr>
                <w:bCs/>
                <w:sz w:val="28"/>
                <w:szCs w:val="28"/>
              </w:rPr>
            </w:pPr>
          </w:p>
          <w:p w:rsidR="00314EBF" w:rsidRDefault="00314EBF" w:rsidP="006170D6">
            <w:pPr>
              <w:snapToGrid w:val="0"/>
              <w:jc w:val="both"/>
              <w:rPr>
                <w:sz w:val="28"/>
                <w:szCs w:val="28"/>
              </w:rPr>
            </w:pPr>
          </w:p>
          <w:p w:rsidR="00314EBF" w:rsidRDefault="003E1AB6" w:rsidP="0026326C">
            <w:pPr>
              <w:snapToGrid w:val="0"/>
              <w:jc w:val="both"/>
              <w:rPr>
                <w:bCs/>
                <w:sz w:val="28"/>
                <w:szCs w:val="28"/>
              </w:rPr>
            </w:pPr>
            <w:r>
              <w:rPr>
                <w:sz w:val="28"/>
                <w:szCs w:val="28"/>
              </w:rPr>
              <w:t xml:space="preserve">   </w:t>
            </w:r>
            <w:r w:rsidR="0026326C">
              <w:rPr>
                <w:sz w:val="28"/>
                <w:szCs w:val="28"/>
              </w:rPr>
              <w:t>О.А. Филиппова</w:t>
            </w:r>
          </w:p>
        </w:tc>
      </w:tr>
    </w:tbl>
    <w:p w:rsidR="00314EBF" w:rsidRDefault="00314EBF" w:rsidP="001337BC">
      <w:pPr>
        <w:jc w:val="both"/>
        <w:rPr>
          <w:sz w:val="28"/>
          <w:szCs w:val="28"/>
        </w:rPr>
      </w:pPr>
    </w:p>
    <w:p w:rsidR="00314EBF" w:rsidRDefault="00314EBF" w:rsidP="001337BC">
      <w:pPr>
        <w:jc w:val="both"/>
        <w:rPr>
          <w:sz w:val="28"/>
          <w:szCs w:val="28"/>
        </w:rPr>
      </w:pPr>
    </w:p>
    <w:p w:rsidR="00177ADC" w:rsidRDefault="00177ADC" w:rsidP="001337BC">
      <w:pPr>
        <w:jc w:val="both"/>
        <w:rPr>
          <w:sz w:val="28"/>
          <w:szCs w:val="28"/>
        </w:rPr>
      </w:pPr>
    </w:p>
    <w:p w:rsidR="007E4001" w:rsidRDefault="007E4001" w:rsidP="001337BC">
      <w:pPr>
        <w:jc w:val="both"/>
        <w:rPr>
          <w:sz w:val="28"/>
          <w:szCs w:val="28"/>
        </w:rPr>
      </w:pPr>
    </w:p>
    <w:p w:rsidR="00965009" w:rsidRDefault="00965009" w:rsidP="001337BC">
      <w:pPr>
        <w:jc w:val="both"/>
        <w:rPr>
          <w:sz w:val="28"/>
          <w:szCs w:val="28"/>
        </w:rPr>
      </w:pPr>
    </w:p>
    <w:p w:rsidR="00965009" w:rsidRDefault="00965009" w:rsidP="001337BC">
      <w:pPr>
        <w:jc w:val="both"/>
        <w:rPr>
          <w:sz w:val="28"/>
          <w:szCs w:val="28"/>
        </w:rPr>
      </w:pPr>
    </w:p>
    <w:p w:rsidR="00965009" w:rsidRDefault="00965009" w:rsidP="001337BC">
      <w:pPr>
        <w:jc w:val="both"/>
        <w:rPr>
          <w:sz w:val="28"/>
          <w:szCs w:val="28"/>
        </w:rPr>
      </w:pPr>
    </w:p>
    <w:p w:rsidR="00965009" w:rsidRDefault="00965009" w:rsidP="001337BC">
      <w:pPr>
        <w:jc w:val="both"/>
        <w:rPr>
          <w:sz w:val="28"/>
          <w:szCs w:val="28"/>
        </w:rPr>
      </w:pPr>
    </w:p>
    <w:p w:rsidR="00965009" w:rsidRDefault="00965009" w:rsidP="001337BC">
      <w:pPr>
        <w:jc w:val="both"/>
        <w:rPr>
          <w:sz w:val="28"/>
          <w:szCs w:val="28"/>
        </w:rPr>
      </w:pPr>
    </w:p>
    <w:p w:rsidR="00965009" w:rsidRDefault="00965009" w:rsidP="001337BC">
      <w:pPr>
        <w:jc w:val="both"/>
        <w:rPr>
          <w:sz w:val="28"/>
          <w:szCs w:val="28"/>
        </w:rPr>
      </w:pPr>
    </w:p>
    <w:p w:rsidR="001337BC" w:rsidRDefault="001337BC" w:rsidP="001337BC">
      <w:pPr>
        <w:jc w:val="both"/>
      </w:pPr>
      <w:r>
        <w:rPr>
          <w:sz w:val="28"/>
          <w:szCs w:val="28"/>
        </w:rPr>
        <w:t>Лист согласования оформил:</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E1AB6">
        <w:rPr>
          <w:sz w:val="28"/>
          <w:szCs w:val="28"/>
        </w:rPr>
        <w:t xml:space="preserve">           </w:t>
      </w:r>
      <w:r w:rsidR="003531D8">
        <w:rPr>
          <w:sz w:val="28"/>
          <w:szCs w:val="28"/>
        </w:rPr>
        <w:t>Ф.В. Аверин</w:t>
      </w:r>
    </w:p>
    <w:p w:rsidR="001337BC" w:rsidRDefault="001337BC" w:rsidP="001337BC">
      <w:pPr>
        <w:ind w:right="-1"/>
        <w:jc w:val="both"/>
        <w:rPr>
          <w:sz w:val="28"/>
        </w:rPr>
      </w:pPr>
      <w:r>
        <w:rPr>
          <w:sz w:val="28"/>
          <w:szCs w:val="28"/>
        </w:rPr>
        <w:t xml:space="preserve">тел. </w:t>
      </w:r>
      <w:r w:rsidR="00772532">
        <w:rPr>
          <w:sz w:val="28"/>
          <w:szCs w:val="28"/>
        </w:rPr>
        <w:t>3</w:t>
      </w:r>
      <w:r>
        <w:rPr>
          <w:sz w:val="28"/>
          <w:szCs w:val="28"/>
        </w:rPr>
        <w:t>-2</w:t>
      </w:r>
      <w:r w:rsidR="00772532">
        <w:rPr>
          <w:sz w:val="28"/>
          <w:szCs w:val="28"/>
        </w:rPr>
        <w:t>9</w:t>
      </w:r>
      <w:r>
        <w:rPr>
          <w:sz w:val="28"/>
          <w:szCs w:val="28"/>
        </w:rPr>
        <w:t>-5</w:t>
      </w:r>
      <w:r w:rsidR="00772532">
        <w:rPr>
          <w:sz w:val="28"/>
          <w:szCs w:val="28"/>
        </w:rPr>
        <w:t>5 (373)</w:t>
      </w:r>
    </w:p>
    <w:p w:rsidR="008A5A01" w:rsidRDefault="00314EBF" w:rsidP="00811DA2">
      <w:pPr>
        <w:ind w:right="-1"/>
        <w:jc w:val="both"/>
        <w:rPr>
          <w:sz w:val="28"/>
          <w:szCs w:val="28"/>
        </w:rPr>
      </w:pPr>
      <w:r>
        <w:rPr>
          <w:sz w:val="28"/>
          <w:szCs w:val="28"/>
        </w:rPr>
        <w:t xml:space="preserve">                  </w:t>
      </w:r>
    </w:p>
    <w:p w:rsidR="0026326C" w:rsidRDefault="0026326C">
      <w:pPr>
        <w:jc w:val="center"/>
        <w:rPr>
          <w:sz w:val="28"/>
          <w:szCs w:val="28"/>
        </w:rPr>
      </w:pPr>
    </w:p>
    <w:p w:rsidR="00304FCF" w:rsidRDefault="00925C81">
      <w:pPr>
        <w:jc w:val="center"/>
      </w:pPr>
      <w:r>
        <w:rPr>
          <w:sz w:val="28"/>
          <w:szCs w:val="28"/>
        </w:rPr>
        <w:lastRenderedPageBreak/>
        <w:t>ЛИСТ РАССЫЛКИ</w:t>
      </w:r>
    </w:p>
    <w:p w:rsidR="00304FCF" w:rsidRDefault="00304FCF">
      <w:pPr>
        <w:jc w:val="center"/>
        <w:rPr>
          <w:sz w:val="28"/>
          <w:szCs w:val="28"/>
        </w:rPr>
      </w:pPr>
    </w:p>
    <w:p w:rsidR="00304FCF" w:rsidRDefault="00B91EF0">
      <w:pPr>
        <w:jc w:val="center"/>
        <w:rPr>
          <w:sz w:val="28"/>
          <w:szCs w:val="28"/>
        </w:rPr>
      </w:pPr>
      <w:r>
        <w:rPr>
          <w:sz w:val="28"/>
          <w:szCs w:val="28"/>
        </w:rPr>
        <w:t>постановл</w:t>
      </w:r>
      <w:r w:rsidR="00925C81">
        <w:rPr>
          <w:sz w:val="28"/>
          <w:szCs w:val="28"/>
        </w:rPr>
        <w:t>ения администрации Шебекинского городского округа</w:t>
      </w:r>
    </w:p>
    <w:p w:rsidR="00304FCF" w:rsidRDefault="00304FCF">
      <w:pPr>
        <w:jc w:val="center"/>
        <w:rPr>
          <w:sz w:val="28"/>
          <w:szCs w:val="28"/>
        </w:rPr>
      </w:pPr>
    </w:p>
    <w:p w:rsidR="00304FCF" w:rsidRDefault="0008036F">
      <w:pPr>
        <w:jc w:val="center"/>
        <w:rPr>
          <w:sz w:val="28"/>
          <w:szCs w:val="28"/>
        </w:rPr>
      </w:pPr>
      <w:r>
        <w:rPr>
          <w:sz w:val="28"/>
          <w:szCs w:val="28"/>
        </w:rPr>
        <w:t>от</w:t>
      </w:r>
      <w:r w:rsidR="00925C81">
        <w:rPr>
          <w:sz w:val="28"/>
          <w:szCs w:val="28"/>
        </w:rPr>
        <w:t xml:space="preserve"> «___» ______________ 20</w:t>
      </w:r>
      <w:r w:rsidR="00965009">
        <w:rPr>
          <w:sz w:val="28"/>
          <w:szCs w:val="28"/>
        </w:rPr>
        <w:t>2</w:t>
      </w:r>
      <w:r w:rsidR="0026326C">
        <w:rPr>
          <w:sz w:val="28"/>
          <w:szCs w:val="28"/>
        </w:rPr>
        <w:t>4</w:t>
      </w:r>
      <w:r w:rsidR="00925C81">
        <w:rPr>
          <w:sz w:val="28"/>
          <w:szCs w:val="28"/>
        </w:rPr>
        <w:t xml:space="preserve"> года № ______</w:t>
      </w:r>
    </w:p>
    <w:p w:rsidR="00304FCF" w:rsidRDefault="00304FCF">
      <w:pPr>
        <w:jc w:val="center"/>
        <w:rPr>
          <w:sz w:val="28"/>
          <w:szCs w:val="28"/>
        </w:rPr>
      </w:pPr>
    </w:p>
    <w:p w:rsidR="00304FCF" w:rsidRDefault="00304FCF">
      <w:pPr>
        <w:jc w:val="center"/>
        <w:rPr>
          <w:sz w:val="28"/>
          <w:szCs w:val="28"/>
        </w:rPr>
      </w:pPr>
    </w:p>
    <w:p w:rsidR="00A72281" w:rsidRDefault="00B91EF0" w:rsidP="00A72281">
      <w:pPr>
        <w:pStyle w:val="1"/>
        <w:jc w:val="center"/>
        <w:rPr>
          <w:b/>
          <w:szCs w:val="28"/>
        </w:rPr>
      </w:pPr>
      <w:r>
        <w:rPr>
          <w:b/>
          <w:szCs w:val="28"/>
        </w:rPr>
        <w:t>«</w:t>
      </w:r>
      <w:r w:rsidR="00A72281" w:rsidRPr="00F84606">
        <w:rPr>
          <w:b/>
          <w:szCs w:val="28"/>
        </w:rPr>
        <w:t>Об утверждении программы</w:t>
      </w:r>
      <w:r w:rsidR="00A72281" w:rsidRPr="00F84606">
        <w:rPr>
          <w:szCs w:val="28"/>
        </w:rPr>
        <w:t xml:space="preserve"> </w:t>
      </w:r>
      <w:r w:rsidR="00A72281" w:rsidRPr="00F84606">
        <w:rPr>
          <w:b/>
          <w:szCs w:val="28"/>
        </w:rPr>
        <w:t xml:space="preserve">профилактики рисков причинения вреда (ущерба) охраняемым  законом  ценностям </w:t>
      </w:r>
    </w:p>
    <w:p w:rsidR="000C0F50" w:rsidRDefault="00A72281" w:rsidP="003D4C18">
      <w:pPr>
        <w:pStyle w:val="1"/>
        <w:jc w:val="center"/>
        <w:rPr>
          <w:b/>
          <w:bCs/>
          <w:szCs w:val="28"/>
        </w:rPr>
      </w:pPr>
      <w:r w:rsidRPr="00F84606">
        <w:rPr>
          <w:b/>
          <w:szCs w:val="28"/>
        </w:rPr>
        <w:t xml:space="preserve">в сфере </w:t>
      </w:r>
      <w:r w:rsidR="003D4C18" w:rsidRPr="00F84606">
        <w:rPr>
          <w:b/>
          <w:szCs w:val="28"/>
        </w:rPr>
        <w:t xml:space="preserve">муниципального </w:t>
      </w:r>
      <w:r w:rsidR="003D4C18" w:rsidRPr="00577F48">
        <w:rPr>
          <w:b/>
          <w:szCs w:val="28"/>
        </w:rPr>
        <w:t xml:space="preserve">контроля </w:t>
      </w:r>
      <w:r w:rsidR="003D4C18" w:rsidRPr="00577F48">
        <w:rPr>
          <w:b/>
          <w:bCs/>
          <w:szCs w:val="28"/>
        </w:rPr>
        <w:t xml:space="preserve">на </w:t>
      </w:r>
      <w:r w:rsidR="003D4C18">
        <w:rPr>
          <w:b/>
          <w:bCs/>
          <w:szCs w:val="28"/>
        </w:rPr>
        <w:t>автомобильном транспорте и в дорожном хозяйстве в границах населенных пунктов</w:t>
      </w:r>
      <w:r w:rsidR="000C0F50" w:rsidRPr="00577F48">
        <w:rPr>
          <w:b/>
          <w:bCs/>
          <w:szCs w:val="28"/>
        </w:rPr>
        <w:t xml:space="preserve"> </w:t>
      </w:r>
    </w:p>
    <w:p w:rsidR="00304FCF" w:rsidRDefault="000C0F50" w:rsidP="000C0F50">
      <w:pPr>
        <w:pStyle w:val="1"/>
        <w:jc w:val="center"/>
      </w:pPr>
      <w:proofErr w:type="spellStart"/>
      <w:r w:rsidRPr="00577F48">
        <w:rPr>
          <w:b/>
          <w:bCs/>
          <w:szCs w:val="28"/>
        </w:rPr>
        <w:t>Шебекинского</w:t>
      </w:r>
      <w:proofErr w:type="spellEnd"/>
      <w:r w:rsidRPr="00577F48">
        <w:rPr>
          <w:b/>
          <w:bCs/>
          <w:szCs w:val="28"/>
        </w:rPr>
        <w:t xml:space="preserve"> городского округа на </w:t>
      </w:r>
      <w:r w:rsidRPr="00E94152">
        <w:rPr>
          <w:b/>
          <w:bCs/>
          <w:color w:val="auto"/>
          <w:szCs w:val="28"/>
        </w:rPr>
        <w:t>202</w:t>
      </w:r>
      <w:r w:rsidR="0026326C">
        <w:rPr>
          <w:b/>
          <w:bCs/>
          <w:color w:val="auto"/>
          <w:szCs w:val="28"/>
        </w:rPr>
        <w:t>5</w:t>
      </w:r>
      <w:r w:rsidRPr="00577F48">
        <w:rPr>
          <w:b/>
          <w:bCs/>
          <w:szCs w:val="28"/>
        </w:rPr>
        <w:t xml:space="preserve"> год</w:t>
      </w:r>
      <w:r w:rsidR="00B91EF0">
        <w:rPr>
          <w:b/>
          <w:szCs w:val="28"/>
        </w:rPr>
        <w:t>»</w:t>
      </w:r>
    </w:p>
    <w:p w:rsidR="00304FCF" w:rsidRDefault="00304FCF">
      <w:pPr>
        <w:jc w:val="center"/>
        <w:rPr>
          <w:sz w:val="28"/>
          <w:szCs w:val="28"/>
        </w:rPr>
      </w:pPr>
    </w:p>
    <w:tbl>
      <w:tblPr>
        <w:tblW w:w="9187" w:type="dxa"/>
        <w:tblInd w:w="-10"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7940"/>
        <w:gridCol w:w="1247"/>
      </w:tblGrid>
      <w:tr w:rsidR="00304FCF" w:rsidTr="00DA4CC0">
        <w:tc>
          <w:tcPr>
            <w:tcW w:w="7940" w:type="dxa"/>
            <w:tcBorders>
              <w:top w:val="single" w:sz="4" w:space="0" w:color="000001"/>
              <w:left w:val="single" w:sz="4" w:space="0" w:color="000001"/>
              <w:bottom w:val="single" w:sz="4" w:space="0" w:color="000001"/>
            </w:tcBorders>
            <w:shd w:val="clear" w:color="auto" w:fill="auto"/>
          </w:tcPr>
          <w:p w:rsidR="00304FCF" w:rsidRDefault="00925C81">
            <w:pPr>
              <w:jc w:val="center"/>
              <w:rPr>
                <w:b/>
                <w:sz w:val="28"/>
                <w:szCs w:val="28"/>
              </w:rPr>
            </w:pPr>
            <w:r>
              <w:rPr>
                <w:b/>
                <w:sz w:val="28"/>
                <w:szCs w:val="28"/>
              </w:rPr>
              <w:t>Адресаты:</w:t>
            </w:r>
          </w:p>
        </w:tc>
        <w:tc>
          <w:tcPr>
            <w:tcW w:w="1247" w:type="dxa"/>
            <w:tcBorders>
              <w:top w:val="single" w:sz="4" w:space="0" w:color="000001"/>
              <w:left w:val="single" w:sz="4" w:space="0" w:color="000001"/>
              <w:bottom w:val="single" w:sz="4" w:space="0" w:color="000001"/>
              <w:right w:val="single" w:sz="4" w:space="0" w:color="000001"/>
            </w:tcBorders>
            <w:shd w:val="clear" w:color="auto" w:fill="auto"/>
          </w:tcPr>
          <w:p w:rsidR="00304FCF" w:rsidRDefault="00925C81">
            <w:pPr>
              <w:jc w:val="center"/>
              <w:rPr>
                <w:b/>
                <w:sz w:val="28"/>
                <w:szCs w:val="28"/>
              </w:rPr>
            </w:pPr>
            <w:r>
              <w:rPr>
                <w:b/>
                <w:sz w:val="28"/>
                <w:szCs w:val="28"/>
              </w:rPr>
              <w:t>Кол-во</w:t>
            </w:r>
          </w:p>
        </w:tc>
      </w:tr>
      <w:tr w:rsidR="00304FCF" w:rsidTr="00DA4CC0">
        <w:tc>
          <w:tcPr>
            <w:tcW w:w="7940" w:type="dxa"/>
            <w:tcBorders>
              <w:top w:val="single" w:sz="4" w:space="0" w:color="000001"/>
              <w:left w:val="single" w:sz="4" w:space="0" w:color="000001"/>
              <w:bottom w:val="single" w:sz="4" w:space="0" w:color="000001"/>
            </w:tcBorders>
            <w:shd w:val="clear" w:color="auto" w:fill="auto"/>
          </w:tcPr>
          <w:p w:rsidR="00304FCF" w:rsidRDefault="00965009" w:rsidP="0026326C">
            <w:pPr>
              <w:jc w:val="both"/>
            </w:pPr>
            <w:r>
              <w:rPr>
                <w:sz w:val="28"/>
                <w:szCs w:val="28"/>
              </w:rPr>
              <w:t>Отдел жилищного</w:t>
            </w:r>
            <w:r w:rsidR="0026326C">
              <w:rPr>
                <w:sz w:val="28"/>
                <w:szCs w:val="28"/>
              </w:rPr>
              <w:t>,</w:t>
            </w:r>
            <w:r>
              <w:rPr>
                <w:sz w:val="28"/>
                <w:szCs w:val="28"/>
              </w:rPr>
              <w:t xml:space="preserve"> </w:t>
            </w:r>
            <w:r w:rsidR="0026326C" w:rsidRPr="0026326C">
              <w:rPr>
                <w:sz w:val="28"/>
                <w:szCs w:val="28"/>
                <w:lang w:eastAsia="en-US"/>
              </w:rPr>
              <w:t>дорожного и транспортного контроля, экологии</w:t>
            </w:r>
            <w:r w:rsidR="0026326C" w:rsidRPr="0026326C">
              <w:rPr>
                <w:sz w:val="28"/>
                <w:szCs w:val="28"/>
              </w:rPr>
              <w:t xml:space="preserve"> </w:t>
            </w:r>
            <w:r w:rsidRPr="0026326C">
              <w:rPr>
                <w:sz w:val="28"/>
                <w:szCs w:val="28"/>
              </w:rPr>
              <w:t>и ТКО</w:t>
            </w:r>
            <w:r w:rsidR="0026326C">
              <w:rPr>
                <w:sz w:val="28"/>
                <w:szCs w:val="28"/>
              </w:rPr>
              <w:t xml:space="preserve"> </w:t>
            </w:r>
            <w:r w:rsidR="00925C81">
              <w:rPr>
                <w:sz w:val="28"/>
                <w:szCs w:val="28"/>
              </w:rPr>
              <w:t xml:space="preserve">администрации </w:t>
            </w:r>
            <w:proofErr w:type="spellStart"/>
            <w:r w:rsidR="00925C81">
              <w:rPr>
                <w:sz w:val="28"/>
                <w:szCs w:val="28"/>
              </w:rPr>
              <w:t>Шебекинского</w:t>
            </w:r>
            <w:proofErr w:type="spellEnd"/>
            <w:r w:rsidR="00925C81">
              <w:rPr>
                <w:sz w:val="28"/>
                <w:szCs w:val="28"/>
              </w:rPr>
              <w:t xml:space="preserve"> городского округа</w:t>
            </w:r>
          </w:p>
        </w:tc>
        <w:tc>
          <w:tcPr>
            <w:tcW w:w="1247" w:type="dxa"/>
            <w:tcBorders>
              <w:top w:val="single" w:sz="4" w:space="0" w:color="000001"/>
              <w:left w:val="single" w:sz="4" w:space="0" w:color="000001"/>
              <w:bottom w:val="single" w:sz="4" w:space="0" w:color="000001"/>
              <w:right w:val="single" w:sz="4" w:space="0" w:color="000001"/>
            </w:tcBorders>
            <w:shd w:val="clear" w:color="auto" w:fill="auto"/>
          </w:tcPr>
          <w:p w:rsidR="00304FCF" w:rsidRDefault="00965009">
            <w:pPr>
              <w:jc w:val="center"/>
              <w:rPr>
                <w:sz w:val="28"/>
                <w:szCs w:val="28"/>
              </w:rPr>
            </w:pPr>
            <w:r>
              <w:rPr>
                <w:sz w:val="28"/>
                <w:szCs w:val="28"/>
              </w:rPr>
              <w:t>1</w:t>
            </w:r>
          </w:p>
        </w:tc>
      </w:tr>
      <w:tr w:rsidR="00304FCF" w:rsidTr="00DA4CC0">
        <w:tc>
          <w:tcPr>
            <w:tcW w:w="7940" w:type="dxa"/>
            <w:tcBorders>
              <w:top w:val="single" w:sz="4" w:space="0" w:color="000001"/>
              <w:left w:val="single" w:sz="4" w:space="0" w:color="000001"/>
              <w:bottom w:val="single" w:sz="4" w:space="0" w:color="000001"/>
            </w:tcBorders>
            <w:shd w:val="clear" w:color="auto" w:fill="auto"/>
          </w:tcPr>
          <w:p w:rsidR="00965009" w:rsidRDefault="00925C81">
            <w:pPr>
              <w:jc w:val="both"/>
              <w:rPr>
                <w:sz w:val="28"/>
                <w:szCs w:val="28"/>
              </w:rPr>
            </w:pPr>
            <w:r>
              <w:rPr>
                <w:sz w:val="28"/>
                <w:szCs w:val="28"/>
              </w:rPr>
              <w:t xml:space="preserve">Отдел делопроизводства администрации </w:t>
            </w:r>
          </w:p>
          <w:p w:rsidR="00304FCF" w:rsidRDefault="00925C81">
            <w:pPr>
              <w:jc w:val="both"/>
            </w:pPr>
            <w:proofErr w:type="spellStart"/>
            <w:r>
              <w:rPr>
                <w:sz w:val="28"/>
                <w:szCs w:val="28"/>
              </w:rPr>
              <w:t>Шебекинского</w:t>
            </w:r>
            <w:proofErr w:type="spellEnd"/>
            <w:r>
              <w:rPr>
                <w:sz w:val="28"/>
                <w:szCs w:val="28"/>
              </w:rPr>
              <w:t xml:space="preserve"> городского округа</w:t>
            </w:r>
          </w:p>
        </w:tc>
        <w:tc>
          <w:tcPr>
            <w:tcW w:w="1247" w:type="dxa"/>
            <w:tcBorders>
              <w:top w:val="single" w:sz="4" w:space="0" w:color="000001"/>
              <w:left w:val="single" w:sz="4" w:space="0" w:color="000001"/>
              <w:bottom w:val="single" w:sz="4" w:space="0" w:color="000001"/>
              <w:right w:val="single" w:sz="4" w:space="0" w:color="000001"/>
            </w:tcBorders>
            <w:shd w:val="clear" w:color="auto" w:fill="auto"/>
          </w:tcPr>
          <w:p w:rsidR="00304FCF" w:rsidRDefault="00925C81">
            <w:pPr>
              <w:jc w:val="center"/>
              <w:rPr>
                <w:sz w:val="28"/>
                <w:szCs w:val="28"/>
              </w:rPr>
            </w:pPr>
            <w:r>
              <w:rPr>
                <w:sz w:val="28"/>
                <w:szCs w:val="28"/>
              </w:rPr>
              <w:t>1</w:t>
            </w:r>
          </w:p>
        </w:tc>
      </w:tr>
      <w:tr w:rsidR="00304FCF" w:rsidTr="00DA4CC0">
        <w:tc>
          <w:tcPr>
            <w:tcW w:w="7940" w:type="dxa"/>
            <w:tcBorders>
              <w:top w:val="single" w:sz="4" w:space="0" w:color="000001"/>
              <w:left w:val="single" w:sz="4" w:space="0" w:color="000001"/>
              <w:bottom w:val="single" w:sz="4" w:space="0" w:color="000001"/>
            </w:tcBorders>
            <w:shd w:val="clear" w:color="auto" w:fill="auto"/>
          </w:tcPr>
          <w:p w:rsidR="00304FCF" w:rsidRDefault="00146D56">
            <w:pPr>
              <w:jc w:val="both"/>
              <w:rPr>
                <w:sz w:val="28"/>
                <w:szCs w:val="28"/>
              </w:rPr>
            </w:pPr>
            <w:r>
              <w:rPr>
                <w:sz w:val="28"/>
                <w:szCs w:val="28"/>
              </w:rPr>
              <w:t>Прокуратура</w:t>
            </w:r>
          </w:p>
        </w:tc>
        <w:tc>
          <w:tcPr>
            <w:tcW w:w="1247" w:type="dxa"/>
            <w:tcBorders>
              <w:top w:val="single" w:sz="4" w:space="0" w:color="000001"/>
              <w:left w:val="single" w:sz="4" w:space="0" w:color="000001"/>
              <w:bottom w:val="single" w:sz="4" w:space="0" w:color="000001"/>
              <w:right w:val="single" w:sz="4" w:space="0" w:color="000001"/>
            </w:tcBorders>
            <w:shd w:val="clear" w:color="auto" w:fill="auto"/>
          </w:tcPr>
          <w:p w:rsidR="00304FCF" w:rsidRDefault="00925C81">
            <w:pPr>
              <w:jc w:val="center"/>
              <w:rPr>
                <w:sz w:val="28"/>
                <w:szCs w:val="28"/>
              </w:rPr>
            </w:pPr>
            <w:r>
              <w:rPr>
                <w:sz w:val="28"/>
                <w:szCs w:val="28"/>
              </w:rPr>
              <w:t>1</w:t>
            </w:r>
          </w:p>
        </w:tc>
      </w:tr>
    </w:tbl>
    <w:p w:rsidR="00304FCF" w:rsidRDefault="00304FCF">
      <w:pPr>
        <w:jc w:val="both"/>
        <w:rPr>
          <w:sz w:val="28"/>
          <w:szCs w:val="28"/>
        </w:rPr>
      </w:pPr>
    </w:p>
    <w:p w:rsidR="00304FCF" w:rsidRDefault="00304FCF">
      <w:pPr>
        <w:jc w:val="both"/>
        <w:rPr>
          <w:sz w:val="28"/>
          <w:szCs w:val="28"/>
        </w:rPr>
      </w:pPr>
    </w:p>
    <w:p w:rsidR="00304FCF" w:rsidRDefault="00304FCF">
      <w:pPr>
        <w:jc w:val="both"/>
        <w:rPr>
          <w:sz w:val="28"/>
          <w:szCs w:val="28"/>
        </w:rPr>
      </w:pPr>
    </w:p>
    <w:p w:rsidR="00304FCF" w:rsidRDefault="00304FCF">
      <w:pPr>
        <w:jc w:val="both"/>
        <w:rPr>
          <w:sz w:val="28"/>
          <w:szCs w:val="28"/>
        </w:rPr>
      </w:pPr>
    </w:p>
    <w:p w:rsidR="00304FCF" w:rsidRDefault="00304FCF">
      <w:pPr>
        <w:jc w:val="both"/>
        <w:rPr>
          <w:sz w:val="28"/>
          <w:szCs w:val="28"/>
        </w:rPr>
      </w:pPr>
    </w:p>
    <w:p w:rsidR="00304FCF" w:rsidRDefault="00304FCF">
      <w:pPr>
        <w:jc w:val="both"/>
        <w:rPr>
          <w:sz w:val="28"/>
          <w:szCs w:val="28"/>
        </w:rPr>
      </w:pPr>
    </w:p>
    <w:p w:rsidR="00304FCF" w:rsidRDefault="00304FCF">
      <w:pPr>
        <w:jc w:val="both"/>
        <w:rPr>
          <w:sz w:val="28"/>
          <w:szCs w:val="28"/>
        </w:rPr>
      </w:pPr>
    </w:p>
    <w:p w:rsidR="00304FCF" w:rsidRDefault="00304FCF">
      <w:pPr>
        <w:jc w:val="both"/>
        <w:rPr>
          <w:sz w:val="28"/>
          <w:szCs w:val="28"/>
        </w:rPr>
      </w:pPr>
    </w:p>
    <w:p w:rsidR="00304FCF" w:rsidRDefault="00304FCF">
      <w:pPr>
        <w:jc w:val="both"/>
        <w:rPr>
          <w:sz w:val="28"/>
          <w:szCs w:val="28"/>
        </w:rPr>
      </w:pPr>
    </w:p>
    <w:p w:rsidR="00304FCF" w:rsidRDefault="00304FCF">
      <w:pPr>
        <w:jc w:val="both"/>
        <w:rPr>
          <w:sz w:val="28"/>
          <w:szCs w:val="28"/>
        </w:rPr>
      </w:pPr>
    </w:p>
    <w:p w:rsidR="00DA4CC0" w:rsidRDefault="00DA4CC0">
      <w:pPr>
        <w:jc w:val="both"/>
        <w:rPr>
          <w:sz w:val="28"/>
          <w:szCs w:val="28"/>
        </w:rPr>
      </w:pPr>
    </w:p>
    <w:p w:rsidR="00DA4CC0" w:rsidRDefault="00DA4CC0">
      <w:pPr>
        <w:jc w:val="both"/>
        <w:rPr>
          <w:sz w:val="28"/>
          <w:szCs w:val="28"/>
        </w:rPr>
      </w:pPr>
    </w:p>
    <w:p w:rsidR="00DA4CC0" w:rsidRDefault="00DA4CC0">
      <w:pPr>
        <w:jc w:val="both"/>
        <w:rPr>
          <w:sz w:val="28"/>
          <w:szCs w:val="28"/>
        </w:rPr>
      </w:pPr>
    </w:p>
    <w:p w:rsidR="00CE5B34" w:rsidRDefault="00CE5B34">
      <w:pPr>
        <w:jc w:val="both"/>
        <w:rPr>
          <w:sz w:val="28"/>
          <w:szCs w:val="28"/>
        </w:rPr>
      </w:pPr>
    </w:p>
    <w:p w:rsidR="00CE5B34" w:rsidRDefault="00CE5B34">
      <w:pPr>
        <w:jc w:val="both"/>
        <w:rPr>
          <w:sz w:val="28"/>
          <w:szCs w:val="28"/>
        </w:rPr>
      </w:pPr>
    </w:p>
    <w:p w:rsidR="00CE5B34" w:rsidRDefault="00CE5B34">
      <w:pPr>
        <w:jc w:val="both"/>
        <w:rPr>
          <w:sz w:val="28"/>
          <w:szCs w:val="28"/>
        </w:rPr>
      </w:pPr>
    </w:p>
    <w:p w:rsidR="00DA4CC0" w:rsidRDefault="00DA4CC0">
      <w:pPr>
        <w:jc w:val="both"/>
        <w:rPr>
          <w:sz w:val="28"/>
          <w:szCs w:val="28"/>
        </w:rPr>
      </w:pPr>
    </w:p>
    <w:p w:rsidR="00DA4CC0" w:rsidRDefault="00DA4CC0">
      <w:pPr>
        <w:jc w:val="both"/>
        <w:rPr>
          <w:sz w:val="28"/>
          <w:szCs w:val="28"/>
        </w:rPr>
      </w:pPr>
    </w:p>
    <w:p w:rsidR="00304FCF" w:rsidRDefault="00925C81">
      <w:pPr>
        <w:jc w:val="both"/>
        <w:rPr>
          <w:sz w:val="28"/>
          <w:szCs w:val="28"/>
        </w:rPr>
      </w:pPr>
      <w:r>
        <w:rPr>
          <w:sz w:val="28"/>
          <w:szCs w:val="28"/>
        </w:rPr>
        <w:t>Ответственный за составление листа рассылки:</w:t>
      </w:r>
    </w:p>
    <w:p w:rsidR="0065543D" w:rsidRDefault="0065543D" w:rsidP="00EF38C0">
      <w:pPr>
        <w:rPr>
          <w:sz w:val="28"/>
          <w:szCs w:val="28"/>
        </w:rPr>
      </w:pPr>
    </w:p>
    <w:p w:rsidR="00304FCF" w:rsidRDefault="003531D8" w:rsidP="00EF38C0">
      <w:pPr>
        <w:rPr>
          <w:sz w:val="28"/>
          <w:szCs w:val="28"/>
        </w:rPr>
      </w:pPr>
      <w:r>
        <w:rPr>
          <w:sz w:val="28"/>
          <w:szCs w:val="28"/>
        </w:rPr>
        <w:t>Аверин Фёдор Викторович</w:t>
      </w:r>
      <w:r w:rsidR="00925C81">
        <w:rPr>
          <w:sz w:val="28"/>
          <w:szCs w:val="28"/>
        </w:rPr>
        <w:t xml:space="preserve">, тел. </w:t>
      </w:r>
      <w:r w:rsidR="00772532">
        <w:rPr>
          <w:sz w:val="28"/>
          <w:szCs w:val="28"/>
        </w:rPr>
        <w:t>3</w:t>
      </w:r>
      <w:r w:rsidR="00925C81">
        <w:rPr>
          <w:sz w:val="28"/>
          <w:szCs w:val="28"/>
        </w:rPr>
        <w:t>-2</w:t>
      </w:r>
      <w:r w:rsidR="00772532">
        <w:rPr>
          <w:sz w:val="28"/>
          <w:szCs w:val="28"/>
        </w:rPr>
        <w:t>9</w:t>
      </w:r>
      <w:r w:rsidR="00925C81">
        <w:rPr>
          <w:sz w:val="28"/>
          <w:szCs w:val="28"/>
        </w:rPr>
        <w:t>-5</w:t>
      </w:r>
      <w:r w:rsidR="00772532">
        <w:rPr>
          <w:sz w:val="28"/>
          <w:szCs w:val="28"/>
        </w:rPr>
        <w:t>5 (373)</w:t>
      </w:r>
    </w:p>
    <w:p w:rsidR="00304FCF" w:rsidRDefault="00304FCF">
      <w:pPr>
        <w:jc w:val="center"/>
        <w:rPr>
          <w:sz w:val="28"/>
          <w:szCs w:val="28"/>
        </w:rPr>
      </w:pPr>
    </w:p>
    <w:p w:rsidR="00304FCF" w:rsidRDefault="00925C81">
      <w:pPr>
        <w:jc w:val="both"/>
      </w:pPr>
      <w:r>
        <w:rPr>
          <w:sz w:val="28"/>
          <w:szCs w:val="28"/>
        </w:rPr>
        <w:t>___________________</w:t>
      </w:r>
      <w:r>
        <w:rPr>
          <w:sz w:val="28"/>
          <w:szCs w:val="28"/>
        </w:rPr>
        <w:tab/>
      </w:r>
      <w:r>
        <w:rPr>
          <w:sz w:val="28"/>
          <w:szCs w:val="28"/>
        </w:rPr>
        <w:tab/>
      </w:r>
      <w:r>
        <w:rPr>
          <w:sz w:val="28"/>
          <w:szCs w:val="28"/>
        </w:rPr>
        <w:tab/>
      </w:r>
      <w:r>
        <w:rPr>
          <w:sz w:val="28"/>
          <w:szCs w:val="28"/>
        </w:rPr>
        <w:tab/>
      </w:r>
      <w:r>
        <w:rPr>
          <w:sz w:val="28"/>
          <w:szCs w:val="28"/>
        </w:rPr>
        <w:tab/>
        <w:t xml:space="preserve">    «____»___________20</w:t>
      </w:r>
      <w:r w:rsidR="00965009">
        <w:rPr>
          <w:sz w:val="28"/>
          <w:szCs w:val="28"/>
        </w:rPr>
        <w:t>2</w:t>
      </w:r>
      <w:r w:rsidR="0026326C">
        <w:rPr>
          <w:sz w:val="28"/>
          <w:szCs w:val="28"/>
        </w:rPr>
        <w:t>4</w:t>
      </w:r>
      <w:r w:rsidR="00DB1CAA">
        <w:rPr>
          <w:sz w:val="28"/>
          <w:szCs w:val="28"/>
        </w:rPr>
        <w:t xml:space="preserve"> </w:t>
      </w:r>
      <w:r>
        <w:rPr>
          <w:sz w:val="28"/>
          <w:szCs w:val="28"/>
        </w:rPr>
        <w:t>г.</w:t>
      </w:r>
    </w:p>
    <w:sectPr w:rsidR="00304FCF" w:rsidSect="00577F48">
      <w:headerReference w:type="default" r:id="rId9"/>
      <w:headerReference w:type="first" r:id="rId10"/>
      <w:pgSz w:w="11906" w:h="16820"/>
      <w:pgMar w:top="426" w:right="567" w:bottom="851" w:left="1701" w:header="720" w:footer="0" w:gutter="0"/>
      <w:cols w:space="720"/>
      <w:formProt w:val="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82" w:rsidRDefault="00FC1D82">
      <w:r>
        <w:separator/>
      </w:r>
    </w:p>
  </w:endnote>
  <w:endnote w:type="continuationSeparator" w:id="0">
    <w:p w:rsidR="00FC1D82" w:rsidRDefault="00FC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82" w:rsidRDefault="00FC1D82">
      <w:r>
        <w:separator/>
      </w:r>
    </w:p>
  </w:footnote>
  <w:footnote w:type="continuationSeparator" w:id="0">
    <w:p w:rsidR="00FC1D82" w:rsidRDefault="00FC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20217"/>
      <w:docPartObj>
        <w:docPartGallery w:val="Page Numbers (Top of Page)"/>
        <w:docPartUnique/>
      </w:docPartObj>
    </w:sdtPr>
    <w:sdtEndPr/>
    <w:sdtContent>
      <w:p w:rsidR="00EF38C0" w:rsidRDefault="00EF38C0">
        <w:pPr>
          <w:pStyle w:val="ae"/>
          <w:jc w:val="center"/>
        </w:pPr>
        <w:r>
          <w:fldChar w:fldCharType="begin"/>
        </w:r>
        <w:r>
          <w:instrText>PAGE   \* MERGEFORMAT</w:instrText>
        </w:r>
        <w:r>
          <w:fldChar w:fldCharType="separate"/>
        </w:r>
        <w:r w:rsidR="00C628D9">
          <w:rPr>
            <w:noProof/>
          </w:rPr>
          <w:t>2</w:t>
        </w:r>
        <w:r>
          <w:fldChar w:fldCharType="end"/>
        </w:r>
      </w:p>
    </w:sdtContent>
  </w:sdt>
  <w:p w:rsidR="00B91EF0" w:rsidRDefault="00B91EF0">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EF0" w:rsidRDefault="00B91EF0">
    <w:pPr>
      <w:pStyle w:val="ae"/>
      <w:jc w:val="center"/>
    </w:pPr>
  </w:p>
  <w:p w:rsidR="00B91EF0" w:rsidRDefault="00B91EF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F27"/>
    <w:multiLevelType w:val="multilevel"/>
    <w:tmpl w:val="3926DA84"/>
    <w:lvl w:ilvl="0">
      <w:start w:val="1"/>
      <w:numFmt w:val="decimal"/>
      <w:lvlText w:val="%1."/>
      <w:lvlJc w:val="left"/>
      <w:pPr>
        <w:ind w:left="948" w:hanging="360"/>
      </w:pPr>
      <w:rPr>
        <w:sz w:val="26"/>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73B6EF7"/>
    <w:multiLevelType w:val="multilevel"/>
    <w:tmpl w:val="7CC88B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CF"/>
    <w:rsid w:val="0000597E"/>
    <w:rsid w:val="00017A1F"/>
    <w:rsid w:val="000332EA"/>
    <w:rsid w:val="0006172A"/>
    <w:rsid w:val="00074FB5"/>
    <w:rsid w:val="0008036F"/>
    <w:rsid w:val="000B77CE"/>
    <w:rsid w:val="000C0F50"/>
    <w:rsid w:val="000D1E71"/>
    <w:rsid w:val="000D729F"/>
    <w:rsid w:val="000E43E1"/>
    <w:rsid w:val="000E5ECD"/>
    <w:rsid w:val="000F0942"/>
    <w:rsid w:val="001040D0"/>
    <w:rsid w:val="00112C80"/>
    <w:rsid w:val="001337BC"/>
    <w:rsid w:val="00146D56"/>
    <w:rsid w:val="00177ADC"/>
    <w:rsid w:val="00183D48"/>
    <w:rsid w:val="001B055A"/>
    <w:rsid w:val="00201B5E"/>
    <w:rsid w:val="002042EE"/>
    <w:rsid w:val="00223587"/>
    <w:rsid w:val="00241701"/>
    <w:rsid w:val="00242AB6"/>
    <w:rsid w:val="0026326C"/>
    <w:rsid w:val="002677F9"/>
    <w:rsid w:val="00272F01"/>
    <w:rsid w:val="0027640E"/>
    <w:rsid w:val="00293A8F"/>
    <w:rsid w:val="002C58CB"/>
    <w:rsid w:val="002D03EA"/>
    <w:rsid w:val="00304FCF"/>
    <w:rsid w:val="00312E98"/>
    <w:rsid w:val="00314EBF"/>
    <w:rsid w:val="003227CB"/>
    <w:rsid w:val="00335912"/>
    <w:rsid w:val="003531D8"/>
    <w:rsid w:val="00360334"/>
    <w:rsid w:val="00360FAB"/>
    <w:rsid w:val="0037505C"/>
    <w:rsid w:val="00375AD9"/>
    <w:rsid w:val="003B0F71"/>
    <w:rsid w:val="003D4C18"/>
    <w:rsid w:val="003E1AB6"/>
    <w:rsid w:val="003F6CB0"/>
    <w:rsid w:val="004040A0"/>
    <w:rsid w:val="004437A3"/>
    <w:rsid w:val="00470E13"/>
    <w:rsid w:val="00482753"/>
    <w:rsid w:val="00495BCF"/>
    <w:rsid w:val="004D20D0"/>
    <w:rsid w:val="004E0E90"/>
    <w:rsid w:val="004F50F1"/>
    <w:rsid w:val="004F745B"/>
    <w:rsid w:val="00533EEF"/>
    <w:rsid w:val="00537EDE"/>
    <w:rsid w:val="00577F48"/>
    <w:rsid w:val="005C59A8"/>
    <w:rsid w:val="005E2BC5"/>
    <w:rsid w:val="006170D6"/>
    <w:rsid w:val="00632074"/>
    <w:rsid w:val="00643D2D"/>
    <w:rsid w:val="0065543D"/>
    <w:rsid w:val="00665996"/>
    <w:rsid w:val="00685365"/>
    <w:rsid w:val="00695FC5"/>
    <w:rsid w:val="006A0C71"/>
    <w:rsid w:val="006B0DCF"/>
    <w:rsid w:val="006E2952"/>
    <w:rsid w:val="006F0118"/>
    <w:rsid w:val="007327BF"/>
    <w:rsid w:val="00733E51"/>
    <w:rsid w:val="00766C26"/>
    <w:rsid w:val="00772532"/>
    <w:rsid w:val="007743DA"/>
    <w:rsid w:val="007B7EA2"/>
    <w:rsid w:val="007E4001"/>
    <w:rsid w:val="007E7E65"/>
    <w:rsid w:val="00811DA2"/>
    <w:rsid w:val="00813491"/>
    <w:rsid w:val="00817F10"/>
    <w:rsid w:val="00830C9B"/>
    <w:rsid w:val="008864A6"/>
    <w:rsid w:val="008A5A01"/>
    <w:rsid w:val="008D1D03"/>
    <w:rsid w:val="008F455B"/>
    <w:rsid w:val="00905F71"/>
    <w:rsid w:val="0091411D"/>
    <w:rsid w:val="00925C81"/>
    <w:rsid w:val="0093082A"/>
    <w:rsid w:val="00953280"/>
    <w:rsid w:val="00953FBD"/>
    <w:rsid w:val="0095679B"/>
    <w:rsid w:val="00965009"/>
    <w:rsid w:val="00971295"/>
    <w:rsid w:val="0098495F"/>
    <w:rsid w:val="00994C81"/>
    <w:rsid w:val="00995544"/>
    <w:rsid w:val="009A086A"/>
    <w:rsid w:val="009A3517"/>
    <w:rsid w:val="009B0F0B"/>
    <w:rsid w:val="009B6D8D"/>
    <w:rsid w:val="009F3AE4"/>
    <w:rsid w:val="00A40161"/>
    <w:rsid w:val="00A40D15"/>
    <w:rsid w:val="00A50C37"/>
    <w:rsid w:val="00A5210F"/>
    <w:rsid w:val="00A72281"/>
    <w:rsid w:val="00A839AE"/>
    <w:rsid w:val="00A9345C"/>
    <w:rsid w:val="00AA68EB"/>
    <w:rsid w:val="00AA77F4"/>
    <w:rsid w:val="00AC4034"/>
    <w:rsid w:val="00B028DC"/>
    <w:rsid w:val="00B2586D"/>
    <w:rsid w:val="00B2717E"/>
    <w:rsid w:val="00B81805"/>
    <w:rsid w:val="00B91EF0"/>
    <w:rsid w:val="00B95231"/>
    <w:rsid w:val="00BA43A5"/>
    <w:rsid w:val="00BE7AB4"/>
    <w:rsid w:val="00BF49E7"/>
    <w:rsid w:val="00C149FA"/>
    <w:rsid w:val="00C511AC"/>
    <w:rsid w:val="00C5756E"/>
    <w:rsid w:val="00C628D9"/>
    <w:rsid w:val="00CA2C31"/>
    <w:rsid w:val="00CA6BE0"/>
    <w:rsid w:val="00CB17C0"/>
    <w:rsid w:val="00CE3A5E"/>
    <w:rsid w:val="00CE5B34"/>
    <w:rsid w:val="00CF3FDE"/>
    <w:rsid w:val="00CF7E09"/>
    <w:rsid w:val="00D134DE"/>
    <w:rsid w:val="00D215E4"/>
    <w:rsid w:val="00D267A3"/>
    <w:rsid w:val="00D534A2"/>
    <w:rsid w:val="00D61F7A"/>
    <w:rsid w:val="00D62F1E"/>
    <w:rsid w:val="00DA4CC0"/>
    <w:rsid w:val="00DB1CAA"/>
    <w:rsid w:val="00DB3F47"/>
    <w:rsid w:val="00DE7BD2"/>
    <w:rsid w:val="00E04754"/>
    <w:rsid w:val="00E1523F"/>
    <w:rsid w:val="00E16C08"/>
    <w:rsid w:val="00E71E68"/>
    <w:rsid w:val="00E8537E"/>
    <w:rsid w:val="00E93018"/>
    <w:rsid w:val="00E94152"/>
    <w:rsid w:val="00EB2453"/>
    <w:rsid w:val="00EC5FC6"/>
    <w:rsid w:val="00ED3E5C"/>
    <w:rsid w:val="00EF38C0"/>
    <w:rsid w:val="00F4308D"/>
    <w:rsid w:val="00F71B52"/>
    <w:rsid w:val="00F81340"/>
    <w:rsid w:val="00F84606"/>
    <w:rsid w:val="00FA6EE9"/>
    <w:rsid w:val="00FC1D82"/>
    <w:rsid w:val="00FD4278"/>
    <w:rsid w:val="00FD739B"/>
    <w:rsid w:val="00FE25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uiPriority="99"/>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18"/>
    <w:rPr>
      <w:color w:val="00000A"/>
      <w:sz w:val="24"/>
      <w:szCs w:val="24"/>
    </w:rPr>
  </w:style>
  <w:style w:type="paragraph" w:styleId="1">
    <w:name w:val="heading 1"/>
    <w:basedOn w:val="a"/>
    <w:link w:val="10"/>
    <w:qFormat/>
    <w:rsid w:val="00BF2D9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BF2D9C"/>
    <w:rPr>
      <w:rFonts w:cs="Times New Roman"/>
    </w:rPr>
  </w:style>
  <w:style w:type="character" w:customStyle="1" w:styleId="a4">
    <w:name w:val="Нижний колонтитул Знак"/>
    <w:basedOn w:val="a0"/>
    <w:qFormat/>
    <w:locked/>
    <w:rsid w:val="00FD1D0A"/>
    <w:rPr>
      <w:rFonts w:cs="Times New Roman"/>
      <w:sz w:val="24"/>
      <w:szCs w:val="24"/>
    </w:rPr>
  </w:style>
  <w:style w:type="character" w:customStyle="1" w:styleId="2">
    <w:name w:val="Основной текст 2 Знак"/>
    <w:basedOn w:val="a0"/>
    <w:qFormat/>
    <w:locked/>
    <w:rsid w:val="00993897"/>
    <w:rPr>
      <w:rFonts w:cs="Times New Roman"/>
      <w:sz w:val="24"/>
      <w:szCs w:val="24"/>
    </w:rPr>
  </w:style>
  <w:style w:type="character" w:customStyle="1" w:styleId="FontStyle13">
    <w:name w:val="Font Style13"/>
    <w:basedOn w:val="a0"/>
    <w:qFormat/>
    <w:rsid w:val="0043409E"/>
    <w:rPr>
      <w:rFonts w:ascii="Times New Roman" w:hAnsi="Times New Roman" w:cs="Times New Roman"/>
      <w:sz w:val="24"/>
      <w:szCs w:val="24"/>
    </w:rPr>
  </w:style>
  <w:style w:type="character" w:customStyle="1" w:styleId="10">
    <w:name w:val="Заголовок 1 Знак"/>
    <w:basedOn w:val="a0"/>
    <w:link w:val="1"/>
    <w:qFormat/>
    <w:locked/>
    <w:rsid w:val="0043409E"/>
    <w:rPr>
      <w:rFonts w:cs="Times New Roman"/>
      <w:sz w:val="24"/>
      <w:szCs w:val="24"/>
    </w:rPr>
  </w:style>
  <w:style w:type="character" w:customStyle="1" w:styleId="a5">
    <w:name w:val="Основной текст Знак"/>
    <w:basedOn w:val="a0"/>
    <w:qFormat/>
    <w:locked/>
    <w:rsid w:val="009F065D"/>
    <w:rPr>
      <w:rFonts w:cs="Times New Roman"/>
      <w:sz w:val="24"/>
      <w:szCs w:val="24"/>
    </w:rPr>
  </w:style>
  <w:style w:type="character" w:customStyle="1" w:styleId="a6">
    <w:name w:val="Верхний колонтитул Знак"/>
    <w:basedOn w:val="a0"/>
    <w:uiPriority w:val="99"/>
    <w:qFormat/>
    <w:locked/>
    <w:rsid w:val="002B2927"/>
    <w:rPr>
      <w:rFonts w:cs="Times New Roman"/>
      <w:sz w:val="24"/>
      <w:szCs w:val="24"/>
    </w:rPr>
  </w:style>
  <w:style w:type="character" w:customStyle="1" w:styleId="21">
    <w:name w:val="Основной текст 2 Знак1"/>
    <w:basedOn w:val="a0"/>
    <w:link w:val="20"/>
    <w:qFormat/>
    <w:rsid w:val="00C002D9"/>
    <w:rPr>
      <w:sz w:val="28"/>
      <w:szCs w:val="28"/>
      <w:shd w:val="clear" w:color="auto" w:fill="FFFFFF"/>
    </w:rPr>
  </w:style>
  <w:style w:type="character" w:customStyle="1" w:styleId="7">
    <w:name w:val="Основной текст (7)_"/>
    <w:basedOn w:val="a0"/>
    <w:link w:val="70"/>
    <w:qFormat/>
    <w:rsid w:val="00DD3833"/>
    <w:rPr>
      <w:sz w:val="26"/>
      <w:szCs w:val="26"/>
      <w:shd w:val="clear" w:color="auto" w:fill="FFFFFF"/>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84">
    <w:name w:val="ListLabel 84"/>
    <w:qForma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8Num2z0">
    <w:name w:val="WW8Num2z0"/>
    <w:qFormat/>
    <w:rPr>
      <w:sz w:val="28"/>
      <w:szCs w:val="28"/>
    </w:rPr>
  </w:style>
  <w:style w:type="character" w:customStyle="1" w:styleId="ListLabel85">
    <w:name w:val="ListLabel 85"/>
    <w:qFormat/>
    <w:rPr>
      <w:sz w:val="26"/>
      <w:szCs w:val="28"/>
    </w:rPr>
  </w:style>
  <w:style w:type="character" w:customStyle="1" w:styleId="a7">
    <w:name w:val="Символ нумерации"/>
    <w:qFormat/>
  </w:style>
  <w:style w:type="character" w:customStyle="1" w:styleId="ListLabel86">
    <w:name w:val="ListLabel 86"/>
    <w:qFormat/>
    <w:rPr>
      <w:sz w:val="26"/>
      <w:szCs w:val="28"/>
    </w:rPr>
  </w:style>
  <w:style w:type="character" w:customStyle="1" w:styleId="ListLabel87">
    <w:name w:val="ListLabel 87"/>
    <w:qFormat/>
    <w:rPr>
      <w:sz w:val="26"/>
      <w:szCs w:val="28"/>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BF2D9C"/>
    <w:pPr>
      <w:jc w:val="both"/>
    </w:pPr>
    <w:rPr>
      <w:sz w:val="28"/>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styleId="ac">
    <w:name w:val="index heading"/>
    <w:basedOn w:val="a"/>
    <w:qFormat/>
    <w:pPr>
      <w:suppressLineNumbers/>
    </w:pPr>
    <w:rPr>
      <w:rFonts w:cs="Mangal"/>
    </w:rPr>
  </w:style>
  <w:style w:type="paragraph" w:styleId="ad">
    <w:name w:val="Body Text Indent"/>
    <w:basedOn w:val="a"/>
    <w:rsid w:val="00BF2D9C"/>
    <w:pPr>
      <w:ind w:left="270" w:hanging="270"/>
      <w:jc w:val="both"/>
    </w:pPr>
    <w:rPr>
      <w:sz w:val="28"/>
    </w:rPr>
  </w:style>
  <w:style w:type="paragraph" w:styleId="22">
    <w:name w:val="Body Text Indent 2"/>
    <w:basedOn w:val="a"/>
    <w:qFormat/>
    <w:rsid w:val="00BF2D9C"/>
    <w:pPr>
      <w:ind w:left="360" w:hanging="360"/>
      <w:jc w:val="both"/>
    </w:pPr>
    <w:rPr>
      <w:sz w:val="28"/>
    </w:rPr>
  </w:style>
  <w:style w:type="paragraph" w:styleId="3">
    <w:name w:val="Body Text Indent 3"/>
    <w:basedOn w:val="a"/>
    <w:qFormat/>
    <w:rsid w:val="00BF2D9C"/>
    <w:pPr>
      <w:ind w:left="720" w:hanging="720"/>
      <w:jc w:val="both"/>
    </w:pPr>
    <w:rPr>
      <w:sz w:val="28"/>
    </w:rPr>
  </w:style>
  <w:style w:type="paragraph" w:styleId="ae">
    <w:name w:val="header"/>
    <w:basedOn w:val="a"/>
    <w:uiPriority w:val="99"/>
    <w:rsid w:val="00BF2D9C"/>
    <w:pPr>
      <w:tabs>
        <w:tab w:val="center" w:pos="4677"/>
        <w:tab w:val="right" w:pos="9355"/>
      </w:tabs>
    </w:pPr>
  </w:style>
  <w:style w:type="paragraph" w:styleId="af">
    <w:name w:val="Balloon Text"/>
    <w:basedOn w:val="a"/>
    <w:semiHidden/>
    <w:qFormat/>
    <w:rsid w:val="00BF6882"/>
    <w:rPr>
      <w:rFonts w:ascii="Tahoma" w:hAnsi="Tahoma" w:cs="Tahoma"/>
      <w:sz w:val="16"/>
      <w:szCs w:val="16"/>
    </w:rPr>
  </w:style>
  <w:style w:type="paragraph" w:customStyle="1" w:styleId="ConsPlusTitle">
    <w:name w:val="ConsPlusTitle"/>
    <w:qFormat/>
    <w:rsid w:val="005337EC"/>
    <w:pPr>
      <w:widowControl w:val="0"/>
    </w:pPr>
    <w:rPr>
      <w:rFonts w:ascii="Calibri" w:hAnsi="Calibri" w:cs="Calibri"/>
      <w:b/>
      <w:bCs/>
      <w:color w:val="00000A"/>
      <w:sz w:val="22"/>
      <w:szCs w:val="22"/>
    </w:rPr>
  </w:style>
  <w:style w:type="paragraph" w:styleId="af0">
    <w:name w:val="footer"/>
    <w:basedOn w:val="a"/>
    <w:rsid w:val="00FD1D0A"/>
    <w:pPr>
      <w:tabs>
        <w:tab w:val="center" w:pos="4677"/>
        <w:tab w:val="right" w:pos="9355"/>
      </w:tabs>
    </w:pPr>
  </w:style>
  <w:style w:type="paragraph" w:styleId="af1">
    <w:name w:val="Normal (Web)"/>
    <w:basedOn w:val="a"/>
    <w:qFormat/>
    <w:rsid w:val="00616F31"/>
    <w:pPr>
      <w:spacing w:beforeAutospacing="1" w:afterAutospacing="1"/>
    </w:pPr>
  </w:style>
  <w:style w:type="paragraph" w:styleId="20">
    <w:name w:val="Body Text 2"/>
    <w:basedOn w:val="a"/>
    <w:link w:val="21"/>
    <w:qFormat/>
    <w:rsid w:val="00993897"/>
    <w:pPr>
      <w:spacing w:after="120" w:line="480" w:lineRule="auto"/>
    </w:pPr>
  </w:style>
  <w:style w:type="paragraph" w:customStyle="1" w:styleId="Style2">
    <w:name w:val="Style2"/>
    <w:basedOn w:val="a"/>
    <w:qFormat/>
    <w:rsid w:val="00993897"/>
    <w:pPr>
      <w:widowControl w:val="0"/>
      <w:spacing w:line="306" w:lineRule="exact"/>
      <w:jc w:val="center"/>
    </w:pPr>
  </w:style>
  <w:style w:type="paragraph" w:customStyle="1" w:styleId="11">
    <w:name w:val="Абзац списка1"/>
    <w:basedOn w:val="a"/>
    <w:qFormat/>
    <w:rsid w:val="007F532A"/>
    <w:pPr>
      <w:ind w:left="720"/>
    </w:pPr>
  </w:style>
  <w:style w:type="paragraph" w:customStyle="1" w:styleId="23">
    <w:name w:val="Основной текст (2)"/>
    <w:basedOn w:val="a"/>
    <w:link w:val="23"/>
    <w:qFormat/>
    <w:rsid w:val="00C002D9"/>
    <w:pPr>
      <w:widowControl w:val="0"/>
      <w:shd w:val="clear" w:color="auto" w:fill="FFFFFF"/>
      <w:spacing w:before="600" w:line="322" w:lineRule="exact"/>
      <w:ind w:firstLine="700"/>
      <w:jc w:val="both"/>
    </w:pPr>
    <w:rPr>
      <w:sz w:val="28"/>
      <w:szCs w:val="28"/>
    </w:rPr>
  </w:style>
  <w:style w:type="paragraph" w:customStyle="1" w:styleId="70">
    <w:name w:val="Основной текст (7)"/>
    <w:basedOn w:val="a"/>
    <w:link w:val="7"/>
    <w:qFormat/>
    <w:rsid w:val="00DD3833"/>
    <w:pPr>
      <w:widowControl w:val="0"/>
      <w:shd w:val="clear" w:color="auto" w:fill="FFFFFF"/>
      <w:spacing w:before="900" w:after="960"/>
      <w:jc w:val="both"/>
    </w:pPr>
    <w:rPr>
      <w:b/>
      <w:bCs/>
      <w:sz w:val="26"/>
      <w:szCs w:val="26"/>
    </w:rPr>
  </w:style>
  <w:style w:type="paragraph" w:styleId="af2">
    <w:name w:val="List Paragraph"/>
    <w:basedOn w:val="a"/>
    <w:uiPriority w:val="34"/>
    <w:qFormat/>
    <w:rsid w:val="00092C6A"/>
    <w:pPr>
      <w:ind w:left="720"/>
      <w:contextualSpacing/>
    </w:p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numbering" w:customStyle="1" w:styleId="WW8Num2">
    <w:name w:val="WW8Num2"/>
    <w:qFormat/>
  </w:style>
  <w:style w:type="table" w:styleId="af5">
    <w:name w:val="Table Grid"/>
    <w:basedOn w:val="a1"/>
    <w:rsid w:val="007456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sid w:val="00577F48"/>
    <w:rPr>
      <w:color w:val="0000FF"/>
      <w:u w:val="single"/>
    </w:rPr>
  </w:style>
  <w:style w:type="paragraph" w:customStyle="1" w:styleId="ConsPlusNormal">
    <w:name w:val="ConsPlusNormal"/>
    <w:rsid w:val="00577F48"/>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Hyperlink" w:uiPriority="99"/>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18"/>
    <w:rPr>
      <w:color w:val="00000A"/>
      <w:sz w:val="24"/>
      <w:szCs w:val="24"/>
    </w:rPr>
  </w:style>
  <w:style w:type="paragraph" w:styleId="1">
    <w:name w:val="heading 1"/>
    <w:basedOn w:val="a"/>
    <w:link w:val="10"/>
    <w:qFormat/>
    <w:rsid w:val="00BF2D9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BF2D9C"/>
    <w:rPr>
      <w:rFonts w:cs="Times New Roman"/>
    </w:rPr>
  </w:style>
  <w:style w:type="character" w:customStyle="1" w:styleId="a4">
    <w:name w:val="Нижний колонтитул Знак"/>
    <w:basedOn w:val="a0"/>
    <w:qFormat/>
    <w:locked/>
    <w:rsid w:val="00FD1D0A"/>
    <w:rPr>
      <w:rFonts w:cs="Times New Roman"/>
      <w:sz w:val="24"/>
      <w:szCs w:val="24"/>
    </w:rPr>
  </w:style>
  <w:style w:type="character" w:customStyle="1" w:styleId="2">
    <w:name w:val="Основной текст 2 Знак"/>
    <w:basedOn w:val="a0"/>
    <w:qFormat/>
    <w:locked/>
    <w:rsid w:val="00993897"/>
    <w:rPr>
      <w:rFonts w:cs="Times New Roman"/>
      <w:sz w:val="24"/>
      <w:szCs w:val="24"/>
    </w:rPr>
  </w:style>
  <w:style w:type="character" w:customStyle="1" w:styleId="FontStyle13">
    <w:name w:val="Font Style13"/>
    <w:basedOn w:val="a0"/>
    <w:qFormat/>
    <w:rsid w:val="0043409E"/>
    <w:rPr>
      <w:rFonts w:ascii="Times New Roman" w:hAnsi="Times New Roman" w:cs="Times New Roman"/>
      <w:sz w:val="24"/>
      <w:szCs w:val="24"/>
    </w:rPr>
  </w:style>
  <w:style w:type="character" w:customStyle="1" w:styleId="10">
    <w:name w:val="Заголовок 1 Знак"/>
    <w:basedOn w:val="a0"/>
    <w:link w:val="1"/>
    <w:qFormat/>
    <w:locked/>
    <w:rsid w:val="0043409E"/>
    <w:rPr>
      <w:rFonts w:cs="Times New Roman"/>
      <w:sz w:val="24"/>
      <w:szCs w:val="24"/>
    </w:rPr>
  </w:style>
  <w:style w:type="character" w:customStyle="1" w:styleId="a5">
    <w:name w:val="Основной текст Знак"/>
    <w:basedOn w:val="a0"/>
    <w:qFormat/>
    <w:locked/>
    <w:rsid w:val="009F065D"/>
    <w:rPr>
      <w:rFonts w:cs="Times New Roman"/>
      <w:sz w:val="24"/>
      <w:szCs w:val="24"/>
    </w:rPr>
  </w:style>
  <w:style w:type="character" w:customStyle="1" w:styleId="a6">
    <w:name w:val="Верхний колонтитул Знак"/>
    <w:basedOn w:val="a0"/>
    <w:uiPriority w:val="99"/>
    <w:qFormat/>
    <w:locked/>
    <w:rsid w:val="002B2927"/>
    <w:rPr>
      <w:rFonts w:cs="Times New Roman"/>
      <w:sz w:val="24"/>
      <w:szCs w:val="24"/>
    </w:rPr>
  </w:style>
  <w:style w:type="character" w:customStyle="1" w:styleId="21">
    <w:name w:val="Основной текст 2 Знак1"/>
    <w:basedOn w:val="a0"/>
    <w:link w:val="20"/>
    <w:qFormat/>
    <w:rsid w:val="00C002D9"/>
    <w:rPr>
      <w:sz w:val="28"/>
      <w:szCs w:val="28"/>
      <w:shd w:val="clear" w:color="auto" w:fill="FFFFFF"/>
    </w:rPr>
  </w:style>
  <w:style w:type="character" w:customStyle="1" w:styleId="7">
    <w:name w:val="Основной текст (7)_"/>
    <w:basedOn w:val="a0"/>
    <w:link w:val="70"/>
    <w:qFormat/>
    <w:rsid w:val="00DD3833"/>
    <w:rPr>
      <w:sz w:val="26"/>
      <w:szCs w:val="26"/>
      <w:shd w:val="clear" w:color="auto" w:fill="FFFFFF"/>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84">
    <w:name w:val="ListLabel 84"/>
    <w:qForma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WW8Num2z0">
    <w:name w:val="WW8Num2z0"/>
    <w:qFormat/>
    <w:rPr>
      <w:sz w:val="28"/>
      <w:szCs w:val="28"/>
    </w:rPr>
  </w:style>
  <w:style w:type="character" w:customStyle="1" w:styleId="ListLabel85">
    <w:name w:val="ListLabel 85"/>
    <w:qFormat/>
    <w:rPr>
      <w:sz w:val="26"/>
      <w:szCs w:val="28"/>
    </w:rPr>
  </w:style>
  <w:style w:type="character" w:customStyle="1" w:styleId="a7">
    <w:name w:val="Символ нумерации"/>
    <w:qFormat/>
  </w:style>
  <w:style w:type="character" w:customStyle="1" w:styleId="ListLabel86">
    <w:name w:val="ListLabel 86"/>
    <w:qFormat/>
    <w:rPr>
      <w:sz w:val="26"/>
      <w:szCs w:val="28"/>
    </w:rPr>
  </w:style>
  <w:style w:type="character" w:customStyle="1" w:styleId="ListLabel87">
    <w:name w:val="ListLabel 87"/>
    <w:qFormat/>
    <w:rPr>
      <w:sz w:val="26"/>
      <w:szCs w:val="28"/>
    </w:rPr>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BF2D9C"/>
    <w:pPr>
      <w:jc w:val="both"/>
    </w:pPr>
    <w:rPr>
      <w:sz w:val="28"/>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styleId="ac">
    <w:name w:val="index heading"/>
    <w:basedOn w:val="a"/>
    <w:qFormat/>
    <w:pPr>
      <w:suppressLineNumbers/>
    </w:pPr>
    <w:rPr>
      <w:rFonts w:cs="Mangal"/>
    </w:rPr>
  </w:style>
  <w:style w:type="paragraph" w:styleId="ad">
    <w:name w:val="Body Text Indent"/>
    <w:basedOn w:val="a"/>
    <w:rsid w:val="00BF2D9C"/>
    <w:pPr>
      <w:ind w:left="270" w:hanging="270"/>
      <w:jc w:val="both"/>
    </w:pPr>
    <w:rPr>
      <w:sz w:val="28"/>
    </w:rPr>
  </w:style>
  <w:style w:type="paragraph" w:styleId="22">
    <w:name w:val="Body Text Indent 2"/>
    <w:basedOn w:val="a"/>
    <w:qFormat/>
    <w:rsid w:val="00BF2D9C"/>
    <w:pPr>
      <w:ind w:left="360" w:hanging="360"/>
      <w:jc w:val="both"/>
    </w:pPr>
    <w:rPr>
      <w:sz w:val="28"/>
    </w:rPr>
  </w:style>
  <w:style w:type="paragraph" w:styleId="3">
    <w:name w:val="Body Text Indent 3"/>
    <w:basedOn w:val="a"/>
    <w:qFormat/>
    <w:rsid w:val="00BF2D9C"/>
    <w:pPr>
      <w:ind w:left="720" w:hanging="720"/>
      <w:jc w:val="both"/>
    </w:pPr>
    <w:rPr>
      <w:sz w:val="28"/>
    </w:rPr>
  </w:style>
  <w:style w:type="paragraph" w:styleId="ae">
    <w:name w:val="header"/>
    <w:basedOn w:val="a"/>
    <w:uiPriority w:val="99"/>
    <w:rsid w:val="00BF2D9C"/>
    <w:pPr>
      <w:tabs>
        <w:tab w:val="center" w:pos="4677"/>
        <w:tab w:val="right" w:pos="9355"/>
      </w:tabs>
    </w:pPr>
  </w:style>
  <w:style w:type="paragraph" w:styleId="af">
    <w:name w:val="Balloon Text"/>
    <w:basedOn w:val="a"/>
    <w:semiHidden/>
    <w:qFormat/>
    <w:rsid w:val="00BF6882"/>
    <w:rPr>
      <w:rFonts w:ascii="Tahoma" w:hAnsi="Tahoma" w:cs="Tahoma"/>
      <w:sz w:val="16"/>
      <w:szCs w:val="16"/>
    </w:rPr>
  </w:style>
  <w:style w:type="paragraph" w:customStyle="1" w:styleId="ConsPlusTitle">
    <w:name w:val="ConsPlusTitle"/>
    <w:qFormat/>
    <w:rsid w:val="005337EC"/>
    <w:pPr>
      <w:widowControl w:val="0"/>
    </w:pPr>
    <w:rPr>
      <w:rFonts w:ascii="Calibri" w:hAnsi="Calibri" w:cs="Calibri"/>
      <w:b/>
      <w:bCs/>
      <w:color w:val="00000A"/>
      <w:sz w:val="22"/>
      <w:szCs w:val="22"/>
    </w:rPr>
  </w:style>
  <w:style w:type="paragraph" w:styleId="af0">
    <w:name w:val="footer"/>
    <w:basedOn w:val="a"/>
    <w:rsid w:val="00FD1D0A"/>
    <w:pPr>
      <w:tabs>
        <w:tab w:val="center" w:pos="4677"/>
        <w:tab w:val="right" w:pos="9355"/>
      </w:tabs>
    </w:pPr>
  </w:style>
  <w:style w:type="paragraph" w:styleId="af1">
    <w:name w:val="Normal (Web)"/>
    <w:basedOn w:val="a"/>
    <w:qFormat/>
    <w:rsid w:val="00616F31"/>
    <w:pPr>
      <w:spacing w:beforeAutospacing="1" w:afterAutospacing="1"/>
    </w:pPr>
  </w:style>
  <w:style w:type="paragraph" w:styleId="20">
    <w:name w:val="Body Text 2"/>
    <w:basedOn w:val="a"/>
    <w:link w:val="21"/>
    <w:qFormat/>
    <w:rsid w:val="00993897"/>
    <w:pPr>
      <w:spacing w:after="120" w:line="480" w:lineRule="auto"/>
    </w:pPr>
  </w:style>
  <w:style w:type="paragraph" w:customStyle="1" w:styleId="Style2">
    <w:name w:val="Style2"/>
    <w:basedOn w:val="a"/>
    <w:qFormat/>
    <w:rsid w:val="00993897"/>
    <w:pPr>
      <w:widowControl w:val="0"/>
      <w:spacing w:line="306" w:lineRule="exact"/>
      <w:jc w:val="center"/>
    </w:pPr>
  </w:style>
  <w:style w:type="paragraph" w:customStyle="1" w:styleId="11">
    <w:name w:val="Абзац списка1"/>
    <w:basedOn w:val="a"/>
    <w:qFormat/>
    <w:rsid w:val="007F532A"/>
    <w:pPr>
      <w:ind w:left="720"/>
    </w:pPr>
  </w:style>
  <w:style w:type="paragraph" w:customStyle="1" w:styleId="23">
    <w:name w:val="Основной текст (2)"/>
    <w:basedOn w:val="a"/>
    <w:link w:val="23"/>
    <w:qFormat/>
    <w:rsid w:val="00C002D9"/>
    <w:pPr>
      <w:widowControl w:val="0"/>
      <w:shd w:val="clear" w:color="auto" w:fill="FFFFFF"/>
      <w:spacing w:before="600" w:line="322" w:lineRule="exact"/>
      <w:ind w:firstLine="700"/>
      <w:jc w:val="both"/>
    </w:pPr>
    <w:rPr>
      <w:sz w:val="28"/>
      <w:szCs w:val="28"/>
    </w:rPr>
  </w:style>
  <w:style w:type="paragraph" w:customStyle="1" w:styleId="70">
    <w:name w:val="Основной текст (7)"/>
    <w:basedOn w:val="a"/>
    <w:link w:val="7"/>
    <w:qFormat/>
    <w:rsid w:val="00DD3833"/>
    <w:pPr>
      <w:widowControl w:val="0"/>
      <w:shd w:val="clear" w:color="auto" w:fill="FFFFFF"/>
      <w:spacing w:before="900" w:after="960"/>
      <w:jc w:val="both"/>
    </w:pPr>
    <w:rPr>
      <w:b/>
      <w:bCs/>
      <w:sz w:val="26"/>
      <w:szCs w:val="26"/>
    </w:rPr>
  </w:style>
  <w:style w:type="paragraph" w:styleId="af2">
    <w:name w:val="List Paragraph"/>
    <w:basedOn w:val="a"/>
    <w:uiPriority w:val="34"/>
    <w:qFormat/>
    <w:rsid w:val="00092C6A"/>
    <w:pPr>
      <w:ind w:left="720"/>
      <w:contextualSpacing/>
    </w:pPr>
  </w:style>
  <w:style w:type="paragraph" w:customStyle="1" w:styleId="af3">
    <w:name w:val="Содержимое таблицы"/>
    <w:basedOn w:val="a"/>
    <w:qFormat/>
    <w:pPr>
      <w:suppressLineNumbers/>
    </w:pPr>
  </w:style>
  <w:style w:type="paragraph" w:customStyle="1" w:styleId="af4">
    <w:name w:val="Заголовок таблицы"/>
    <w:basedOn w:val="af3"/>
    <w:qFormat/>
    <w:pPr>
      <w:jc w:val="center"/>
    </w:pPr>
    <w:rPr>
      <w:b/>
      <w:bCs/>
    </w:rPr>
  </w:style>
  <w:style w:type="numbering" w:customStyle="1" w:styleId="WW8Num2">
    <w:name w:val="WW8Num2"/>
    <w:qFormat/>
  </w:style>
  <w:style w:type="table" w:styleId="af5">
    <w:name w:val="Table Grid"/>
    <w:basedOn w:val="a1"/>
    <w:rsid w:val="007456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Hyperlink"/>
    <w:uiPriority w:val="99"/>
    <w:unhideWhenUsed/>
    <w:rsid w:val="00577F48"/>
    <w:rPr>
      <w:color w:val="0000FF"/>
      <w:u w:val="single"/>
    </w:rPr>
  </w:style>
  <w:style w:type="paragraph" w:customStyle="1" w:styleId="ConsPlusNormal">
    <w:name w:val="ConsPlusNormal"/>
    <w:rsid w:val="00577F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764D-A807-4E8F-8E77-47BF0DA1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О проведении акции</vt:lpstr>
    </vt:vector>
  </TitlesOfParts>
  <Company>Администрация</Company>
  <LinksUpToDate>false</LinksUpToDate>
  <CharactersWithSpaces>23335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акции</dc:title>
  <dc:creator>МашБюро1</dc:creator>
  <cp:lastModifiedBy>Averin</cp:lastModifiedBy>
  <cp:revision>5</cp:revision>
  <cp:lastPrinted>2022-02-08T07:04:00Z</cp:lastPrinted>
  <dcterms:created xsi:type="dcterms:W3CDTF">2023-09-01T07:19:00Z</dcterms:created>
  <dcterms:modified xsi:type="dcterms:W3CDTF">2024-09-26T06:55:00Z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