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B" w:rsidRDefault="008E342B" w:rsidP="008E342B">
      <w:pPr>
        <w:pStyle w:val="a3"/>
      </w:pPr>
      <w:r w:rsidRPr="00082290">
        <w:rPr>
          <w:noProof/>
        </w:rPr>
        <w:drawing>
          <wp:inline distT="0" distB="0" distL="0" distR="0" wp14:anchorId="255C6C08" wp14:editId="65A94047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8E342B" w:rsidRDefault="008E342B" w:rsidP="008E342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8E342B" w:rsidRDefault="008E342B" w:rsidP="008E342B">
      <w:pPr>
        <w:pStyle w:val="a3"/>
      </w:pPr>
    </w:p>
    <w:p w:rsidR="008E342B" w:rsidRPr="008E2896" w:rsidRDefault="008E342B" w:rsidP="008E342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E342B" w:rsidRPr="006226C7" w:rsidRDefault="008E342B" w:rsidP="008E342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E342B" w:rsidRPr="00AF651C" w:rsidRDefault="008E342B" w:rsidP="008E342B">
      <w:pPr>
        <w:spacing w:line="240" w:lineRule="auto"/>
        <w:rPr>
          <w:b/>
          <w:color w:val="1C82D6"/>
          <w:sz w:val="28"/>
          <w:szCs w:val="28"/>
        </w:rPr>
      </w:pPr>
    </w:p>
    <w:p w:rsidR="008E342B" w:rsidRPr="00F02446" w:rsidRDefault="008E342B" w:rsidP="000944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bookmarkStart w:id="0" w:name="_GoBack"/>
      <w:r w:rsidRPr="00573E23">
        <w:rPr>
          <w:rFonts w:ascii="Times New Roman" w:hAnsi="Times New Roman"/>
          <w:b/>
          <w:color w:val="1C82D6"/>
          <w:sz w:val="32"/>
          <w:szCs w:val="36"/>
        </w:rPr>
        <w:t>«Земля для стройки»</w:t>
      </w:r>
      <w:r w:rsidR="00F02446" w:rsidRPr="00573E23">
        <w:rPr>
          <w:rFonts w:ascii="Times New Roman" w:hAnsi="Times New Roman"/>
          <w:b/>
          <w:color w:val="1C82D6"/>
          <w:sz w:val="32"/>
          <w:szCs w:val="36"/>
        </w:rPr>
        <w:t xml:space="preserve"> – </w:t>
      </w:r>
      <w:r w:rsidR="00573E23">
        <w:rPr>
          <w:rFonts w:ascii="Times New Roman" w:hAnsi="Times New Roman"/>
          <w:b/>
          <w:color w:val="1C82D6"/>
          <w:sz w:val="32"/>
          <w:szCs w:val="36"/>
        </w:rPr>
        <w:t>незаменимый</w:t>
      </w:r>
      <w:r w:rsidR="00573E23" w:rsidRPr="00573E23">
        <w:rPr>
          <w:rFonts w:ascii="Times New Roman" w:hAnsi="Times New Roman"/>
          <w:b/>
          <w:color w:val="1C82D6"/>
          <w:sz w:val="32"/>
          <w:szCs w:val="36"/>
        </w:rPr>
        <w:t xml:space="preserve"> </w:t>
      </w:r>
      <w:r w:rsidR="005875C9">
        <w:rPr>
          <w:rFonts w:ascii="Times New Roman" w:hAnsi="Times New Roman"/>
          <w:b/>
          <w:color w:val="1C82D6"/>
          <w:sz w:val="32"/>
          <w:szCs w:val="36"/>
        </w:rPr>
        <w:t>помощник</w:t>
      </w:r>
      <w:r w:rsidR="00573E23" w:rsidRPr="00573E23">
        <w:rPr>
          <w:rFonts w:ascii="Times New Roman" w:hAnsi="Times New Roman"/>
          <w:b/>
          <w:color w:val="1C82D6"/>
          <w:sz w:val="32"/>
          <w:szCs w:val="36"/>
        </w:rPr>
        <w:t xml:space="preserve"> для поиска </w:t>
      </w:r>
      <w:r w:rsidR="00F02446" w:rsidRPr="00573E23">
        <w:rPr>
          <w:rFonts w:ascii="Times New Roman" w:hAnsi="Times New Roman"/>
          <w:b/>
          <w:color w:val="1C82D6"/>
          <w:sz w:val="32"/>
          <w:szCs w:val="36"/>
        </w:rPr>
        <w:t>земельного участ</w:t>
      </w:r>
      <w:r w:rsidR="00573E23" w:rsidRPr="00573E23">
        <w:rPr>
          <w:rFonts w:ascii="Times New Roman" w:hAnsi="Times New Roman"/>
          <w:b/>
          <w:color w:val="1C82D6"/>
          <w:sz w:val="32"/>
          <w:szCs w:val="36"/>
        </w:rPr>
        <w:t>ка</w:t>
      </w:r>
    </w:p>
    <w:bookmarkEnd w:id="0"/>
    <w:p w:rsidR="008E342B" w:rsidRDefault="008E342B" w:rsidP="00094475">
      <w:pPr>
        <w:spacing w:after="0" w:line="276" w:lineRule="auto"/>
      </w:pPr>
    </w:p>
    <w:p w:rsidR="00F02446" w:rsidRDefault="00F02446" w:rsidP="00094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46">
        <w:rPr>
          <w:rFonts w:ascii="Times New Roman" w:hAnsi="Times New Roman" w:cs="Times New Roman"/>
          <w:sz w:val="28"/>
          <w:szCs w:val="28"/>
        </w:rPr>
        <w:t xml:space="preserve">В Белгородской области продолжается реализация проекта «Земля для стройки», который является частью государственной программы Российской Федерации «Национальная система пространственных данных». </w:t>
      </w:r>
    </w:p>
    <w:p w:rsidR="005974AD" w:rsidRPr="009F5184" w:rsidRDefault="005974AD" w:rsidP="00094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42B">
        <w:rPr>
          <w:rFonts w:ascii="Times New Roman" w:hAnsi="Times New Roman" w:cs="Times New Roman"/>
          <w:sz w:val="28"/>
          <w:szCs w:val="28"/>
        </w:rPr>
        <w:t>С помощью сервиса «Земля для стройки»</w:t>
      </w:r>
      <w:r w:rsidR="006A354E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</w:t>
      </w:r>
      <w:r>
        <w:rPr>
          <w:rFonts w:ascii="Times New Roman" w:hAnsi="Times New Roman" w:cs="Times New Roman"/>
          <w:sz w:val="28"/>
          <w:szCs w:val="28"/>
        </w:rPr>
        <w:t xml:space="preserve">любое заинтересованное лицо </w:t>
      </w:r>
      <w:r w:rsidRPr="00E858CD">
        <w:rPr>
          <w:rFonts w:ascii="Times New Roman" w:hAnsi="Times New Roman" w:cs="Times New Roman"/>
          <w:sz w:val="28"/>
          <w:szCs w:val="28"/>
        </w:rPr>
        <w:t>в режиме «онлайн»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E858CD">
        <w:rPr>
          <w:rFonts w:ascii="Times New Roman" w:hAnsi="Times New Roman" w:cs="Times New Roman"/>
          <w:sz w:val="28"/>
          <w:szCs w:val="28"/>
        </w:rPr>
        <w:t xml:space="preserve"> найти подходящий для строительства индивидуального жилого дома или многоквартирного дома з</w:t>
      </w:r>
      <w:r>
        <w:rPr>
          <w:rFonts w:ascii="Times New Roman" w:hAnsi="Times New Roman" w:cs="Times New Roman"/>
          <w:sz w:val="28"/>
          <w:szCs w:val="28"/>
        </w:rPr>
        <w:t>емельный участок или территорию</w:t>
      </w:r>
      <w:r w:rsidRPr="00E858CD">
        <w:rPr>
          <w:rFonts w:ascii="Times New Roman" w:hAnsi="Times New Roman" w:cs="Times New Roman"/>
          <w:sz w:val="28"/>
          <w:szCs w:val="28"/>
        </w:rPr>
        <w:t xml:space="preserve"> и в этом же сервисе направить заявку о предоставлении участка (территории)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F2" w:rsidRPr="009F5184">
        <w:rPr>
          <w:rFonts w:ascii="Times New Roman" w:hAnsi="Times New Roman" w:cs="Times New Roman"/>
          <w:sz w:val="28"/>
          <w:szCs w:val="28"/>
        </w:rPr>
        <w:t>(</w:t>
      </w:r>
      <w:r w:rsidRPr="009F5184">
        <w:rPr>
          <w:rFonts w:ascii="Times New Roman" w:hAnsi="Times New Roman" w:cs="Times New Roman"/>
          <w:sz w:val="28"/>
          <w:szCs w:val="28"/>
        </w:rPr>
        <w:t xml:space="preserve">в нашем регионе это министерство имущественных и земельных отношений Белгородской области). </w:t>
      </w:r>
      <w:proofErr w:type="gramEnd"/>
    </w:p>
    <w:p w:rsidR="002D1723" w:rsidRDefault="00F2457C" w:rsidP="0009447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проекта</w:t>
      </w:r>
      <w:r w:rsidR="009F5184" w:rsidRPr="002D1723">
        <w:rPr>
          <w:rFonts w:ascii="Times New Roman" w:hAnsi="Times New Roman" w:cs="Times New Roman"/>
          <w:sz w:val="28"/>
          <w:szCs w:val="28"/>
        </w:rPr>
        <w:t xml:space="preserve"> – помочь потенциальному инвестору или застройщику в приобретении и освоении земель, </w:t>
      </w:r>
      <w:r w:rsidR="00573E23" w:rsidRPr="002D1723">
        <w:rPr>
          <w:rFonts w:ascii="Times New Roman" w:hAnsi="Times New Roman" w:cs="Times New Roman"/>
          <w:sz w:val="28"/>
          <w:szCs w:val="28"/>
        </w:rPr>
        <w:t xml:space="preserve">а </w:t>
      </w:r>
      <w:r w:rsidR="009F5184" w:rsidRPr="002D1723">
        <w:rPr>
          <w:rFonts w:ascii="Times New Roman" w:hAnsi="Times New Roman" w:cs="Times New Roman"/>
          <w:sz w:val="28"/>
          <w:szCs w:val="28"/>
        </w:rPr>
        <w:t>гражданину в удобном поиске подходящего участка для строительства жилого дома.</w:t>
      </w:r>
      <w:r w:rsidR="009F51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2446" w:rsidRPr="009F5184" w:rsidRDefault="002D1723" w:rsidP="000944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4FA4">
        <w:rPr>
          <w:rFonts w:ascii="Times New Roman" w:hAnsi="Times New Roman" w:cs="Times New Roman"/>
          <w:i/>
          <w:sz w:val="28"/>
          <w:szCs w:val="28"/>
        </w:rPr>
        <w:t>В Белгородской области</w:t>
      </w:r>
      <w:r w:rsidR="009F5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184" w:rsidRPr="009F5184">
        <w:rPr>
          <w:rFonts w:ascii="Times New Roman" w:hAnsi="Times New Roman" w:cs="Times New Roman"/>
          <w:i/>
          <w:sz w:val="28"/>
          <w:szCs w:val="28"/>
        </w:rPr>
        <w:t>с начала реализации проекта</w:t>
      </w:r>
      <w:r w:rsidR="00573E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«Земля для стройки» </w:t>
      </w:r>
      <w:r w:rsidR="009F5184" w:rsidRPr="009F5184">
        <w:rPr>
          <w:rFonts w:ascii="Times New Roman" w:hAnsi="Times New Roman" w:cs="Times New Roman"/>
          <w:i/>
          <w:sz w:val="28"/>
          <w:szCs w:val="28"/>
        </w:rPr>
        <w:t xml:space="preserve">вовлечено в оборот в целях жилищного строительства </w:t>
      </w:r>
      <w:r w:rsidR="00476539">
        <w:rPr>
          <w:rFonts w:ascii="Times New Roman" w:hAnsi="Times New Roman" w:cs="Times New Roman"/>
          <w:i/>
          <w:sz w:val="28"/>
          <w:szCs w:val="28"/>
        </w:rPr>
        <w:br/>
      </w:r>
      <w:r w:rsidR="00D20AC0">
        <w:rPr>
          <w:rFonts w:ascii="Times New Roman" w:hAnsi="Times New Roman" w:cs="Times New Roman"/>
          <w:i/>
          <w:sz w:val="28"/>
          <w:szCs w:val="28"/>
        </w:rPr>
        <w:t>889</w:t>
      </w:r>
      <w:r w:rsidR="009F5184" w:rsidRPr="009F5184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общей площадью более 13</w:t>
      </w:r>
      <w:r w:rsidR="00D20AC0">
        <w:rPr>
          <w:rFonts w:ascii="Times New Roman" w:hAnsi="Times New Roman" w:cs="Times New Roman"/>
          <w:i/>
          <w:sz w:val="28"/>
          <w:szCs w:val="28"/>
        </w:rPr>
        <w:t>9</w:t>
      </w:r>
      <w:r w:rsidR="009F5184" w:rsidRPr="009F5184">
        <w:rPr>
          <w:rFonts w:ascii="Times New Roman" w:hAnsi="Times New Roman" w:cs="Times New Roman"/>
          <w:i/>
          <w:sz w:val="28"/>
          <w:szCs w:val="28"/>
        </w:rPr>
        <w:t xml:space="preserve"> га</w:t>
      </w:r>
      <w:proofErr w:type="gramStart"/>
      <w:r w:rsidR="009F5184" w:rsidRPr="009F5184">
        <w:rPr>
          <w:rFonts w:ascii="Times New Roman" w:hAnsi="Times New Roman" w:cs="Times New Roman"/>
          <w:i/>
          <w:sz w:val="28"/>
          <w:szCs w:val="28"/>
        </w:rPr>
        <w:t>.»,</w:t>
      </w:r>
      <w:r w:rsidR="009F51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прокомментировала</w:t>
      </w:r>
      <w:r w:rsidR="009F5184">
        <w:rPr>
          <w:rFonts w:ascii="Times New Roman" w:hAnsi="Times New Roman" w:cs="Times New Roman"/>
          <w:sz w:val="28"/>
          <w:szCs w:val="28"/>
        </w:rPr>
        <w:t xml:space="preserve"> </w:t>
      </w:r>
      <w:r w:rsidR="009F5184" w:rsidRPr="009F5184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="009F5184" w:rsidRPr="009F518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F5184" w:rsidRPr="009F5184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Лариса Александрова.</w:t>
      </w:r>
    </w:p>
    <w:p w:rsidR="00FF70BA" w:rsidRPr="00FF70BA" w:rsidRDefault="00094475" w:rsidP="00FF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пресс-службе регионального ведомства отметили, что сервис достаточно прост в использовании.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найти свободный участок или территорию н</w:t>
      </w:r>
      <w:r w:rsidRPr="00094475">
        <w:rPr>
          <w:rFonts w:ascii="Times New Roman" w:hAnsi="Times New Roman" w:cs="Times New Roman"/>
          <w:sz w:val="28"/>
          <w:szCs w:val="28"/>
        </w:rPr>
        <w:t xml:space="preserve">еобходимо зайти на </w:t>
      </w:r>
      <w:r w:rsidR="00B610BE">
        <w:rPr>
          <w:rFonts w:ascii="Times New Roman" w:hAnsi="Times New Roman" w:cs="Times New Roman"/>
          <w:sz w:val="28"/>
          <w:szCs w:val="28"/>
        </w:rPr>
        <w:t>Публичную кадастровую карту</w:t>
      </w:r>
      <w:r w:rsidRPr="0009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475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4FA4">
        <w:rPr>
          <w:rFonts w:ascii="Times New Roman" w:hAnsi="Times New Roman" w:cs="Times New Roman"/>
          <w:sz w:val="28"/>
          <w:szCs w:val="28"/>
        </w:rPr>
        <w:t>, где в</w:t>
      </w:r>
      <w:r w:rsidR="00476539">
        <w:rPr>
          <w:rFonts w:ascii="Times New Roman" w:hAnsi="Times New Roman" w:cs="Times New Roman"/>
          <w:sz w:val="28"/>
          <w:szCs w:val="28"/>
        </w:rPr>
        <w:t>о</w:t>
      </w:r>
      <w:r w:rsidR="00604FA4">
        <w:rPr>
          <w:rFonts w:ascii="Times New Roman" w:hAnsi="Times New Roman" w:cs="Times New Roman"/>
          <w:sz w:val="28"/>
          <w:szCs w:val="28"/>
        </w:rPr>
        <w:t xml:space="preserve"> в</w:t>
      </w:r>
      <w:r w:rsidRPr="00094475">
        <w:rPr>
          <w:rFonts w:ascii="Times New Roman" w:hAnsi="Times New Roman" w:cs="Times New Roman"/>
          <w:sz w:val="28"/>
          <w:szCs w:val="28"/>
        </w:rPr>
        <w:t xml:space="preserve">сплывающем окне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094475">
        <w:rPr>
          <w:rFonts w:ascii="Times New Roman" w:hAnsi="Times New Roman" w:cs="Times New Roman"/>
          <w:sz w:val="28"/>
          <w:szCs w:val="28"/>
        </w:rPr>
        <w:t xml:space="preserve"> выбрать графу «Земля для стройки». Далее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094475">
        <w:rPr>
          <w:rFonts w:ascii="Times New Roman" w:hAnsi="Times New Roman" w:cs="Times New Roman"/>
          <w:sz w:val="28"/>
          <w:szCs w:val="28"/>
        </w:rPr>
        <w:t xml:space="preserve"> ввести номер </w:t>
      </w:r>
      <w:r>
        <w:rPr>
          <w:rFonts w:ascii="Times New Roman" w:hAnsi="Times New Roman" w:cs="Times New Roman"/>
          <w:sz w:val="28"/>
          <w:szCs w:val="28"/>
        </w:rPr>
        <w:t xml:space="preserve">региона, двоеточие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звездочку, </w:t>
      </w:r>
      <w:r w:rsidRPr="00094475">
        <w:rPr>
          <w:rFonts w:ascii="Times New Roman" w:hAnsi="Times New Roman" w:cs="Times New Roman"/>
          <w:sz w:val="28"/>
          <w:szCs w:val="28"/>
        </w:rPr>
        <w:t>в нашем случае – 31:*. А затем из открывшегося перечня земельных участков выбрать любой понравившийся</w:t>
      </w:r>
      <w:r w:rsidR="00F14DA7">
        <w:rPr>
          <w:rFonts w:ascii="Times New Roman" w:hAnsi="Times New Roman" w:cs="Times New Roman"/>
          <w:sz w:val="28"/>
          <w:szCs w:val="28"/>
        </w:rPr>
        <w:t xml:space="preserve">. 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сервис дает возможность предварительно ознакомиться с основными характеристиками участка – </w:t>
      </w:r>
      <w:r w:rsidRPr="00094475">
        <w:rPr>
          <w:rFonts w:ascii="Times New Roman" w:hAnsi="Times New Roman" w:cs="Times New Roman"/>
          <w:sz w:val="28"/>
          <w:szCs w:val="28"/>
        </w:rPr>
        <w:t xml:space="preserve">кадастровый номер, площадь, </w:t>
      </w:r>
      <w:r w:rsidR="00FF70BA" w:rsidRPr="00FF70BA">
        <w:rPr>
          <w:rFonts w:ascii="Times New Roman" w:hAnsi="Times New Roman" w:cs="Times New Roman"/>
          <w:sz w:val="28"/>
          <w:szCs w:val="28"/>
        </w:rPr>
        <w:t xml:space="preserve">предназначен ли участок для предоставления льготным категориям граждан, его потенциал </w:t>
      </w:r>
      <w:r w:rsidR="00FF70BA" w:rsidRPr="00FF70BA">
        <w:rPr>
          <w:rFonts w:ascii="Times New Roman" w:hAnsi="Times New Roman" w:cs="Times New Roman"/>
          <w:sz w:val="28"/>
          <w:szCs w:val="28"/>
        </w:rPr>
        <w:lastRenderedPageBreak/>
        <w:t>использования, форма собственности, наличие инженерных коммуникаций и т.д.</w:t>
      </w:r>
      <w:r w:rsidRPr="00094475">
        <w:rPr>
          <w:rFonts w:ascii="Times New Roman" w:hAnsi="Times New Roman" w:cs="Times New Roman"/>
          <w:sz w:val="28"/>
          <w:szCs w:val="28"/>
        </w:rPr>
        <w:t xml:space="preserve"> В завершении необходимо </w:t>
      </w:r>
      <w:r w:rsidR="00FF70BA" w:rsidRPr="00FF70BA">
        <w:rPr>
          <w:rFonts w:ascii="Times New Roman" w:hAnsi="Times New Roman" w:cs="Times New Roman"/>
          <w:sz w:val="28"/>
          <w:szCs w:val="28"/>
        </w:rPr>
        <w:t xml:space="preserve">нажать «Подать обращение» в открывшемся информационном окне, заполнить специальную форму (обязательными для заполнения являются следующие поля: фамилия, имя, отчество и контактные данные </w:t>
      </w:r>
      <w:r w:rsidR="00FF70BA">
        <w:rPr>
          <w:rFonts w:ascii="Times New Roman" w:hAnsi="Times New Roman" w:cs="Times New Roman"/>
          <w:sz w:val="28"/>
          <w:szCs w:val="28"/>
        </w:rPr>
        <w:t>заявителя) и отправить ее.</w:t>
      </w:r>
    </w:p>
    <w:p w:rsidR="009F5184" w:rsidRDefault="00FF70BA" w:rsidP="00FF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BA">
        <w:rPr>
          <w:rFonts w:ascii="Times New Roman" w:hAnsi="Times New Roman" w:cs="Times New Roman"/>
          <w:sz w:val="28"/>
          <w:szCs w:val="28"/>
        </w:rPr>
        <w:t>Заявка поступит в министерство имущественных и земельных отношений Белгородской области и далее, в зависимости от формы собственности земельного участка, она будет направлена в соответствующий орган власти или орган местного самоуправления для предоставления земельного участка в установленном законом порядке.</w:t>
      </w: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476036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4DD8" w:rsidRPr="004351A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https://rosreestr.gov.ru/press/archive/reg/zemlya-dlya-stroyki-nezamenimyy-pomoshchnik-dlya-poiska-zemelnogo-uchastka04032024/</w:t>
        </w:r>
      </w:hyperlink>
      <w:r w:rsidR="00FC4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75" w:rsidRDefault="00094475" w:rsidP="00FF7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E342B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8E342B" w:rsidRPr="001163DF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7" w:history="1">
        <w:r w:rsidRPr="004B44B3">
          <w:rPr>
            <w:rStyle w:val="a6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p w:rsidR="008E342B" w:rsidRP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42B" w:rsidRPr="008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7"/>
    <w:rsid w:val="00094475"/>
    <w:rsid w:val="002D1723"/>
    <w:rsid w:val="00476036"/>
    <w:rsid w:val="00476539"/>
    <w:rsid w:val="00573E23"/>
    <w:rsid w:val="005875C9"/>
    <w:rsid w:val="005974AD"/>
    <w:rsid w:val="00604FA4"/>
    <w:rsid w:val="006A354E"/>
    <w:rsid w:val="008E342B"/>
    <w:rsid w:val="009F5184"/>
    <w:rsid w:val="00B610BE"/>
    <w:rsid w:val="00BE216F"/>
    <w:rsid w:val="00D00990"/>
    <w:rsid w:val="00D20AC0"/>
    <w:rsid w:val="00E15FF2"/>
    <w:rsid w:val="00E21BF8"/>
    <w:rsid w:val="00E22B27"/>
    <w:rsid w:val="00F02446"/>
    <w:rsid w:val="00F14DA7"/>
    <w:rsid w:val="00F2457C"/>
    <w:rsid w:val="00FC4DD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zemlya-dlya-stroyki-nezamenimyy-pomoshchnik-dlya-poiska-zemelnogo-uchastka040320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2024-02-26T09:09:00Z</cp:lastPrinted>
  <dcterms:created xsi:type="dcterms:W3CDTF">2024-03-04T12:58:00Z</dcterms:created>
  <dcterms:modified xsi:type="dcterms:W3CDTF">2024-03-04T12:58:00Z</dcterms:modified>
</cp:coreProperties>
</file>