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2B" w:rsidRDefault="008E342B" w:rsidP="008E342B">
      <w:pPr>
        <w:pStyle w:val="a3"/>
      </w:pPr>
      <w:bookmarkStart w:id="0" w:name="_GoBack"/>
      <w:bookmarkEnd w:id="0"/>
      <w:r w:rsidRPr="00082290">
        <w:rPr>
          <w:noProof/>
        </w:rPr>
        <w:drawing>
          <wp:inline distT="0" distB="0" distL="0" distR="0" wp14:anchorId="255C6C08" wp14:editId="65A94047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8E342B" w:rsidRDefault="008E342B" w:rsidP="008E342B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8E342B" w:rsidRDefault="008E342B" w:rsidP="008E342B">
      <w:pPr>
        <w:pStyle w:val="a3"/>
      </w:pPr>
    </w:p>
    <w:p w:rsidR="008E342B" w:rsidRPr="008E2896" w:rsidRDefault="008E342B" w:rsidP="008E342B">
      <w:pPr>
        <w:spacing w:line="240" w:lineRule="auto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8E342B" w:rsidRPr="006226C7" w:rsidRDefault="008E342B" w:rsidP="008E342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8E342B" w:rsidRPr="00AF651C" w:rsidRDefault="008E342B" w:rsidP="008E342B">
      <w:pPr>
        <w:spacing w:line="240" w:lineRule="auto"/>
        <w:rPr>
          <w:b/>
          <w:color w:val="1C82D6"/>
          <w:sz w:val="28"/>
          <w:szCs w:val="28"/>
        </w:rPr>
      </w:pPr>
    </w:p>
    <w:p w:rsidR="00366C2D" w:rsidRPr="00366C2D" w:rsidRDefault="00366C2D" w:rsidP="00366C2D">
      <w:pPr>
        <w:spacing w:after="0" w:line="240" w:lineRule="auto"/>
        <w:jc w:val="center"/>
        <w:rPr>
          <w:rFonts w:ascii="Times New Roman" w:hAnsi="Times New Roman"/>
          <w:b/>
          <w:color w:val="1C82D6"/>
          <w:sz w:val="32"/>
          <w:szCs w:val="36"/>
        </w:rPr>
      </w:pPr>
      <w:r w:rsidRPr="00366C2D">
        <w:rPr>
          <w:rFonts w:ascii="Times New Roman" w:hAnsi="Times New Roman"/>
          <w:b/>
          <w:color w:val="1C82D6"/>
          <w:sz w:val="32"/>
          <w:szCs w:val="36"/>
        </w:rPr>
        <w:t xml:space="preserve">В Белгородской области </w:t>
      </w:r>
      <w:r>
        <w:rPr>
          <w:rFonts w:ascii="Times New Roman" w:hAnsi="Times New Roman"/>
          <w:b/>
          <w:color w:val="1C82D6"/>
          <w:sz w:val="32"/>
          <w:szCs w:val="36"/>
        </w:rPr>
        <w:t xml:space="preserve">в 2023 году </w:t>
      </w:r>
      <w:r w:rsidRPr="00366C2D">
        <w:rPr>
          <w:rFonts w:ascii="Times New Roman" w:hAnsi="Times New Roman"/>
          <w:b/>
          <w:color w:val="1C82D6"/>
          <w:sz w:val="32"/>
          <w:szCs w:val="36"/>
        </w:rPr>
        <w:t>обработано</w:t>
      </w:r>
    </w:p>
    <w:p w:rsidR="00E96763" w:rsidRPr="00EC3471" w:rsidRDefault="00366C2D" w:rsidP="00EC3471">
      <w:pPr>
        <w:spacing w:after="0" w:line="240" w:lineRule="auto"/>
        <w:jc w:val="center"/>
        <w:rPr>
          <w:rFonts w:ascii="Times New Roman" w:hAnsi="Times New Roman"/>
          <w:b/>
          <w:color w:val="1C82D6"/>
          <w:sz w:val="32"/>
          <w:szCs w:val="36"/>
        </w:rPr>
      </w:pPr>
      <w:r w:rsidRPr="00366C2D">
        <w:rPr>
          <w:rFonts w:ascii="Times New Roman" w:hAnsi="Times New Roman"/>
          <w:b/>
          <w:color w:val="1C82D6"/>
          <w:sz w:val="32"/>
          <w:szCs w:val="36"/>
        </w:rPr>
        <w:t>более 2,3 млн запросов о предоставлении сведений из ЕГРН</w:t>
      </w:r>
    </w:p>
    <w:p w:rsidR="00EC3471" w:rsidRDefault="00EC3471" w:rsidP="00EC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C2D" w:rsidRPr="00366C2D" w:rsidRDefault="00366C2D" w:rsidP="007B3C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2D">
        <w:rPr>
          <w:rFonts w:ascii="Times New Roman" w:hAnsi="Times New Roman" w:cs="Times New Roman"/>
          <w:sz w:val="28"/>
          <w:szCs w:val="28"/>
        </w:rPr>
        <w:t>В 2023 году филиалом ППК «</w:t>
      </w:r>
      <w:proofErr w:type="spellStart"/>
      <w:r w:rsidRPr="00366C2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66C2D">
        <w:rPr>
          <w:rFonts w:ascii="Times New Roman" w:hAnsi="Times New Roman" w:cs="Times New Roman"/>
          <w:sz w:val="28"/>
          <w:szCs w:val="28"/>
        </w:rPr>
        <w:t xml:space="preserve">» по Белгородской области обработано более 2,3 млн запросов о предоставлении сведений из Единого государственного реестра недвижимости (ЕГРН), что </w:t>
      </w:r>
      <w:r w:rsidR="00B53295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366C2D">
        <w:rPr>
          <w:rFonts w:ascii="Times New Roman" w:hAnsi="Times New Roman" w:cs="Times New Roman"/>
          <w:sz w:val="28"/>
          <w:szCs w:val="28"/>
        </w:rPr>
        <w:t xml:space="preserve">на </w:t>
      </w:r>
      <w:r w:rsidR="00B53295">
        <w:rPr>
          <w:rFonts w:ascii="Times New Roman" w:hAnsi="Times New Roman" w:cs="Times New Roman"/>
          <w:sz w:val="28"/>
          <w:szCs w:val="28"/>
        </w:rPr>
        <w:t>30</w:t>
      </w:r>
      <w:r w:rsidRPr="00366C2D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153348">
        <w:rPr>
          <w:rFonts w:ascii="Times New Roman" w:hAnsi="Times New Roman" w:cs="Times New Roman"/>
          <w:sz w:val="28"/>
          <w:szCs w:val="28"/>
        </w:rPr>
        <w:t>в</w:t>
      </w:r>
      <w:r w:rsidRPr="00366C2D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153348">
        <w:rPr>
          <w:rFonts w:ascii="Times New Roman" w:hAnsi="Times New Roman" w:cs="Times New Roman"/>
          <w:sz w:val="28"/>
          <w:szCs w:val="28"/>
        </w:rPr>
        <w:t>у</w:t>
      </w:r>
      <w:r w:rsidRPr="00366C2D">
        <w:rPr>
          <w:rFonts w:ascii="Times New Roman" w:hAnsi="Times New Roman" w:cs="Times New Roman"/>
          <w:sz w:val="28"/>
          <w:szCs w:val="28"/>
        </w:rPr>
        <w:t xml:space="preserve">. При </w:t>
      </w:r>
      <w:r w:rsidR="000C182F">
        <w:rPr>
          <w:rFonts w:ascii="Times New Roman" w:hAnsi="Times New Roman" w:cs="Times New Roman"/>
          <w:sz w:val="28"/>
          <w:szCs w:val="28"/>
        </w:rPr>
        <w:t>этом</w:t>
      </w:r>
      <w:r w:rsidR="00B53295">
        <w:rPr>
          <w:rFonts w:ascii="Times New Roman" w:hAnsi="Times New Roman" w:cs="Times New Roman"/>
          <w:sz w:val="28"/>
          <w:szCs w:val="28"/>
        </w:rPr>
        <w:t xml:space="preserve"> </w:t>
      </w:r>
      <w:r w:rsidRPr="00366C2D">
        <w:rPr>
          <w:rFonts w:ascii="Times New Roman" w:hAnsi="Times New Roman" w:cs="Times New Roman"/>
          <w:sz w:val="28"/>
          <w:szCs w:val="28"/>
        </w:rPr>
        <w:t xml:space="preserve">отмечается спрос на получение сведений из ЕГРН </w:t>
      </w:r>
      <w:r w:rsidR="007B3C3D">
        <w:rPr>
          <w:rFonts w:ascii="Times New Roman" w:hAnsi="Times New Roman" w:cs="Times New Roman"/>
          <w:sz w:val="28"/>
          <w:szCs w:val="28"/>
        </w:rPr>
        <w:br/>
      </w:r>
      <w:r w:rsidRPr="00366C2D">
        <w:rPr>
          <w:rFonts w:ascii="Times New Roman" w:hAnsi="Times New Roman" w:cs="Times New Roman"/>
          <w:sz w:val="28"/>
          <w:szCs w:val="28"/>
        </w:rPr>
        <w:t>в электронном виде (98%</w:t>
      </w:r>
      <w:r w:rsidR="00E13195">
        <w:rPr>
          <w:rFonts w:ascii="Times New Roman" w:hAnsi="Times New Roman" w:cs="Times New Roman"/>
          <w:sz w:val="28"/>
          <w:szCs w:val="28"/>
        </w:rPr>
        <w:t xml:space="preserve"> </w:t>
      </w:r>
      <w:r w:rsidR="00E13195" w:rsidRPr="00E13195">
        <w:rPr>
          <w:rFonts w:ascii="Times New Roman" w:hAnsi="Times New Roman" w:cs="Times New Roman"/>
          <w:sz w:val="28"/>
          <w:szCs w:val="28"/>
        </w:rPr>
        <w:t>из общества количества обработанных запросов</w:t>
      </w:r>
      <w:r w:rsidR="00E13195">
        <w:rPr>
          <w:rFonts w:ascii="Times New Roman" w:hAnsi="Times New Roman" w:cs="Times New Roman"/>
          <w:sz w:val="28"/>
          <w:szCs w:val="28"/>
        </w:rPr>
        <w:t>).</w:t>
      </w:r>
    </w:p>
    <w:p w:rsidR="00366C2D" w:rsidRPr="00366C2D" w:rsidRDefault="00366C2D" w:rsidP="007B3C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2D">
        <w:rPr>
          <w:rFonts w:ascii="Times New Roman" w:hAnsi="Times New Roman" w:cs="Times New Roman"/>
          <w:sz w:val="28"/>
          <w:szCs w:val="28"/>
        </w:rPr>
        <w:t xml:space="preserve">Самыми востребованными из подготовленных документов являются выписки из ЕГРН: </w:t>
      </w:r>
    </w:p>
    <w:p w:rsidR="00366C2D" w:rsidRPr="00366C2D" w:rsidRDefault="003933C7" w:rsidP="007B3C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C182F">
        <w:rPr>
          <w:rFonts w:ascii="Times New Roman" w:hAnsi="Times New Roman" w:cs="Times New Roman"/>
          <w:sz w:val="28"/>
          <w:szCs w:val="28"/>
        </w:rPr>
        <w:t> </w:t>
      </w:r>
      <w:r w:rsidR="00366C2D" w:rsidRPr="00366C2D">
        <w:rPr>
          <w:rFonts w:ascii="Times New Roman" w:hAnsi="Times New Roman" w:cs="Times New Roman"/>
          <w:sz w:val="28"/>
          <w:szCs w:val="28"/>
        </w:rPr>
        <w:t>о правах отдельного лица на имевшиеся (имеющиеся) у него объекты недвижимости (850 тыс. запросов);</w:t>
      </w:r>
    </w:p>
    <w:p w:rsidR="00366C2D" w:rsidRPr="00366C2D" w:rsidRDefault="003933C7" w:rsidP="007B3C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C182F">
        <w:rPr>
          <w:rFonts w:ascii="Times New Roman" w:hAnsi="Times New Roman" w:cs="Times New Roman"/>
          <w:sz w:val="28"/>
          <w:szCs w:val="28"/>
        </w:rPr>
        <w:t> </w:t>
      </w:r>
      <w:r w:rsidR="00366C2D" w:rsidRPr="00366C2D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 (</w:t>
      </w:r>
      <w:r w:rsidR="000C182F" w:rsidRPr="00366C2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66C2D" w:rsidRPr="00366C2D">
        <w:rPr>
          <w:rFonts w:ascii="Times New Roman" w:hAnsi="Times New Roman" w:cs="Times New Roman"/>
          <w:sz w:val="28"/>
          <w:szCs w:val="28"/>
        </w:rPr>
        <w:t>43</w:t>
      </w:r>
      <w:r w:rsidR="000C182F">
        <w:rPr>
          <w:rFonts w:ascii="Times New Roman" w:hAnsi="Times New Roman" w:cs="Times New Roman"/>
          <w:sz w:val="28"/>
          <w:szCs w:val="28"/>
        </w:rPr>
        <w:t>0</w:t>
      </w:r>
      <w:r w:rsidR="00366C2D" w:rsidRPr="00366C2D">
        <w:rPr>
          <w:rFonts w:ascii="Times New Roman" w:hAnsi="Times New Roman" w:cs="Times New Roman"/>
          <w:sz w:val="28"/>
          <w:szCs w:val="28"/>
        </w:rPr>
        <w:t xml:space="preserve"> тыс. запросов);</w:t>
      </w:r>
    </w:p>
    <w:p w:rsidR="00366C2D" w:rsidRPr="00366C2D" w:rsidRDefault="003933C7" w:rsidP="007B3C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C182F">
        <w:rPr>
          <w:rFonts w:ascii="Times New Roman" w:hAnsi="Times New Roman" w:cs="Times New Roman"/>
          <w:sz w:val="28"/>
          <w:szCs w:val="28"/>
        </w:rPr>
        <w:t> </w:t>
      </w:r>
      <w:r w:rsidR="00366C2D" w:rsidRPr="00366C2D">
        <w:rPr>
          <w:rFonts w:ascii="Times New Roman" w:hAnsi="Times New Roman" w:cs="Times New Roman"/>
          <w:sz w:val="28"/>
          <w:szCs w:val="28"/>
        </w:rPr>
        <w:t>об объекте недвижимости (более 40</w:t>
      </w:r>
      <w:r w:rsidR="00647DBB">
        <w:rPr>
          <w:rFonts w:ascii="Times New Roman" w:hAnsi="Times New Roman" w:cs="Times New Roman"/>
          <w:sz w:val="28"/>
          <w:szCs w:val="28"/>
        </w:rPr>
        <w:t>0</w:t>
      </w:r>
      <w:r w:rsidR="00366C2D" w:rsidRPr="00366C2D">
        <w:rPr>
          <w:rFonts w:ascii="Times New Roman" w:hAnsi="Times New Roman" w:cs="Times New Roman"/>
          <w:sz w:val="28"/>
          <w:szCs w:val="28"/>
        </w:rPr>
        <w:t xml:space="preserve"> тыс. запросов);</w:t>
      </w:r>
    </w:p>
    <w:p w:rsidR="00366C2D" w:rsidRPr="00366C2D" w:rsidRDefault="003933C7" w:rsidP="007B3C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C182F">
        <w:rPr>
          <w:rFonts w:ascii="Times New Roman" w:hAnsi="Times New Roman" w:cs="Times New Roman"/>
          <w:sz w:val="28"/>
          <w:szCs w:val="28"/>
        </w:rPr>
        <w:t> </w:t>
      </w:r>
      <w:r w:rsidR="00366C2D" w:rsidRPr="00366C2D">
        <w:rPr>
          <w:rFonts w:ascii="Times New Roman" w:hAnsi="Times New Roman" w:cs="Times New Roman"/>
          <w:sz w:val="28"/>
          <w:szCs w:val="28"/>
        </w:rPr>
        <w:t>о кадастровой стоимости объекта недвижим</w:t>
      </w:r>
      <w:r w:rsidR="00366C2D">
        <w:rPr>
          <w:rFonts w:ascii="Times New Roman" w:hAnsi="Times New Roman" w:cs="Times New Roman"/>
          <w:sz w:val="28"/>
          <w:szCs w:val="28"/>
        </w:rPr>
        <w:t xml:space="preserve">ости (более </w:t>
      </w:r>
      <w:r w:rsidR="007B3C3D">
        <w:rPr>
          <w:rFonts w:ascii="Times New Roman" w:hAnsi="Times New Roman" w:cs="Times New Roman"/>
          <w:sz w:val="28"/>
          <w:szCs w:val="28"/>
        </w:rPr>
        <w:br/>
      </w:r>
      <w:r w:rsidR="00366C2D">
        <w:rPr>
          <w:rFonts w:ascii="Times New Roman" w:hAnsi="Times New Roman" w:cs="Times New Roman"/>
          <w:sz w:val="28"/>
          <w:szCs w:val="28"/>
        </w:rPr>
        <w:t>14</w:t>
      </w:r>
      <w:r w:rsidR="000C182F">
        <w:rPr>
          <w:rFonts w:ascii="Times New Roman" w:hAnsi="Times New Roman" w:cs="Times New Roman"/>
          <w:sz w:val="28"/>
          <w:szCs w:val="28"/>
        </w:rPr>
        <w:t>0</w:t>
      </w:r>
      <w:r w:rsidR="00366C2D">
        <w:rPr>
          <w:rFonts w:ascii="Times New Roman" w:hAnsi="Times New Roman" w:cs="Times New Roman"/>
          <w:sz w:val="28"/>
          <w:szCs w:val="28"/>
        </w:rPr>
        <w:t xml:space="preserve"> тыс. запросов).</w:t>
      </w:r>
    </w:p>
    <w:p w:rsidR="00366C2D" w:rsidRPr="00366C2D" w:rsidRDefault="00153348" w:rsidP="007B3C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6C2D" w:rsidRPr="00366C2D">
        <w:rPr>
          <w:rFonts w:ascii="Times New Roman" w:hAnsi="Times New Roman" w:cs="Times New Roman"/>
          <w:i/>
          <w:sz w:val="28"/>
          <w:szCs w:val="28"/>
        </w:rPr>
        <w:t xml:space="preserve">«Выписка из ЕГРН – основа любой сделки с недвижимостью, документ, подтверждающий право собственности на нее. Выписка может потребоваться в самых разных случаях – при совершении сделок </w:t>
      </w:r>
      <w:r w:rsidR="007B3C3D">
        <w:rPr>
          <w:rFonts w:ascii="Times New Roman" w:hAnsi="Times New Roman" w:cs="Times New Roman"/>
          <w:i/>
          <w:sz w:val="28"/>
          <w:szCs w:val="28"/>
        </w:rPr>
        <w:br/>
      </w:r>
      <w:r w:rsidR="00366C2D" w:rsidRPr="00366C2D">
        <w:rPr>
          <w:rFonts w:ascii="Times New Roman" w:hAnsi="Times New Roman" w:cs="Times New Roman"/>
          <w:i/>
          <w:sz w:val="28"/>
          <w:szCs w:val="28"/>
        </w:rPr>
        <w:t xml:space="preserve">купли-продажи недвижимости, оформлении наследства, дарении и в других ситуациях», </w:t>
      </w:r>
      <w:r w:rsidR="003933C7">
        <w:rPr>
          <w:rFonts w:ascii="Times New Roman" w:hAnsi="Times New Roman" w:cs="Times New Roman"/>
          <w:i/>
          <w:sz w:val="28"/>
          <w:szCs w:val="28"/>
        </w:rPr>
        <w:t>–</w:t>
      </w:r>
      <w:r w:rsidR="00366C2D" w:rsidRPr="00366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6C2D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366C2D" w:rsidRPr="00366C2D">
        <w:rPr>
          <w:rFonts w:ascii="Times New Roman" w:hAnsi="Times New Roman" w:cs="Times New Roman"/>
          <w:b/>
          <w:sz w:val="28"/>
          <w:szCs w:val="28"/>
        </w:rPr>
        <w:t>заместитель директора – главный технолог филиала ППК «</w:t>
      </w:r>
      <w:proofErr w:type="spellStart"/>
      <w:r w:rsidR="00366C2D" w:rsidRPr="00366C2D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366C2D" w:rsidRPr="00366C2D">
        <w:rPr>
          <w:rFonts w:ascii="Times New Roman" w:hAnsi="Times New Roman" w:cs="Times New Roman"/>
          <w:b/>
          <w:sz w:val="28"/>
          <w:szCs w:val="28"/>
        </w:rPr>
        <w:t xml:space="preserve">» по Белгородской области Светлана </w:t>
      </w:r>
      <w:proofErr w:type="spellStart"/>
      <w:r w:rsidR="00366C2D" w:rsidRPr="00366C2D">
        <w:rPr>
          <w:rFonts w:ascii="Times New Roman" w:hAnsi="Times New Roman" w:cs="Times New Roman"/>
          <w:b/>
          <w:sz w:val="28"/>
          <w:szCs w:val="28"/>
        </w:rPr>
        <w:t>Куртинина</w:t>
      </w:r>
      <w:proofErr w:type="spellEnd"/>
      <w:r w:rsidR="00366C2D" w:rsidRPr="00366C2D">
        <w:rPr>
          <w:rFonts w:ascii="Times New Roman" w:hAnsi="Times New Roman" w:cs="Times New Roman"/>
          <w:b/>
          <w:sz w:val="28"/>
          <w:szCs w:val="28"/>
        </w:rPr>
        <w:t>.</w:t>
      </w:r>
    </w:p>
    <w:p w:rsidR="00E56946" w:rsidRPr="00E56946" w:rsidRDefault="0095367A" w:rsidP="007B3C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  <w:r w:rsidR="00E56946" w:rsidRPr="00E56946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E56946" w:rsidRPr="00E569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56946" w:rsidRPr="00E5694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Белгородской области напоминае</w:t>
      </w:r>
      <w:r w:rsidR="00E56946" w:rsidRPr="00E56946">
        <w:rPr>
          <w:rFonts w:ascii="Times New Roman" w:hAnsi="Times New Roman" w:cs="Times New Roman"/>
          <w:sz w:val="28"/>
          <w:szCs w:val="28"/>
        </w:rPr>
        <w:t xml:space="preserve">т, что с 1 марта </w:t>
      </w:r>
      <w:r w:rsidR="00E56946">
        <w:rPr>
          <w:rFonts w:ascii="Times New Roman" w:hAnsi="Times New Roman" w:cs="Times New Roman"/>
          <w:sz w:val="28"/>
          <w:szCs w:val="28"/>
        </w:rPr>
        <w:t>2023</w:t>
      </w:r>
      <w:r w:rsidR="00E56946" w:rsidRPr="00E56946">
        <w:rPr>
          <w:rFonts w:ascii="Times New Roman" w:hAnsi="Times New Roman" w:cs="Times New Roman"/>
          <w:sz w:val="28"/>
          <w:szCs w:val="28"/>
        </w:rPr>
        <w:t xml:space="preserve"> года сведения о правообладателе недвижимого имущества предоставляются только в выписках из ЕГРН, запрашиваемых самим правообладателем или государственными органами. Соответствующие изменения, призванные повысить защищенность персональных данных граждан от несанкционированного доступа неограниченного круга лиц, внесены Федеральным законом от 14.07.2022 № </w:t>
      </w:r>
      <w:r w:rsidR="00E56946" w:rsidRPr="00E56946">
        <w:rPr>
          <w:rFonts w:ascii="Times New Roman" w:hAnsi="Times New Roman" w:cs="Times New Roman"/>
          <w:sz w:val="28"/>
          <w:szCs w:val="28"/>
        </w:rPr>
        <w:lastRenderedPageBreak/>
        <w:t>266-ФЗ «</w:t>
      </w:r>
      <w:r w:rsidR="007B3C3D" w:rsidRPr="007B3C3D">
        <w:rPr>
          <w:rFonts w:ascii="Times New Roman" w:hAnsi="Times New Roman" w:cs="Times New Roman"/>
          <w:sz w:val="28"/>
          <w:szCs w:val="28"/>
        </w:rPr>
        <w:t>О внесении</w:t>
      </w:r>
      <w:r w:rsidR="007B3C3D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«О персональных данных»</w:t>
      </w:r>
      <w:r w:rsidR="007B3C3D" w:rsidRPr="007B3C3D">
        <w:rPr>
          <w:rFonts w:ascii="Times New Roman" w:hAnsi="Times New Roman" w:cs="Times New Roman"/>
          <w:sz w:val="28"/>
          <w:szCs w:val="28"/>
        </w:rPr>
        <w:t>, отдельные законодательные акты Российской Федерации и признании утратившей силу части четырнадцатой</w:t>
      </w:r>
      <w:r w:rsidR="007B3C3D">
        <w:rPr>
          <w:rFonts w:ascii="Times New Roman" w:hAnsi="Times New Roman" w:cs="Times New Roman"/>
          <w:sz w:val="28"/>
          <w:szCs w:val="28"/>
        </w:rPr>
        <w:t xml:space="preserve"> статьи 30 Федерального закона «</w:t>
      </w:r>
      <w:r w:rsidR="007B3C3D" w:rsidRPr="007B3C3D">
        <w:rPr>
          <w:rFonts w:ascii="Times New Roman" w:hAnsi="Times New Roman" w:cs="Times New Roman"/>
          <w:sz w:val="28"/>
          <w:szCs w:val="28"/>
        </w:rPr>
        <w:t>О банках и банковской деятельности</w:t>
      </w:r>
      <w:r w:rsidR="00E56946" w:rsidRPr="00E56946">
        <w:rPr>
          <w:rFonts w:ascii="Times New Roman" w:hAnsi="Times New Roman" w:cs="Times New Roman"/>
          <w:sz w:val="28"/>
          <w:szCs w:val="28"/>
        </w:rPr>
        <w:t>».</w:t>
      </w:r>
    </w:p>
    <w:p w:rsidR="00513F0F" w:rsidRDefault="00E56946" w:rsidP="007B3C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946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таких сведений покупателями недвижимости и другими заинтересованными лицами правообладатель недвижимого имущества может открыть доступ к своим персональным данным, направив соответствующее заявление в </w:t>
      </w:r>
      <w:proofErr w:type="spellStart"/>
      <w:r w:rsidRPr="00E5694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56946">
        <w:rPr>
          <w:rFonts w:ascii="Times New Roman" w:hAnsi="Times New Roman" w:cs="Times New Roman"/>
          <w:sz w:val="28"/>
          <w:szCs w:val="28"/>
        </w:rPr>
        <w:t>.</w:t>
      </w:r>
    </w:p>
    <w:p w:rsidR="00602C4D" w:rsidRDefault="00602C4D" w:rsidP="007B3C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946" w:rsidRDefault="00E56946" w:rsidP="00602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A2529F" w:rsidP="00EC347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92A07" w:rsidRPr="008D190B">
          <w:rPr>
            <w:rStyle w:val="a6"/>
            <w:rFonts w:ascii="Times New Roman" w:eastAsia="Times New Roman" w:hAnsi="Times New Roman" w:cs="Times New Roman"/>
            <w:b/>
            <w:sz w:val="28"/>
            <w:szCs w:val="26"/>
            <w:lang w:eastAsia="ru-RU"/>
          </w:rPr>
          <w:t>https://rosreestr.gov.ru/press/archive/reg/v-belgorodskoy-oblasti-v-2023-godu-obrabotano-bolee-2-3-mln-zaprosov-o-predostavlenii-svedeniy-iz-eg07022024/</w:t>
        </w:r>
      </w:hyperlink>
      <w:r w:rsidR="00892A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901EEA" w:rsidRDefault="00901EEA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EA" w:rsidRDefault="00901EEA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A3" w:rsidRDefault="00D53CA3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A3" w:rsidRDefault="00D53CA3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A3" w:rsidRDefault="00D53CA3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A3" w:rsidRDefault="00D53CA3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CA3" w:rsidRDefault="00D53CA3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EA" w:rsidRDefault="00901EEA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946" w:rsidRDefault="00E56946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C3D" w:rsidRDefault="007B3C3D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C3D" w:rsidRDefault="007B3C3D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EA" w:rsidRDefault="00901EEA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47DBB" w:rsidRDefault="00647DB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47DBB" w:rsidRDefault="00647DB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47DBB" w:rsidRDefault="00647DB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01EEA" w:rsidRDefault="00901EEA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8E342B" w:rsidRPr="009F72DE" w:rsidRDefault="008E342B" w:rsidP="009F72DE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7" w:history="1">
        <w:r w:rsidRPr="004B44B3">
          <w:rPr>
            <w:rStyle w:val="a6"/>
            <w:rFonts w:eastAsiaTheme="majorEastAsia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8E342B" w:rsidRPr="009F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7"/>
    <w:rsid w:val="00085402"/>
    <w:rsid w:val="000C182F"/>
    <w:rsid w:val="000D67F6"/>
    <w:rsid w:val="000F409B"/>
    <w:rsid w:val="0012709C"/>
    <w:rsid w:val="00153348"/>
    <w:rsid w:val="00153F75"/>
    <w:rsid w:val="001855CB"/>
    <w:rsid w:val="001F73CF"/>
    <w:rsid w:val="00231E9A"/>
    <w:rsid w:val="002E3D44"/>
    <w:rsid w:val="00366C2D"/>
    <w:rsid w:val="003933C7"/>
    <w:rsid w:val="00427564"/>
    <w:rsid w:val="00470C9A"/>
    <w:rsid w:val="004D5E51"/>
    <w:rsid w:val="00513F0F"/>
    <w:rsid w:val="005212FB"/>
    <w:rsid w:val="00533809"/>
    <w:rsid w:val="00586292"/>
    <w:rsid w:val="005C5B45"/>
    <w:rsid w:val="005D45DB"/>
    <w:rsid w:val="00602C4D"/>
    <w:rsid w:val="00647DBB"/>
    <w:rsid w:val="006666E5"/>
    <w:rsid w:val="006C4D27"/>
    <w:rsid w:val="006F0206"/>
    <w:rsid w:val="00710AAE"/>
    <w:rsid w:val="00717374"/>
    <w:rsid w:val="0079437F"/>
    <w:rsid w:val="007B3C3D"/>
    <w:rsid w:val="00813ED8"/>
    <w:rsid w:val="008571FE"/>
    <w:rsid w:val="00892A07"/>
    <w:rsid w:val="008B64FF"/>
    <w:rsid w:val="008E342B"/>
    <w:rsid w:val="008F2DD2"/>
    <w:rsid w:val="00901EEA"/>
    <w:rsid w:val="00927766"/>
    <w:rsid w:val="0095367A"/>
    <w:rsid w:val="00997E41"/>
    <w:rsid w:val="009C5AD4"/>
    <w:rsid w:val="009F72DE"/>
    <w:rsid w:val="00A2529F"/>
    <w:rsid w:val="00A258B4"/>
    <w:rsid w:val="00A605F7"/>
    <w:rsid w:val="00A63EE9"/>
    <w:rsid w:val="00AA44D5"/>
    <w:rsid w:val="00AD2690"/>
    <w:rsid w:val="00B3302E"/>
    <w:rsid w:val="00B53295"/>
    <w:rsid w:val="00B912E3"/>
    <w:rsid w:val="00C06682"/>
    <w:rsid w:val="00C146D0"/>
    <w:rsid w:val="00CE60C6"/>
    <w:rsid w:val="00D00990"/>
    <w:rsid w:val="00D22FA1"/>
    <w:rsid w:val="00D53CA3"/>
    <w:rsid w:val="00DB4F54"/>
    <w:rsid w:val="00DB5A7C"/>
    <w:rsid w:val="00DC1E9A"/>
    <w:rsid w:val="00DD5810"/>
    <w:rsid w:val="00E13195"/>
    <w:rsid w:val="00E22B27"/>
    <w:rsid w:val="00E56946"/>
    <w:rsid w:val="00E7220D"/>
    <w:rsid w:val="00E96763"/>
    <w:rsid w:val="00EB5AC1"/>
    <w:rsid w:val="00EC3471"/>
    <w:rsid w:val="00F17929"/>
    <w:rsid w:val="00FC456A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342B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42B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8E3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342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E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34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6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9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342B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42B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8E3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342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E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34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6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9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v-belgorodskoy-oblasti-v-2023-godu-obrabotano-bolee-2-3-mln-zaprosov-o-predostavlenii-svedeniy-iz-eg0702202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2024-01-31T09:09:00Z</cp:lastPrinted>
  <dcterms:created xsi:type="dcterms:W3CDTF">2024-02-07T07:31:00Z</dcterms:created>
  <dcterms:modified xsi:type="dcterms:W3CDTF">2024-02-07T07:31:00Z</dcterms:modified>
</cp:coreProperties>
</file>