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9" w:rsidRDefault="00606529" w:rsidP="00606529">
      <w:pPr>
        <w:pStyle w:val="a7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606529" w:rsidRDefault="00606529" w:rsidP="00606529">
      <w:pPr>
        <w:pStyle w:val="a7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06529" w:rsidRDefault="00606529" w:rsidP="00606529">
      <w:pPr>
        <w:pStyle w:val="a7"/>
      </w:pPr>
    </w:p>
    <w:p w:rsidR="00606529" w:rsidRPr="008E2896" w:rsidRDefault="00606529" w:rsidP="0060652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06529" w:rsidRPr="006226C7" w:rsidRDefault="00606529" w:rsidP="0060652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444362" w:rsidRDefault="00444362" w:rsidP="00444362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</w:pPr>
    </w:p>
    <w:p w:rsidR="001D26A4" w:rsidRDefault="00444362" w:rsidP="00D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Получить</w:t>
      </w:r>
      <w:r w:rsidRPr="00444362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документы из Государственного фонда данных, полученных в результате проведения землеустройства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, можно посредством</w:t>
      </w:r>
      <w:r w:rsidR="00204AB8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портала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</w:t>
      </w:r>
      <w:r w:rsidR="00D91657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Госуслуг</w:t>
      </w:r>
      <w:proofErr w:type="spellEnd"/>
      <w:r w:rsidR="00D91657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»</w:t>
      </w:r>
      <w:r w:rsidR="00AA2A61" w:rsidRPr="00AA2A61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 </w:t>
      </w:r>
    </w:p>
    <w:bookmarkEnd w:id="0"/>
    <w:p w:rsidR="006828D3" w:rsidRPr="006828D3" w:rsidRDefault="006828D3" w:rsidP="00D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24"/>
          <w:szCs w:val="30"/>
        </w:rPr>
      </w:pPr>
    </w:p>
    <w:p w:rsidR="006828D3" w:rsidRPr="006828D3" w:rsidRDefault="006828D3" w:rsidP="00DC507F">
      <w:pPr>
        <w:spacing w:after="0" w:line="240" w:lineRule="auto"/>
        <w:jc w:val="center"/>
        <w:rPr>
          <w:rFonts w:ascii="Arial" w:hAnsi="Arial" w:cs="Arial"/>
          <w:color w:val="000000"/>
          <w:sz w:val="12"/>
          <w:szCs w:val="20"/>
          <w:shd w:val="clear" w:color="auto" w:fill="FFFFFF"/>
        </w:rPr>
      </w:pPr>
    </w:p>
    <w:p w:rsidR="00A210D0" w:rsidRDefault="00AA2A61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В </w:t>
      </w:r>
      <w:r w:rsidR="00444362" w:rsidRPr="00204AB8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444362" w:rsidRPr="00204A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4362" w:rsidRPr="00204AB8">
        <w:rPr>
          <w:rFonts w:ascii="Times New Roman" w:hAnsi="Times New Roman" w:cs="Times New Roman"/>
          <w:sz w:val="28"/>
          <w:szCs w:val="28"/>
        </w:rPr>
        <w:t xml:space="preserve"> по Белгородской области </w:t>
      </w:r>
      <w:r w:rsidR="003A6563">
        <w:rPr>
          <w:rFonts w:ascii="Times New Roman" w:hAnsi="Times New Roman" w:cs="Times New Roman"/>
          <w:sz w:val="28"/>
          <w:szCs w:val="28"/>
        </w:rPr>
        <w:t>рассказали</w:t>
      </w:r>
      <w:r w:rsidR="00444362" w:rsidRPr="00204AB8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C33839" w:rsidRPr="00204AB8">
        <w:rPr>
          <w:rFonts w:ascii="Times New Roman" w:hAnsi="Times New Roman" w:cs="Times New Roman"/>
          <w:sz w:val="28"/>
          <w:szCs w:val="28"/>
        </w:rPr>
        <w:t xml:space="preserve">с этого года у заявителей появилась возможность </w:t>
      </w:r>
      <w:r w:rsidR="00444362" w:rsidRPr="00204AB8">
        <w:rPr>
          <w:rFonts w:ascii="Times New Roman" w:hAnsi="Times New Roman" w:cs="Times New Roman"/>
          <w:sz w:val="28"/>
          <w:szCs w:val="28"/>
        </w:rPr>
        <w:t xml:space="preserve">получить документы из Государственного фонда данных, полученных в результате проведения землеустройства (ГФДЗ), посредством </w:t>
      </w:r>
      <w:r w:rsidR="00C33839" w:rsidRPr="00204AB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B07A5D">
        <w:rPr>
          <w:rFonts w:ascii="Times New Roman" w:hAnsi="Times New Roman" w:cs="Times New Roman"/>
          <w:sz w:val="28"/>
          <w:szCs w:val="28"/>
        </w:rPr>
        <w:t xml:space="preserve"> (ЕПГУ)</w:t>
      </w:r>
      <w:r w:rsidR="00C33839" w:rsidRPr="00204AB8">
        <w:rPr>
          <w:rFonts w:ascii="Times New Roman" w:hAnsi="Times New Roman" w:cs="Times New Roman"/>
          <w:sz w:val="28"/>
          <w:szCs w:val="28"/>
        </w:rPr>
        <w:t>.</w:t>
      </w:r>
      <w:r w:rsidR="003A6563">
        <w:rPr>
          <w:rFonts w:ascii="Times New Roman" w:hAnsi="Times New Roman" w:cs="Times New Roman"/>
          <w:sz w:val="28"/>
          <w:szCs w:val="28"/>
        </w:rPr>
        <w:t xml:space="preserve"> </w:t>
      </w:r>
      <w:r w:rsidR="00C33839" w:rsidRPr="00204AB8">
        <w:rPr>
          <w:rFonts w:ascii="Times New Roman" w:hAnsi="Times New Roman" w:cs="Times New Roman"/>
          <w:sz w:val="28"/>
          <w:szCs w:val="28"/>
        </w:rPr>
        <w:t>Жители Белгородской об</w:t>
      </w:r>
      <w:r w:rsidR="00135E9B">
        <w:rPr>
          <w:rFonts w:ascii="Times New Roman" w:hAnsi="Times New Roman" w:cs="Times New Roman"/>
          <w:sz w:val="28"/>
          <w:szCs w:val="28"/>
        </w:rPr>
        <w:t xml:space="preserve">ласти нововведение </w:t>
      </w:r>
      <w:r w:rsidR="00C33839" w:rsidRPr="00204AB8">
        <w:rPr>
          <w:rFonts w:ascii="Times New Roman" w:hAnsi="Times New Roman" w:cs="Times New Roman"/>
          <w:sz w:val="28"/>
          <w:szCs w:val="28"/>
        </w:rPr>
        <w:t xml:space="preserve">оценили – </w:t>
      </w:r>
      <w:r w:rsidR="00A210D0" w:rsidRPr="00204AB8">
        <w:rPr>
          <w:rFonts w:ascii="Times New Roman" w:hAnsi="Times New Roman" w:cs="Times New Roman"/>
          <w:sz w:val="28"/>
          <w:szCs w:val="28"/>
        </w:rPr>
        <w:t xml:space="preserve">более 90% всех поступивших в </w:t>
      </w:r>
      <w:r w:rsidR="00742DCA" w:rsidRPr="00204AB8">
        <w:rPr>
          <w:rFonts w:ascii="Times New Roman" w:hAnsi="Times New Roman" w:cs="Times New Roman"/>
          <w:sz w:val="28"/>
          <w:szCs w:val="28"/>
        </w:rPr>
        <w:t>этом</w:t>
      </w:r>
      <w:r w:rsidR="00A210D0" w:rsidRPr="00204AB8">
        <w:rPr>
          <w:rFonts w:ascii="Times New Roman" w:hAnsi="Times New Roman" w:cs="Times New Roman"/>
          <w:sz w:val="28"/>
          <w:szCs w:val="28"/>
        </w:rPr>
        <w:t xml:space="preserve"> году запросов на предоставление сведений </w:t>
      </w:r>
      <w:r w:rsidR="00B64C92" w:rsidRPr="00204AB8">
        <w:rPr>
          <w:rFonts w:ascii="Times New Roman" w:hAnsi="Times New Roman" w:cs="Times New Roman"/>
          <w:sz w:val="28"/>
          <w:szCs w:val="28"/>
        </w:rPr>
        <w:t xml:space="preserve">из ГФДЗ </w:t>
      </w:r>
      <w:r w:rsidR="00A210D0" w:rsidRPr="00204AB8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C773E4">
        <w:rPr>
          <w:rFonts w:ascii="Times New Roman" w:hAnsi="Times New Roman" w:cs="Times New Roman"/>
          <w:sz w:val="28"/>
          <w:szCs w:val="28"/>
        </w:rPr>
        <w:t>через портал</w:t>
      </w:r>
      <w:r w:rsidR="00A210D0" w:rsidRPr="00204AB8">
        <w:rPr>
          <w:rFonts w:ascii="Times New Roman" w:hAnsi="Times New Roman" w:cs="Times New Roman"/>
          <w:sz w:val="28"/>
          <w:szCs w:val="28"/>
        </w:rPr>
        <w:t xml:space="preserve"> </w:t>
      </w:r>
      <w:r w:rsidR="00F96A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10D0" w:rsidRPr="00204A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96AE5">
        <w:rPr>
          <w:rFonts w:ascii="Times New Roman" w:hAnsi="Times New Roman" w:cs="Times New Roman"/>
          <w:sz w:val="28"/>
          <w:szCs w:val="28"/>
        </w:rPr>
        <w:t>»</w:t>
      </w:r>
      <w:r w:rsidR="00A210D0" w:rsidRPr="00204AB8">
        <w:rPr>
          <w:rFonts w:ascii="Times New Roman" w:hAnsi="Times New Roman" w:cs="Times New Roman"/>
          <w:sz w:val="28"/>
          <w:szCs w:val="28"/>
        </w:rPr>
        <w:t>.</w:t>
      </w:r>
      <w:r w:rsidR="00742DCA" w:rsidRPr="0020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63" w:rsidRPr="00204AB8" w:rsidRDefault="003A6563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204AB8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Управления </w:t>
      </w:r>
      <w:proofErr w:type="spellStart"/>
      <w:r w:rsidRPr="00204AB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04AB8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Ларисы Александровой</w:t>
      </w:r>
      <w:r w:rsidRPr="00204AB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154E2">
        <w:rPr>
          <w:rFonts w:ascii="Times New Roman" w:hAnsi="Times New Roman" w:cs="Times New Roman"/>
          <w:sz w:val="28"/>
          <w:szCs w:val="28"/>
        </w:rPr>
        <w:t>получить</w:t>
      </w:r>
      <w:r w:rsidRPr="00204AB8">
        <w:rPr>
          <w:rFonts w:ascii="Times New Roman" w:hAnsi="Times New Roman" w:cs="Times New Roman"/>
          <w:sz w:val="28"/>
          <w:szCs w:val="28"/>
        </w:rPr>
        <w:t xml:space="preserve"> </w:t>
      </w:r>
      <w:r w:rsidR="00E154E2">
        <w:rPr>
          <w:rFonts w:ascii="Times New Roman" w:hAnsi="Times New Roman" w:cs="Times New Roman"/>
          <w:sz w:val="28"/>
          <w:szCs w:val="28"/>
        </w:rPr>
        <w:t>сведения</w:t>
      </w:r>
      <w:r w:rsidRPr="00204AB8">
        <w:rPr>
          <w:rFonts w:ascii="Times New Roman" w:hAnsi="Times New Roman" w:cs="Times New Roman"/>
          <w:sz w:val="28"/>
          <w:szCs w:val="28"/>
        </w:rPr>
        <w:t xml:space="preserve"> из ГФДЗ посредством </w:t>
      </w:r>
      <w:r w:rsidR="00B07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7A5D" w:rsidRPr="00204A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07A5D">
        <w:rPr>
          <w:rFonts w:ascii="Times New Roman" w:hAnsi="Times New Roman" w:cs="Times New Roman"/>
          <w:sz w:val="28"/>
          <w:szCs w:val="28"/>
        </w:rPr>
        <w:t>»</w:t>
      </w:r>
      <w:r w:rsidRPr="00204AB8">
        <w:rPr>
          <w:rFonts w:ascii="Times New Roman" w:hAnsi="Times New Roman" w:cs="Times New Roman"/>
          <w:sz w:val="28"/>
          <w:szCs w:val="28"/>
        </w:rPr>
        <w:t xml:space="preserve">, на портале ЕПГУ необходимо заполнить заявление, содержащее </w:t>
      </w:r>
      <w:r w:rsidR="00E154E2">
        <w:rPr>
          <w:rFonts w:ascii="Times New Roman" w:hAnsi="Times New Roman" w:cs="Times New Roman"/>
          <w:sz w:val="28"/>
          <w:szCs w:val="28"/>
        </w:rPr>
        <w:t>данные</w:t>
      </w:r>
      <w:r w:rsidRPr="00204AB8">
        <w:rPr>
          <w:rFonts w:ascii="Times New Roman" w:hAnsi="Times New Roman" w:cs="Times New Roman"/>
          <w:sz w:val="28"/>
          <w:szCs w:val="28"/>
        </w:rPr>
        <w:t xml:space="preserve"> о запрашиваемом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AB8">
        <w:rPr>
          <w:rFonts w:ascii="Times New Roman" w:hAnsi="Times New Roman" w:cs="Times New Roman"/>
          <w:sz w:val="28"/>
          <w:szCs w:val="28"/>
        </w:rPr>
        <w:t xml:space="preserve">местоположение, вид </w:t>
      </w:r>
      <w:r>
        <w:rPr>
          <w:rFonts w:ascii="Times New Roman" w:hAnsi="Times New Roman" w:cs="Times New Roman"/>
          <w:sz w:val="28"/>
          <w:szCs w:val="28"/>
        </w:rPr>
        <w:t>землеустроительной документации)</w:t>
      </w:r>
      <w:r w:rsidRPr="00204AB8">
        <w:rPr>
          <w:rFonts w:ascii="Times New Roman" w:hAnsi="Times New Roman" w:cs="Times New Roman"/>
          <w:sz w:val="28"/>
          <w:szCs w:val="28"/>
        </w:rPr>
        <w:t>, а также:</w:t>
      </w:r>
    </w:p>
    <w:p w:rsidR="003A6563" w:rsidRDefault="00B07A5D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6563" w:rsidRPr="00204AB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3A6563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9A211E" w:rsidRPr="00204AB8" w:rsidRDefault="009A211E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- данные документа, подтверж</w:t>
      </w:r>
      <w:r>
        <w:rPr>
          <w:rFonts w:ascii="Times New Roman" w:hAnsi="Times New Roman" w:cs="Times New Roman"/>
          <w:sz w:val="28"/>
          <w:szCs w:val="28"/>
        </w:rPr>
        <w:t>дающего</w:t>
      </w:r>
      <w:r w:rsidRPr="00204AB8">
        <w:rPr>
          <w:rFonts w:ascii="Times New Roman" w:hAnsi="Times New Roman" w:cs="Times New Roman"/>
          <w:sz w:val="28"/>
          <w:szCs w:val="28"/>
        </w:rPr>
        <w:t xml:space="preserve"> полномочия представителя (при обращении 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63" w:rsidRPr="00204AB8" w:rsidRDefault="003A6563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- сведения об организации (для юридических лиц);  </w:t>
      </w:r>
    </w:p>
    <w:p w:rsidR="003A6563" w:rsidRPr="00204AB8" w:rsidRDefault="003A6563" w:rsidP="009A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- сведения об ИП (для и</w:t>
      </w:r>
      <w:r w:rsidR="009A211E">
        <w:rPr>
          <w:rFonts w:ascii="Times New Roman" w:hAnsi="Times New Roman" w:cs="Times New Roman"/>
          <w:sz w:val="28"/>
          <w:szCs w:val="28"/>
        </w:rPr>
        <w:t>ндивидуальных предпринимателей).</w:t>
      </w:r>
    </w:p>
    <w:p w:rsidR="003A6563" w:rsidRPr="00204AB8" w:rsidRDefault="003A6563" w:rsidP="003A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В течении трех рабочих дней заявителю в личный кабинет придет запрашиваемый электронный документ или ссылка для скачивания документов фонда данных землеустройства.</w:t>
      </w:r>
    </w:p>
    <w:p w:rsidR="00444362" w:rsidRPr="00204AB8" w:rsidRDefault="003A6563" w:rsidP="0044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и</w:t>
      </w:r>
      <w:r w:rsidR="00444362" w:rsidRPr="00204AB8">
        <w:rPr>
          <w:rFonts w:ascii="Times New Roman" w:hAnsi="Times New Roman" w:cs="Times New Roman"/>
          <w:sz w:val="28"/>
          <w:szCs w:val="28"/>
        </w:rPr>
        <w:t>сточником формирования государственного фонда данных, полученных при проведени</w:t>
      </w:r>
      <w:r w:rsidR="00B07A5D">
        <w:rPr>
          <w:rFonts w:ascii="Times New Roman" w:hAnsi="Times New Roman" w:cs="Times New Roman"/>
          <w:sz w:val="28"/>
          <w:szCs w:val="28"/>
        </w:rPr>
        <w:t>и землеустройства</w:t>
      </w:r>
      <w:r w:rsidR="00444362" w:rsidRPr="00204AB8">
        <w:rPr>
          <w:rFonts w:ascii="Times New Roman" w:hAnsi="Times New Roman" w:cs="Times New Roman"/>
          <w:sz w:val="28"/>
          <w:szCs w:val="28"/>
        </w:rPr>
        <w:t>, является землеустроительная документация, геодезическая и картографическая продукция, которая изготавливается при проведении землеустройства.</w:t>
      </w:r>
    </w:p>
    <w:p w:rsidR="00C33839" w:rsidRPr="00204AB8" w:rsidRDefault="00C33839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К документам фонда данных, установленным законом о землеустройстве, относятся: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- </w:t>
      </w:r>
      <w:r w:rsidR="00C33839" w:rsidRPr="00204AB8">
        <w:rPr>
          <w:rFonts w:ascii="Times New Roman" w:hAnsi="Times New Roman" w:cs="Times New Roman"/>
          <w:sz w:val="28"/>
          <w:szCs w:val="28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муниципальных образований, схема использования и охраны земель;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3839" w:rsidRPr="00204AB8">
        <w:rPr>
          <w:rFonts w:ascii="Times New Roman" w:hAnsi="Times New Roman" w:cs="Times New Roman"/>
          <w:sz w:val="28"/>
          <w:szCs w:val="28"/>
        </w:rPr>
        <w:t>карты (планы) объектов землеустройства;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- </w:t>
      </w:r>
      <w:r w:rsidR="00C33839" w:rsidRPr="00204AB8">
        <w:rPr>
          <w:rFonts w:ascii="Times New Roman" w:hAnsi="Times New Roman" w:cs="Times New Roman"/>
          <w:sz w:val="28"/>
          <w:szCs w:val="28"/>
        </w:rPr>
        <w:t>проекты внутрихозяйственного землеустройства;</w:t>
      </w:r>
    </w:p>
    <w:p w:rsidR="00C33839" w:rsidRPr="00204AB8" w:rsidRDefault="00204AB8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3839" w:rsidRPr="00204AB8">
        <w:rPr>
          <w:rFonts w:ascii="Times New Roman" w:hAnsi="Times New Roman" w:cs="Times New Roman"/>
          <w:sz w:val="28"/>
          <w:szCs w:val="28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- </w:t>
      </w:r>
      <w:r w:rsidR="00C33839" w:rsidRPr="00204AB8">
        <w:rPr>
          <w:rFonts w:ascii="Times New Roman" w:hAnsi="Times New Roman" w:cs="Times New Roman"/>
          <w:sz w:val="28"/>
          <w:szCs w:val="28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- </w:t>
      </w:r>
      <w:r w:rsidR="00C33839" w:rsidRPr="00204AB8">
        <w:rPr>
          <w:rFonts w:ascii="Times New Roman" w:hAnsi="Times New Roman" w:cs="Times New Roman"/>
          <w:sz w:val="28"/>
          <w:szCs w:val="28"/>
        </w:rPr>
        <w:t>тематические карты и атласы состояния и использования земель;</w:t>
      </w:r>
    </w:p>
    <w:p w:rsidR="00C33839" w:rsidRPr="00204AB8" w:rsidRDefault="00A210D0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 xml:space="preserve">- </w:t>
      </w:r>
      <w:r w:rsidR="00C33839" w:rsidRPr="00204AB8">
        <w:rPr>
          <w:rFonts w:ascii="Times New Roman" w:hAnsi="Times New Roman" w:cs="Times New Roman"/>
          <w:sz w:val="28"/>
          <w:szCs w:val="28"/>
        </w:rPr>
        <w:t>землеустроительные дела, подготовленные до 1 января 2009 года;</w:t>
      </w:r>
    </w:p>
    <w:p w:rsidR="00444362" w:rsidRPr="00204AB8" w:rsidRDefault="00742DCA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8">
        <w:rPr>
          <w:rFonts w:ascii="Times New Roman" w:hAnsi="Times New Roman" w:cs="Times New Roman"/>
          <w:sz w:val="28"/>
          <w:szCs w:val="28"/>
        </w:rPr>
        <w:t>- </w:t>
      </w:r>
      <w:r w:rsidR="00C33839" w:rsidRPr="00204AB8">
        <w:rPr>
          <w:rFonts w:ascii="Times New Roman" w:hAnsi="Times New Roman" w:cs="Times New Roman"/>
          <w:sz w:val="28"/>
          <w:szCs w:val="28"/>
        </w:rPr>
        <w:t>материалы геодезических и картографических работ.</w:t>
      </w:r>
    </w:p>
    <w:p w:rsidR="00742DCA" w:rsidRPr="00204AB8" w:rsidRDefault="00B07A5D" w:rsidP="0074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пресс-службе регионального ведомства</w:t>
      </w:r>
      <w:r w:rsidR="009C0EE3">
        <w:rPr>
          <w:rFonts w:ascii="Times New Roman" w:hAnsi="Times New Roman" w:cs="Times New Roman"/>
          <w:sz w:val="28"/>
          <w:szCs w:val="28"/>
        </w:rPr>
        <w:t xml:space="preserve"> напомнили</w:t>
      </w:r>
      <w:r w:rsidR="00742DCA" w:rsidRPr="00204AB8">
        <w:rPr>
          <w:rFonts w:ascii="Times New Roman" w:hAnsi="Times New Roman" w:cs="Times New Roman"/>
          <w:sz w:val="28"/>
          <w:szCs w:val="28"/>
        </w:rPr>
        <w:t>, что с января текущего года предоставление сведений из ГФДЗ осуществляет филиал ППК «</w:t>
      </w:r>
      <w:proofErr w:type="spellStart"/>
      <w:r w:rsidR="00742DCA" w:rsidRPr="00204AB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742DCA" w:rsidRPr="00204AB8">
        <w:rPr>
          <w:rFonts w:ascii="Times New Roman" w:hAnsi="Times New Roman" w:cs="Times New Roman"/>
          <w:sz w:val="28"/>
          <w:szCs w:val="28"/>
        </w:rPr>
        <w:t xml:space="preserve">» по Белгородской области. </w:t>
      </w:r>
    </w:p>
    <w:p w:rsidR="00742DCA" w:rsidRDefault="00742DCA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839" w:rsidRDefault="00C33839" w:rsidP="00C3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362" w:rsidRDefault="00444362" w:rsidP="00DC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375" w:rsidRDefault="00DF0375"/>
    <w:p w:rsidR="000E6140" w:rsidRDefault="00EC4580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135E9B" w:rsidRPr="00ED300A">
          <w:rPr>
            <w:rStyle w:val="a9"/>
            <w:b/>
            <w:sz w:val="26"/>
            <w:szCs w:val="26"/>
          </w:rPr>
          <w:t>https://rosreestr.gov.ru/press/archive/reg/poluchit-dokumenty-iz-gosudarstvennogo-fonda-dannykh-poluchennykh-v-rezultate-provedeniya-zemleustro/</w:t>
        </w:r>
      </w:hyperlink>
      <w:r w:rsidR="00135E9B">
        <w:rPr>
          <w:b/>
          <w:sz w:val="26"/>
          <w:szCs w:val="26"/>
        </w:rPr>
        <w:t xml:space="preserve"> </w:t>
      </w:r>
    </w:p>
    <w:p w:rsidR="000E6140" w:rsidRDefault="000E6140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2DCA" w:rsidRDefault="00742DCA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AB8" w:rsidRDefault="00204AB8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4DF" w:rsidRDefault="009824DF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B3687B" w:rsidRPr="004F0097" w:rsidRDefault="00B3687B" w:rsidP="004F0097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9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B3687B" w:rsidRPr="004F0097" w:rsidSect="001F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477"/>
    <w:multiLevelType w:val="hybridMultilevel"/>
    <w:tmpl w:val="9D72C218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8"/>
    <w:rsid w:val="000343BA"/>
    <w:rsid w:val="000534F4"/>
    <w:rsid w:val="00063216"/>
    <w:rsid w:val="0007072E"/>
    <w:rsid w:val="00080938"/>
    <w:rsid w:val="00095A34"/>
    <w:rsid w:val="000C0D95"/>
    <w:rsid w:val="000C6DCC"/>
    <w:rsid w:val="000E26BC"/>
    <w:rsid w:val="000E6140"/>
    <w:rsid w:val="000F0217"/>
    <w:rsid w:val="00116AE2"/>
    <w:rsid w:val="00135E9B"/>
    <w:rsid w:val="00156767"/>
    <w:rsid w:val="00156E1D"/>
    <w:rsid w:val="00162B3E"/>
    <w:rsid w:val="001870DF"/>
    <w:rsid w:val="001C09A3"/>
    <w:rsid w:val="001D0C1F"/>
    <w:rsid w:val="001D26A4"/>
    <w:rsid w:val="001D3DA1"/>
    <w:rsid w:val="001E55DB"/>
    <w:rsid w:val="001F09DE"/>
    <w:rsid w:val="00204AB8"/>
    <w:rsid w:val="00214A43"/>
    <w:rsid w:val="00225107"/>
    <w:rsid w:val="0023381C"/>
    <w:rsid w:val="00267BFB"/>
    <w:rsid w:val="00284926"/>
    <w:rsid w:val="002B00B3"/>
    <w:rsid w:val="002E02E7"/>
    <w:rsid w:val="00303AEF"/>
    <w:rsid w:val="0036273F"/>
    <w:rsid w:val="003A6563"/>
    <w:rsid w:val="003C2A68"/>
    <w:rsid w:val="004076AF"/>
    <w:rsid w:val="0041652A"/>
    <w:rsid w:val="00423E11"/>
    <w:rsid w:val="0042418C"/>
    <w:rsid w:val="00444362"/>
    <w:rsid w:val="00474131"/>
    <w:rsid w:val="00493957"/>
    <w:rsid w:val="004D054A"/>
    <w:rsid w:val="004F0097"/>
    <w:rsid w:val="00507DD1"/>
    <w:rsid w:val="00511619"/>
    <w:rsid w:val="00520C01"/>
    <w:rsid w:val="005248CA"/>
    <w:rsid w:val="0059464A"/>
    <w:rsid w:val="005C6CE2"/>
    <w:rsid w:val="00606041"/>
    <w:rsid w:val="00606529"/>
    <w:rsid w:val="00612882"/>
    <w:rsid w:val="00616826"/>
    <w:rsid w:val="00623900"/>
    <w:rsid w:val="0064351D"/>
    <w:rsid w:val="006828D3"/>
    <w:rsid w:val="0070412D"/>
    <w:rsid w:val="00742DCA"/>
    <w:rsid w:val="007903FC"/>
    <w:rsid w:val="007938A0"/>
    <w:rsid w:val="007D1383"/>
    <w:rsid w:val="00817263"/>
    <w:rsid w:val="00836980"/>
    <w:rsid w:val="00867C70"/>
    <w:rsid w:val="00873809"/>
    <w:rsid w:val="008A2F89"/>
    <w:rsid w:val="008A5118"/>
    <w:rsid w:val="008D420D"/>
    <w:rsid w:val="008E111F"/>
    <w:rsid w:val="008F0EDD"/>
    <w:rsid w:val="008F667A"/>
    <w:rsid w:val="009164E9"/>
    <w:rsid w:val="0096026C"/>
    <w:rsid w:val="0096517C"/>
    <w:rsid w:val="009654FB"/>
    <w:rsid w:val="00974AD5"/>
    <w:rsid w:val="009824DF"/>
    <w:rsid w:val="009A211E"/>
    <w:rsid w:val="009A3C05"/>
    <w:rsid w:val="009A48BE"/>
    <w:rsid w:val="009A6207"/>
    <w:rsid w:val="009C0EE3"/>
    <w:rsid w:val="009F17A5"/>
    <w:rsid w:val="009F3514"/>
    <w:rsid w:val="00A210D0"/>
    <w:rsid w:val="00A233B3"/>
    <w:rsid w:val="00A33A92"/>
    <w:rsid w:val="00A70455"/>
    <w:rsid w:val="00A83BD8"/>
    <w:rsid w:val="00A874CD"/>
    <w:rsid w:val="00A91EEC"/>
    <w:rsid w:val="00A92ED6"/>
    <w:rsid w:val="00AA2A61"/>
    <w:rsid w:val="00AA4EA6"/>
    <w:rsid w:val="00AC225D"/>
    <w:rsid w:val="00AF1366"/>
    <w:rsid w:val="00AF5D84"/>
    <w:rsid w:val="00B07A5D"/>
    <w:rsid w:val="00B2526D"/>
    <w:rsid w:val="00B3067E"/>
    <w:rsid w:val="00B3687B"/>
    <w:rsid w:val="00B37537"/>
    <w:rsid w:val="00B538DD"/>
    <w:rsid w:val="00B577FA"/>
    <w:rsid w:val="00B64C92"/>
    <w:rsid w:val="00B73768"/>
    <w:rsid w:val="00B73FCC"/>
    <w:rsid w:val="00B84718"/>
    <w:rsid w:val="00B86E30"/>
    <w:rsid w:val="00B95DB4"/>
    <w:rsid w:val="00BD75E9"/>
    <w:rsid w:val="00C05334"/>
    <w:rsid w:val="00C16D61"/>
    <w:rsid w:val="00C33839"/>
    <w:rsid w:val="00C362E7"/>
    <w:rsid w:val="00C773E4"/>
    <w:rsid w:val="00CA0FDC"/>
    <w:rsid w:val="00CA75D1"/>
    <w:rsid w:val="00CD7B54"/>
    <w:rsid w:val="00CF42A8"/>
    <w:rsid w:val="00CF7613"/>
    <w:rsid w:val="00D32FBD"/>
    <w:rsid w:val="00D373F5"/>
    <w:rsid w:val="00D61E19"/>
    <w:rsid w:val="00D652C0"/>
    <w:rsid w:val="00D81994"/>
    <w:rsid w:val="00D853F4"/>
    <w:rsid w:val="00D91657"/>
    <w:rsid w:val="00DA26A6"/>
    <w:rsid w:val="00DC507F"/>
    <w:rsid w:val="00DC50F0"/>
    <w:rsid w:val="00DF0375"/>
    <w:rsid w:val="00E154E2"/>
    <w:rsid w:val="00E419A2"/>
    <w:rsid w:val="00E518D0"/>
    <w:rsid w:val="00E75F1F"/>
    <w:rsid w:val="00E93400"/>
    <w:rsid w:val="00EA29BA"/>
    <w:rsid w:val="00EB2D45"/>
    <w:rsid w:val="00EC4580"/>
    <w:rsid w:val="00EC6F04"/>
    <w:rsid w:val="00EC797D"/>
    <w:rsid w:val="00EE4DAF"/>
    <w:rsid w:val="00EF6976"/>
    <w:rsid w:val="00EF7B14"/>
    <w:rsid w:val="00F138D9"/>
    <w:rsid w:val="00F50812"/>
    <w:rsid w:val="00F514EA"/>
    <w:rsid w:val="00F5358D"/>
    <w:rsid w:val="00F9631C"/>
    <w:rsid w:val="00F96AE5"/>
    <w:rsid w:val="00FB43ED"/>
    <w:rsid w:val="00FD5738"/>
    <w:rsid w:val="00FD690A"/>
    <w:rsid w:val="00FF1BD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poluchit-dokumenty-iz-gosudarstvennogo-fonda-dannykh-poluchennykh-v-rezultate-provedeniya-zemleus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2023-09-12T06:27:00Z</cp:lastPrinted>
  <dcterms:created xsi:type="dcterms:W3CDTF">2023-09-14T08:17:00Z</dcterms:created>
  <dcterms:modified xsi:type="dcterms:W3CDTF">2023-09-14T08:17:00Z</dcterms:modified>
</cp:coreProperties>
</file>