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02D" w:rsidRDefault="00BC302D" w:rsidP="00BC302D">
      <w:pPr>
        <w:pStyle w:val="a3"/>
      </w:pPr>
      <w:r w:rsidRPr="00082290">
        <w:rPr>
          <w:noProof/>
        </w:rPr>
        <w:drawing>
          <wp:inline distT="0" distB="0" distL="0" distR="0" wp14:anchorId="6D90F402" wp14:editId="6CEDF4AC">
            <wp:extent cx="1981200" cy="733425"/>
            <wp:effectExtent l="0" t="0" r="0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</w:t>
      </w:r>
    </w:p>
    <w:p w:rsidR="00BC302D" w:rsidRDefault="00BC302D" w:rsidP="00BC302D">
      <w:pPr>
        <w:pStyle w:val="a3"/>
      </w:pPr>
      <w:r>
        <w:t xml:space="preserve">                                                               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</w:p>
    <w:p w:rsidR="00BC302D" w:rsidRDefault="00BC302D" w:rsidP="00BC302D">
      <w:pPr>
        <w:pStyle w:val="a3"/>
      </w:pPr>
    </w:p>
    <w:p w:rsidR="00BC302D" w:rsidRPr="008E2896" w:rsidRDefault="00BC302D" w:rsidP="00BC302D">
      <w:pPr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BC302D" w:rsidRPr="006226C7" w:rsidRDefault="00BC302D" w:rsidP="00BC302D">
      <w:pPr>
        <w:pStyle w:val="2"/>
        <w:spacing w:before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i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BC302D" w:rsidRDefault="00BC302D" w:rsidP="00BC302D">
      <w:pPr>
        <w:rPr>
          <w:b/>
          <w:color w:val="1C82D6"/>
          <w:sz w:val="32"/>
          <w:szCs w:val="28"/>
        </w:rPr>
      </w:pPr>
    </w:p>
    <w:p w:rsidR="00F44727" w:rsidRDefault="00F44727" w:rsidP="00F44727">
      <w:pPr>
        <w:spacing w:line="240" w:lineRule="auto"/>
        <w:jc w:val="center"/>
        <w:rPr>
          <w:rFonts w:ascii="Times New Roman" w:hAnsi="Times New Roman" w:cs="Times New Roman"/>
          <w:b/>
          <w:color w:val="1C82D6"/>
          <w:sz w:val="32"/>
          <w:szCs w:val="30"/>
        </w:rPr>
      </w:pPr>
      <w:r w:rsidRPr="00F44727">
        <w:rPr>
          <w:rFonts w:ascii="Times New Roman" w:hAnsi="Times New Roman" w:cs="Times New Roman"/>
          <w:b/>
          <w:color w:val="1C82D6"/>
          <w:sz w:val="32"/>
          <w:szCs w:val="30"/>
        </w:rPr>
        <w:t>Н</w:t>
      </w:r>
      <w:r w:rsidRPr="00F44727">
        <w:rPr>
          <w:rFonts w:ascii="Times New Roman" w:hAnsi="Times New Roman" w:cs="Times New Roman"/>
          <w:b/>
          <w:color w:val="1C82D6"/>
          <w:sz w:val="32"/>
          <w:szCs w:val="30"/>
        </w:rPr>
        <w:t xml:space="preserve">овый порядок мониторинга характеристик пунктов государственных геодезической, нивелирной </w:t>
      </w:r>
      <w:r>
        <w:rPr>
          <w:rFonts w:ascii="Times New Roman" w:hAnsi="Times New Roman" w:cs="Times New Roman"/>
          <w:b/>
          <w:color w:val="1C82D6"/>
          <w:sz w:val="32"/>
          <w:szCs w:val="30"/>
        </w:rPr>
        <w:t xml:space="preserve">                                        </w:t>
      </w:r>
      <w:r w:rsidRPr="00F44727">
        <w:rPr>
          <w:rFonts w:ascii="Times New Roman" w:hAnsi="Times New Roman" w:cs="Times New Roman"/>
          <w:b/>
          <w:color w:val="1C82D6"/>
          <w:sz w:val="32"/>
          <w:szCs w:val="30"/>
        </w:rPr>
        <w:t>и гравиметрической сетей</w:t>
      </w:r>
    </w:p>
    <w:p w:rsidR="00F44727" w:rsidRPr="00F44727" w:rsidRDefault="00F44727" w:rsidP="00F44727">
      <w:pPr>
        <w:spacing w:line="240" w:lineRule="auto"/>
        <w:jc w:val="center"/>
        <w:rPr>
          <w:rFonts w:ascii="Times New Roman" w:hAnsi="Times New Roman" w:cs="Times New Roman"/>
          <w:b/>
          <w:color w:val="1C82D6"/>
          <w:sz w:val="20"/>
          <w:szCs w:val="20"/>
        </w:rPr>
      </w:pPr>
    </w:p>
    <w:p w:rsidR="00F44727" w:rsidRPr="00DB115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DB11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1150">
        <w:rPr>
          <w:rFonts w:ascii="Times New Roman" w:hAnsi="Times New Roman" w:cs="Times New Roman"/>
          <w:sz w:val="28"/>
          <w:szCs w:val="28"/>
        </w:rPr>
        <w:t xml:space="preserve"> по Белгородской области информирует, что приказом </w:t>
      </w:r>
      <w:proofErr w:type="spellStart"/>
      <w:r w:rsidRPr="00DB11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1150">
        <w:rPr>
          <w:rFonts w:ascii="Times New Roman" w:hAnsi="Times New Roman" w:cs="Times New Roman"/>
          <w:sz w:val="28"/>
          <w:szCs w:val="28"/>
        </w:rPr>
        <w:t xml:space="preserve"> от 03.08.2022 № П/0305 утверждён порядок мониторинга характеристик пунктов государственной геодезической сети, государственной нивелирной сети и государственной гравиметрической сети, а также состав сведений об указанных пунктах, подлежащих размещению в информационно-телекоммуникационной сети «Интернет».</w:t>
      </w:r>
    </w:p>
    <w:p w:rsidR="00F44727" w:rsidRPr="00DB1150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>Согласно новому порядку мониторинг осуществляется публично-правовой компанией «</w:t>
      </w:r>
      <w:proofErr w:type="spellStart"/>
      <w:r w:rsidRPr="00DB115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B1150">
        <w:rPr>
          <w:rFonts w:ascii="Times New Roman" w:hAnsi="Times New Roman" w:cs="Times New Roman"/>
          <w:sz w:val="28"/>
          <w:szCs w:val="28"/>
        </w:rPr>
        <w:t>» на основе:</w:t>
      </w:r>
    </w:p>
    <w:p w:rsidR="00F44727" w:rsidRPr="00DB1150" w:rsidRDefault="00F44727" w:rsidP="00F4472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>измерений, полученных с пунктов фундаментальной астрономо-геодезической сети (ФАГС);</w:t>
      </w:r>
    </w:p>
    <w:p w:rsidR="00F44727" w:rsidRPr="00DB1150" w:rsidRDefault="00F44727" w:rsidP="00F4472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 xml:space="preserve">информации о состоянии пунктов, полученной в результате выполнения организованных </w:t>
      </w:r>
      <w:proofErr w:type="spellStart"/>
      <w:r w:rsidRPr="00DB1150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B1150">
        <w:rPr>
          <w:rFonts w:ascii="Times New Roman" w:hAnsi="Times New Roman" w:cs="Times New Roman"/>
          <w:sz w:val="28"/>
          <w:szCs w:val="28"/>
        </w:rPr>
        <w:t xml:space="preserve"> геодезических и картографических работ;</w:t>
      </w:r>
    </w:p>
    <w:p w:rsidR="00F44727" w:rsidRPr="00DB1150" w:rsidRDefault="00F44727" w:rsidP="00F4472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>информации о состоянии пунктов, полученной в результате их обследования, в том числе при выполнении кадастровых работ;</w:t>
      </w:r>
    </w:p>
    <w:p w:rsidR="00F44727" w:rsidRPr="00DB1150" w:rsidRDefault="00F44727" w:rsidP="00F44727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>информации о состоянии пунктов, переданной в ППК «</w:t>
      </w:r>
      <w:proofErr w:type="spellStart"/>
      <w:r w:rsidRPr="00DB1150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DB1150">
        <w:rPr>
          <w:rFonts w:ascii="Times New Roman" w:hAnsi="Times New Roman" w:cs="Times New Roman"/>
          <w:sz w:val="28"/>
          <w:szCs w:val="28"/>
        </w:rPr>
        <w:t>» правообладателями объектов недвижимости, на которых находятся пункты или части указанных пунктов, а также лицами, выполняющими геодезические                              и картографические работы.</w:t>
      </w:r>
    </w:p>
    <w:p w:rsidR="00F44727" w:rsidRPr="00C2618C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18C">
        <w:rPr>
          <w:rFonts w:ascii="Times New Roman" w:hAnsi="Times New Roman" w:cs="Times New Roman"/>
          <w:i/>
          <w:sz w:val="28"/>
          <w:szCs w:val="28"/>
        </w:rPr>
        <w:t>«Целью мониторинга является получение актуальной достоверной информации о пунктах государственных геодезической, нивелирной                                       и гравиметрической сетей, в первую очередь об их состоянии. Результаты мониторинга используются для выработки рекомендаций и принятия решения по предупреждению возникновения и устранению негативных факторов, влияющих на изменение характеристик пунктов, приведению в случае необходимости изменившихся характеристик пунктов до состояния, позволяющего использовать их при проведении геодезических и картографических работ.</w:t>
      </w:r>
    </w:p>
    <w:p w:rsidR="00F44727" w:rsidRPr="00C2618C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18C">
        <w:rPr>
          <w:rFonts w:ascii="Times New Roman" w:hAnsi="Times New Roman" w:cs="Times New Roman"/>
          <w:i/>
          <w:sz w:val="28"/>
          <w:szCs w:val="28"/>
        </w:rPr>
        <w:t>Для осуществления федерального государственного контроля (</w:t>
      </w:r>
      <w:proofErr w:type="gramStart"/>
      <w:r w:rsidRPr="00C2618C">
        <w:rPr>
          <w:rFonts w:ascii="Times New Roman" w:hAnsi="Times New Roman" w:cs="Times New Roman"/>
          <w:i/>
          <w:sz w:val="28"/>
          <w:szCs w:val="28"/>
        </w:rPr>
        <w:t xml:space="preserve">надзора)   </w:t>
      </w:r>
      <w:proofErr w:type="gramEnd"/>
      <w:r w:rsidRPr="00C2618C">
        <w:rPr>
          <w:rFonts w:ascii="Times New Roman" w:hAnsi="Times New Roman" w:cs="Times New Roman"/>
          <w:i/>
          <w:sz w:val="28"/>
          <w:szCs w:val="28"/>
        </w:rPr>
        <w:t xml:space="preserve">             в области геодезии и картографии ППК «</w:t>
      </w:r>
      <w:proofErr w:type="spellStart"/>
      <w:r w:rsidRPr="00C2618C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Pr="00C2618C">
        <w:rPr>
          <w:rFonts w:ascii="Times New Roman" w:hAnsi="Times New Roman" w:cs="Times New Roman"/>
          <w:i/>
          <w:sz w:val="28"/>
          <w:szCs w:val="28"/>
        </w:rPr>
        <w:t xml:space="preserve">» будет направлять </w:t>
      </w:r>
      <w:r w:rsidRPr="00C2618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информацию о повреждении или уничтожении пунктов в территориальные органы </w:t>
      </w:r>
      <w:proofErr w:type="spellStart"/>
      <w:r w:rsidRPr="00C2618C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C2618C">
        <w:rPr>
          <w:rFonts w:ascii="Times New Roman" w:hAnsi="Times New Roman" w:cs="Times New Roman"/>
          <w:i/>
          <w:sz w:val="28"/>
          <w:szCs w:val="28"/>
        </w:rPr>
        <w:t xml:space="preserve"> по месту закладки центра поврежд</w:t>
      </w:r>
      <w:r w:rsidRPr="00C2618C">
        <w:rPr>
          <w:rFonts w:ascii="Times New Roman" w:hAnsi="Times New Roman" w:cs="Times New Roman"/>
          <w:i/>
          <w:sz w:val="28"/>
          <w:szCs w:val="28"/>
        </w:rPr>
        <w:t xml:space="preserve">ённого или уничтоженного пункта </w:t>
      </w:r>
      <w:r w:rsidRPr="00C2618C">
        <w:rPr>
          <w:rFonts w:ascii="Times New Roman" w:hAnsi="Times New Roman" w:cs="Times New Roman"/>
          <w:i/>
          <w:sz w:val="28"/>
          <w:szCs w:val="28"/>
        </w:rPr>
        <w:t>в форме электронного документа в течение 7 рабочих дней со дня её получения»,</w:t>
      </w:r>
      <w:r w:rsidR="00C261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1150">
        <w:rPr>
          <w:rFonts w:ascii="Times New Roman" w:hAnsi="Times New Roman" w:cs="Times New Roman"/>
          <w:sz w:val="28"/>
          <w:szCs w:val="28"/>
        </w:rPr>
        <w:t xml:space="preserve">– прокомментировала </w:t>
      </w:r>
      <w:r w:rsidRPr="00C2618C"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 w:rsidRPr="00C2618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2618C">
        <w:rPr>
          <w:rFonts w:ascii="Times New Roman" w:hAnsi="Times New Roman" w:cs="Times New Roman"/>
          <w:b/>
          <w:sz w:val="28"/>
          <w:szCs w:val="28"/>
        </w:rPr>
        <w:t xml:space="preserve"> по Белгородской области Лариса Александрова.</w:t>
      </w:r>
    </w:p>
    <w:p w:rsidR="00F44727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50">
        <w:rPr>
          <w:rFonts w:ascii="Times New Roman" w:hAnsi="Times New Roman" w:cs="Times New Roman"/>
          <w:sz w:val="28"/>
          <w:szCs w:val="28"/>
        </w:rPr>
        <w:t>Обращаем внимание, что ранее действующий порядок мониторинга характеристик геодезических пунктов, утверждённый приказом Министерства экономического развития Российской Федерации от 29.03.2017 № 150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7B52">
        <w:rPr>
          <w:rFonts w:ascii="Times New Roman" w:hAnsi="Times New Roman" w:cs="Times New Roman"/>
          <w:sz w:val="28"/>
          <w:szCs w:val="28"/>
        </w:rPr>
        <w:t>признан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727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4727" w:rsidRPr="0055544B" w:rsidRDefault="00F44727" w:rsidP="00F447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9B7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FF09B7">
        <w:rPr>
          <w:rFonts w:ascii="Times New Roman" w:hAnsi="Times New Roman" w:cs="Times New Roman"/>
          <w:sz w:val="28"/>
          <w:szCs w:val="28"/>
        </w:rPr>
        <w:t>СохранимГеодезическиеПунктыВместе</w:t>
      </w:r>
      <w:proofErr w:type="spellEnd"/>
      <w:r w:rsidRPr="00FF09B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F09B7">
        <w:rPr>
          <w:rFonts w:ascii="Times New Roman" w:hAnsi="Times New Roman" w:cs="Times New Roman"/>
          <w:sz w:val="28"/>
          <w:szCs w:val="28"/>
        </w:rPr>
        <w:t>ГГСРоссии</w:t>
      </w:r>
      <w:proofErr w:type="spellEnd"/>
      <w:r w:rsidRPr="00FF09B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FF09B7">
        <w:rPr>
          <w:rFonts w:ascii="Times New Roman" w:hAnsi="Times New Roman" w:cs="Times New Roman"/>
          <w:sz w:val="28"/>
          <w:szCs w:val="28"/>
        </w:rPr>
        <w:t>сохранимГГС</w:t>
      </w:r>
      <w:proofErr w:type="spellEnd"/>
    </w:p>
    <w:p w:rsidR="00764C0C" w:rsidRDefault="00764C0C"/>
    <w:p w:rsidR="00F44727" w:rsidRDefault="00F44727"/>
    <w:p w:rsidR="00F44727" w:rsidRDefault="00F44727"/>
    <w:p w:rsidR="00F44727" w:rsidRPr="00CA0A6D" w:rsidRDefault="00F44727" w:rsidP="00F4472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23"/>
          <w:szCs w:val="23"/>
        </w:rPr>
      </w:pPr>
      <w:r>
        <w:rPr>
          <w:rFonts w:ascii="Times New Roman" w:hAnsi="Times New Roman" w:cs="Times New Roman"/>
          <w:b/>
          <w:iCs/>
          <w:sz w:val="23"/>
          <w:szCs w:val="23"/>
        </w:rPr>
        <w:t>Заместитель</w:t>
      </w:r>
      <w:r w:rsidRPr="00CA0A6D">
        <w:rPr>
          <w:rFonts w:ascii="Times New Roman" w:hAnsi="Times New Roman" w:cs="Times New Roman"/>
          <w:b/>
          <w:iCs/>
          <w:sz w:val="23"/>
          <w:szCs w:val="23"/>
        </w:rPr>
        <w:t xml:space="preserve"> руководителя Управления </w:t>
      </w:r>
      <w:proofErr w:type="spellStart"/>
      <w:r w:rsidRPr="00CA0A6D">
        <w:rPr>
          <w:rFonts w:ascii="Times New Roman" w:hAnsi="Times New Roman" w:cs="Times New Roman"/>
          <w:b/>
          <w:iCs/>
          <w:sz w:val="23"/>
          <w:szCs w:val="23"/>
        </w:rPr>
        <w:t>Росреестра</w:t>
      </w:r>
      <w:proofErr w:type="spellEnd"/>
      <w:r w:rsidRPr="00CA0A6D">
        <w:rPr>
          <w:rFonts w:ascii="Times New Roman" w:hAnsi="Times New Roman" w:cs="Times New Roman"/>
          <w:b/>
          <w:iCs/>
          <w:sz w:val="23"/>
          <w:szCs w:val="23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iCs/>
          <w:sz w:val="23"/>
          <w:szCs w:val="23"/>
        </w:rPr>
        <w:t xml:space="preserve">                                </w:t>
      </w:r>
      <w:r w:rsidRPr="00CA0A6D">
        <w:rPr>
          <w:rFonts w:ascii="Times New Roman" w:hAnsi="Times New Roman" w:cs="Times New Roman"/>
          <w:b/>
          <w:iCs/>
          <w:sz w:val="23"/>
          <w:szCs w:val="23"/>
        </w:rPr>
        <w:t>Л.В. Александрова</w:t>
      </w:r>
    </w:p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F44727" w:rsidRDefault="00F44727"/>
    <w:p w:rsidR="00C2618C" w:rsidRDefault="00C2618C"/>
    <w:p w:rsidR="00C2618C" w:rsidRDefault="00C2618C">
      <w:bookmarkStart w:id="0" w:name="_GoBack"/>
      <w:bookmarkEnd w:id="0"/>
    </w:p>
    <w:p w:rsidR="00F44727" w:rsidRDefault="00F44727"/>
    <w:p w:rsidR="00F44727" w:rsidRDefault="00F44727"/>
    <w:p w:rsidR="00F44727" w:rsidRDefault="00F44727"/>
    <w:p w:rsidR="00F44727" w:rsidRPr="00A47925" w:rsidRDefault="00F44727" w:rsidP="00F44727">
      <w:pPr>
        <w:spacing w:after="0" w:line="276" w:lineRule="auto"/>
        <w:jc w:val="both"/>
        <w:rPr>
          <w:rFonts w:ascii="Times New Roman" w:hAnsi="Times New Roman" w:cs="Times New Roman"/>
          <w:b/>
          <w:iCs/>
          <w:sz w:val="14"/>
          <w:szCs w:val="14"/>
        </w:rPr>
      </w:pP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14"/>
          <w:szCs w:val="14"/>
        </w:rPr>
      </w:pPr>
      <w:r w:rsidRPr="00A47925">
        <w:rPr>
          <w:rFonts w:ascii="Times New Roman" w:hAnsi="Times New Roman" w:cs="Times New Roman"/>
          <w:b/>
          <w:iCs/>
          <w:sz w:val="14"/>
          <w:szCs w:val="14"/>
        </w:rPr>
        <w:t>Контакты для СМИ:</w:t>
      </w: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>Анастасия Быстрова,</w:t>
      </w: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 xml:space="preserve">пресс-секретарь Управления </w:t>
      </w:r>
      <w:proofErr w:type="spellStart"/>
      <w:r w:rsidRPr="00A47925">
        <w:rPr>
          <w:rFonts w:ascii="Times New Roman" w:hAnsi="Times New Roman" w:cs="Times New Roman"/>
          <w:iCs/>
          <w:sz w:val="14"/>
          <w:szCs w:val="14"/>
        </w:rPr>
        <w:t>Росреестра</w:t>
      </w:r>
      <w:proofErr w:type="spellEnd"/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>по Белгородской области</w:t>
      </w: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>тел.: 8 (4722) 30-00-22 доб. 1617</w:t>
      </w: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>моб.: 8(910)2218898</w:t>
      </w: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>BistrovaAA@r31.rosreestr.ru</w:t>
      </w:r>
    </w:p>
    <w:p w:rsidR="00F44727" w:rsidRPr="00A47925" w:rsidRDefault="00F44727" w:rsidP="00F44727">
      <w:pPr>
        <w:spacing w:after="0" w:line="240" w:lineRule="auto"/>
        <w:jc w:val="both"/>
        <w:rPr>
          <w:rFonts w:ascii="Times New Roman" w:hAnsi="Times New Roman" w:cs="Times New Roman"/>
          <w:iCs/>
          <w:sz w:val="14"/>
          <w:szCs w:val="14"/>
        </w:rPr>
      </w:pPr>
      <w:r w:rsidRPr="00A47925">
        <w:rPr>
          <w:rFonts w:ascii="Times New Roman" w:hAnsi="Times New Roman" w:cs="Times New Roman"/>
          <w:iCs/>
          <w:sz w:val="14"/>
          <w:szCs w:val="14"/>
        </w:rPr>
        <w:t>сайт: https://rosreestr.gov.ru</w:t>
      </w:r>
    </w:p>
    <w:p w:rsidR="00F44727" w:rsidRDefault="00F44727"/>
    <w:sectPr w:rsidR="00F44727" w:rsidSect="00F447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86E"/>
    <w:multiLevelType w:val="hybridMultilevel"/>
    <w:tmpl w:val="F58CAEB2"/>
    <w:lvl w:ilvl="0" w:tplc="E92CF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C6"/>
    <w:rsid w:val="00764C0C"/>
    <w:rsid w:val="008B54C6"/>
    <w:rsid w:val="00BC302D"/>
    <w:rsid w:val="00C2618C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E84E"/>
  <w15:chartTrackingRefBased/>
  <w15:docId w15:val="{B47C4D20-EF6F-4439-9AA1-3258670D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2D"/>
  </w:style>
  <w:style w:type="paragraph" w:styleId="2">
    <w:name w:val="heading 2"/>
    <w:basedOn w:val="a"/>
    <w:next w:val="a"/>
    <w:link w:val="20"/>
    <w:semiHidden/>
    <w:unhideWhenUsed/>
    <w:qFormat/>
    <w:rsid w:val="00BC302D"/>
    <w:pPr>
      <w:keepNext/>
      <w:widowControl w:val="0"/>
      <w:suppressAutoHyphens/>
      <w:spacing w:before="240" w:after="60" w:line="240" w:lineRule="auto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302D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a3">
    <w:name w:val="No Spacing"/>
    <w:link w:val="a4"/>
    <w:uiPriority w:val="1"/>
    <w:qFormat/>
    <w:rsid w:val="00BC3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ubtle Emphasis"/>
    <w:uiPriority w:val="19"/>
    <w:qFormat/>
    <w:rsid w:val="00BC302D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locked/>
    <w:rsid w:val="00BC302D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4472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6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4</cp:revision>
  <cp:lastPrinted>2023-04-10T08:12:00Z</cp:lastPrinted>
  <dcterms:created xsi:type="dcterms:W3CDTF">2023-04-10T08:08:00Z</dcterms:created>
  <dcterms:modified xsi:type="dcterms:W3CDTF">2023-04-10T08:13:00Z</dcterms:modified>
</cp:coreProperties>
</file>