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57" w:rsidRDefault="00D00557" w:rsidP="00D00557">
      <w:pPr>
        <w:pStyle w:val="a4"/>
      </w:pPr>
      <w:bookmarkStart w:id="0" w:name="_GoBack"/>
      <w:bookmarkEnd w:id="0"/>
      <w:r w:rsidRPr="00082290">
        <w:rPr>
          <w:noProof/>
        </w:rPr>
        <w:drawing>
          <wp:inline distT="0" distB="0" distL="0" distR="0">
            <wp:extent cx="1981200" cy="733425"/>
            <wp:effectExtent l="0" t="0" r="0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D00557" w:rsidRDefault="00D00557" w:rsidP="00D00557">
      <w:pPr>
        <w:pStyle w:val="a4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D00557" w:rsidRDefault="00D00557" w:rsidP="00D00557">
      <w:pPr>
        <w:pStyle w:val="a4"/>
      </w:pPr>
    </w:p>
    <w:p w:rsidR="00D00557" w:rsidRPr="008E2896" w:rsidRDefault="00D00557" w:rsidP="00D00557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D00557" w:rsidRPr="006226C7" w:rsidRDefault="00D00557" w:rsidP="00D00557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D00557" w:rsidRDefault="00D00557" w:rsidP="00167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7952" w:rsidRPr="00366DAC" w:rsidRDefault="00167952" w:rsidP="0016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82D6"/>
          <w:sz w:val="16"/>
          <w:szCs w:val="30"/>
          <w:lang w:eastAsia="ru-RU"/>
        </w:rPr>
      </w:pPr>
    </w:p>
    <w:p w:rsidR="00D00557" w:rsidRPr="00366DAC" w:rsidRDefault="00147BFB" w:rsidP="0016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 xml:space="preserve">Как подать заявление </w:t>
      </w:r>
      <w:r w:rsidRPr="00147BFB"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>об исправлении ошибок, допущенных при определении</w:t>
      </w:r>
      <w:r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 xml:space="preserve"> </w:t>
      </w:r>
      <w:r w:rsidRPr="00147BFB"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>кадастровой стоимости объекта недвижимости</w:t>
      </w:r>
      <w:r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>?</w:t>
      </w:r>
    </w:p>
    <w:p w:rsidR="006076D5" w:rsidRPr="00366DAC" w:rsidRDefault="006076D5" w:rsidP="00167952">
      <w:pPr>
        <w:spacing w:after="0" w:line="240" w:lineRule="auto"/>
        <w:rPr>
          <w:sz w:val="2"/>
        </w:rPr>
      </w:pPr>
    </w:p>
    <w:p w:rsidR="0056187E" w:rsidRDefault="0056187E" w:rsidP="00167952">
      <w:pPr>
        <w:spacing w:after="0" w:line="240" w:lineRule="auto"/>
      </w:pPr>
    </w:p>
    <w:p w:rsidR="0056187E" w:rsidRPr="009A529D" w:rsidRDefault="0056187E" w:rsidP="00366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9D">
        <w:rPr>
          <w:rFonts w:ascii="Times New Roman" w:hAnsi="Times New Roman" w:cs="Times New Roman"/>
          <w:sz w:val="28"/>
          <w:szCs w:val="28"/>
        </w:rPr>
        <w:t xml:space="preserve">Кадастровая стоимость </w:t>
      </w:r>
      <w:r w:rsidR="00AE017C" w:rsidRPr="009A529D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9A529D">
        <w:rPr>
          <w:rFonts w:ascii="Times New Roman" w:hAnsi="Times New Roman" w:cs="Times New Roman"/>
          <w:sz w:val="28"/>
          <w:szCs w:val="28"/>
        </w:rPr>
        <w:t>недвижи</w:t>
      </w:r>
      <w:r w:rsidR="00E128A7">
        <w:rPr>
          <w:rFonts w:ascii="Times New Roman" w:hAnsi="Times New Roman" w:cs="Times New Roman"/>
          <w:sz w:val="28"/>
          <w:szCs w:val="28"/>
        </w:rPr>
        <w:t>мости важна для правообладателя</w:t>
      </w:r>
      <w:r w:rsidRPr="009A529D">
        <w:rPr>
          <w:rFonts w:ascii="Times New Roman" w:hAnsi="Times New Roman" w:cs="Times New Roman"/>
          <w:sz w:val="28"/>
          <w:szCs w:val="28"/>
        </w:rPr>
        <w:t xml:space="preserve"> не только </w:t>
      </w:r>
      <w:proofErr w:type="gramStart"/>
      <w:r w:rsidRPr="009A529D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9A529D">
        <w:rPr>
          <w:rFonts w:ascii="Times New Roman" w:hAnsi="Times New Roman" w:cs="Times New Roman"/>
          <w:sz w:val="28"/>
          <w:szCs w:val="28"/>
        </w:rPr>
        <w:t xml:space="preserve"> что она является налоговой базой, но и</w:t>
      </w:r>
      <w:r w:rsidR="00B53029" w:rsidRPr="009A529D">
        <w:rPr>
          <w:rFonts w:ascii="Times New Roman" w:hAnsi="Times New Roman" w:cs="Times New Roman"/>
          <w:sz w:val="28"/>
          <w:szCs w:val="28"/>
        </w:rPr>
        <w:t xml:space="preserve"> поскольку применяется для расче</w:t>
      </w:r>
      <w:r w:rsidRPr="009A529D">
        <w:rPr>
          <w:rFonts w:ascii="Times New Roman" w:hAnsi="Times New Roman" w:cs="Times New Roman"/>
          <w:sz w:val="28"/>
          <w:szCs w:val="28"/>
        </w:rPr>
        <w:t xml:space="preserve">та суммы компенсации при изъятии недвижимости для государственных нужд, при утрате </w:t>
      </w:r>
      <w:r w:rsidR="00AE017C" w:rsidRPr="009A529D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="0073145B" w:rsidRPr="0073145B">
        <w:rPr>
          <w:rFonts w:ascii="Times New Roman" w:hAnsi="Times New Roman" w:cs="Times New Roman"/>
          <w:sz w:val="28"/>
          <w:szCs w:val="28"/>
        </w:rPr>
        <w:t>в результате стихийного б</w:t>
      </w:r>
      <w:r w:rsidR="0073145B">
        <w:rPr>
          <w:rFonts w:ascii="Times New Roman" w:hAnsi="Times New Roman" w:cs="Times New Roman"/>
          <w:sz w:val="28"/>
          <w:szCs w:val="28"/>
        </w:rPr>
        <w:t>едствия, техногенной катастрофы</w:t>
      </w:r>
      <w:r w:rsidR="00B53029" w:rsidRPr="009A529D">
        <w:rPr>
          <w:rFonts w:ascii="Times New Roman" w:hAnsi="Times New Roman" w:cs="Times New Roman"/>
          <w:sz w:val="28"/>
          <w:szCs w:val="28"/>
        </w:rPr>
        <w:t>, при расче</w:t>
      </w:r>
      <w:r w:rsidRPr="009A529D">
        <w:rPr>
          <w:rFonts w:ascii="Times New Roman" w:hAnsi="Times New Roman" w:cs="Times New Roman"/>
          <w:sz w:val="28"/>
          <w:szCs w:val="28"/>
        </w:rPr>
        <w:t>те выкупной цены недвижимости у государства</w:t>
      </w:r>
      <w:r w:rsidR="00366DAC" w:rsidRPr="009A529D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9A5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324" w:rsidRPr="009A529D" w:rsidRDefault="00AE017C" w:rsidP="00366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9D">
        <w:rPr>
          <w:rFonts w:ascii="Times New Roman" w:hAnsi="Times New Roman" w:cs="Times New Roman"/>
          <w:sz w:val="28"/>
          <w:szCs w:val="28"/>
        </w:rPr>
        <w:t>Отметим, что к</w:t>
      </w:r>
      <w:r w:rsidR="0056187E" w:rsidRPr="009A529D">
        <w:rPr>
          <w:rFonts w:ascii="Times New Roman" w:hAnsi="Times New Roman" w:cs="Times New Roman"/>
          <w:sz w:val="28"/>
          <w:szCs w:val="28"/>
        </w:rPr>
        <w:t>адастровая стоимость определяется на конкретный отрезок времени</w:t>
      </w:r>
      <w:r w:rsidR="000624B9" w:rsidRPr="009A529D">
        <w:rPr>
          <w:rFonts w:ascii="Times New Roman" w:hAnsi="Times New Roman" w:cs="Times New Roman"/>
          <w:sz w:val="28"/>
          <w:szCs w:val="28"/>
        </w:rPr>
        <w:t>. Полномочиями по осуществлению данной функции обладает только специально созданное</w:t>
      </w:r>
      <w:r w:rsidR="0056187E" w:rsidRPr="009A529D">
        <w:rPr>
          <w:rFonts w:ascii="Times New Roman" w:hAnsi="Times New Roman" w:cs="Times New Roman"/>
          <w:sz w:val="28"/>
          <w:szCs w:val="28"/>
        </w:rPr>
        <w:t xml:space="preserve"> для этих целей на региональном уровне бюджетное учреждение. На территории Белгородской области </w:t>
      </w:r>
      <w:r w:rsidR="00366DAC" w:rsidRPr="009A529D">
        <w:rPr>
          <w:rFonts w:ascii="Times New Roman" w:hAnsi="Times New Roman" w:cs="Times New Roman"/>
          <w:sz w:val="28"/>
          <w:szCs w:val="28"/>
        </w:rPr>
        <w:t>этим занимается</w:t>
      </w:r>
      <w:r w:rsidR="0056187E" w:rsidRPr="009A529D">
        <w:rPr>
          <w:rFonts w:ascii="Times New Roman" w:hAnsi="Times New Roman" w:cs="Times New Roman"/>
          <w:sz w:val="28"/>
          <w:szCs w:val="28"/>
        </w:rPr>
        <w:t xml:space="preserve"> </w:t>
      </w:r>
      <w:r w:rsidR="000624B9" w:rsidRPr="009A529D">
        <w:rPr>
          <w:rFonts w:ascii="Times New Roman" w:hAnsi="Times New Roman" w:cs="Times New Roman"/>
          <w:sz w:val="28"/>
          <w:szCs w:val="28"/>
        </w:rPr>
        <w:t>ОГБУ «Центр государственной кадастровой оценки Белгородской области»</w:t>
      </w:r>
      <w:r w:rsidR="00366DAC" w:rsidRPr="009A52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66DAC" w:rsidRPr="009A529D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="00366DAC" w:rsidRPr="009A529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56187E" w:rsidRPr="009A529D">
        <w:rPr>
          <w:rFonts w:ascii="Times New Roman" w:hAnsi="Times New Roman" w:cs="Times New Roman"/>
          <w:sz w:val="28"/>
          <w:szCs w:val="28"/>
        </w:rPr>
        <w:t xml:space="preserve"> 308014, г. Белгород, </w:t>
      </w:r>
      <w:r w:rsidRPr="009A529D">
        <w:rPr>
          <w:rFonts w:ascii="Times New Roman" w:hAnsi="Times New Roman" w:cs="Times New Roman"/>
          <w:sz w:val="28"/>
          <w:szCs w:val="28"/>
        </w:rPr>
        <w:br/>
      </w:r>
      <w:r w:rsidR="0056187E" w:rsidRPr="009A529D">
        <w:rPr>
          <w:rFonts w:ascii="Times New Roman" w:hAnsi="Times New Roman" w:cs="Times New Roman"/>
          <w:sz w:val="28"/>
          <w:szCs w:val="28"/>
        </w:rPr>
        <w:t>пр-т Б. Хмельницкого д.133</w:t>
      </w:r>
      <w:r w:rsidR="00C53A89">
        <w:rPr>
          <w:rFonts w:ascii="Times New Roman" w:hAnsi="Times New Roman" w:cs="Times New Roman"/>
          <w:sz w:val="28"/>
          <w:szCs w:val="28"/>
        </w:rPr>
        <w:t>в</w:t>
      </w:r>
      <w:r w:rsidR="0056187E" w:rsidRPr="009A529D">
        <w:rPr>
          <w:rFonts w:ascii="Times New Roman" w:hAnsi="Times New Roman" w:cs="Times New Roman"/>
          <w:sz w:val="28"/>
          <w:szCs w:val="28"/>
        </w:rPr>
        <w:t>.</w:t>
      </w:r>
      <w:r w:rsidR="00A218F5" w:rsidRPr="009A5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8F5" w:rsidRPr="009A529D" w:rsidRDefault="00A218F5" w:rsidP="00366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9D">
        <w:rPr>
          <w:rFonts w:ascii="Times New Roman" w:hAnsi="Times New Roman" w:cs="Times New Roman"/>
          <w:sz w:val="28"/>
          <w:szCs w:val="28"/>
        </w:rPr>
        <w:t>Ознакомиться со сведениями, используемыми при определении кадастровой стоимости и формируемыми в результате ее определения</w:t>
      </w:r>
      <w:r w:rsidR="00CC7607" w:rsidRPr="009A529D">
        <w:rPr>
          <w:rFonts w:ascii="Times New Roman" w:hAnsi="Times New Roman" w:cs="Times New Roman"/>
          <w:sz w:val="28"/>
          <w:szCs w:val="28"/>
        </w:rPr>
        <w:t>,</w:t>
      </w:r>
      <w:r w:rsidRPr="009A529D">
        <w:rPr>
          <w:rFonts w:ascii="Times New Roman" w:hAnsi="Times New Roman" w:cs="Times New Roman"/>
          <w:sz w:val="28"/>
          <w:szCs w:val="28"/>
        </w:rPr>
        <w:t xml:space="preserve"> можно на официальном сайте </w:t>
      </w:r>
      <w:proofErr w:type="spellStart"/>
      <w:r w:rsidRPr="009A529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A529D">
        <w:rPr>
          <w:rFonts w:ascii="Times New Roman" w:hAnsi="Times New Roman" w:cs="Times New Roman"/>
          <w:sz w:val="28"/>
          <w:szCs w:val="28"/>
        </w:rPr>
        <w:t xml:space="preserve"> </w:t>
      </w:r>
      <w:r w:rsidR="00284952" w:rsidRPr="009A529D">
        <w:rPr>
          <w:rFonts w:ascii="Times New Roman" w:hAnsi="Times New Roman" w:cs="Times New Roman"/>
          <w:sz w:val="28"/>
          <w:szCs w:val="28"/>
        </w:rPr>
        <w:t xml:space="preserve">в разделе «Процедуры </w:t>
      </w:r>
      <w:r w:rsidRPr="009A529D">
        <w:rPr>
          <w:rFonts w:ascii="Times New Roman" w:hAnsi="Times New Roman" w:cs="Times New Roman"/>
          <w:sz w:val="28"/>
          <w:szCs w:val="28"/>
        </w:rPr>
        <w:t>государственной кадастровой оценки»</w:t>
      </w:r>
      <w:r w:rsidR="00284952" w:rsidRPr="009A529D">
        <w:rPr>
          <w:rFonts w:ascii="Times New Roman" w:hAnsi="Times New Roman" w:cs="Times New Roman"/>
          <w:sz w:val="28"/>
          <w:szCs w:val="28"/>
        </w:rPr>
        <w:t xml:space="preserve"> (https://rosreestr.gov.ru/wps/portal/cc_ib_svedFDGKO)</w:t>
      </w:r>
      <w:r w:rsidRPr="009A5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EAF" w:rsidRPr="009A529D" w:rsidRDefault="00CC7607" w:rsidP="000C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9D">
        <w:rPr>
          <w:rFonts w:ascii="Times New Roman" w:hAnsi="Times New Roman" w:cs="Times New Roman"/>
          <w:sz w:val="28"/>
          <w:szCs w:val="28"/>
        </w:rPr>
        <w:t xml:space="preserve">В случае несогласия с </w:t>
      </w:r>
      <w:r w:rsidR="00BB1DC2">
        <w:rPr>
          <w:rFonts w:ascii="Times New Roman" w:hAnsi="Times New Roman" w:cs="Times New Roman"/>
          <w:sz w:val="28"/>
          <w:szCs w:val="28"/>
        </w:rPr>
        <w:t>размером</w:t>
      </w:r>
      <w:r w:rsidRPr="009A529D">
        <w:rPr>
          <w:rFonts w:ascii="Times New Roman" w:hAnsi="Times New Roman" w:cs="Times New Roman"/>
          <w:sz w:val="28"/>
          <w:szCs w:val="28"/>
        </w:rPr>
        <w:t xml:space="preserve"> кадастровой стоимости </w:t>
      </w:r>
      <w:r w:rsidR="00B42119" w:rsidRPr="009A529D">
        <w:rPr>
          <w:rFonts w:ascii="Times New Roman" w:hAnsi="Times New Roman" w:cs="Times New Roman"/>
          <w:sz w:val="28"/>
          <w:szCs w:val="28"/>
        </w:rPr>
        <w:t xml:space="preserve">объекта недвижимости </w:t>
      </w:r>
      <w:r w:rsidRPr="009A529D">
        <w:rPr>
          <w:rFonts w:ascii="Times New Roman" w:hAnsi="Times New Roman" w:cs="Times New Roman"/>
          <w:sz w:val="28"/>
          <w:szCs w:val="28"/>
        </w:rPr>
        <w:t xml:space="preserve">заинтересованное лицо вправе обратиться с заявлением об исправлении ошибок, допущенных при </w:t>
      </w:r>
      <w:r w:rsidR="000C3B4C" w:rsidRPr="009A529D">
        <w:rPr>
          <w:rFonts w:ascii="Times New Roman" w:hAnsi="Times New Roman" w:cs="Times New Roman"/>
          <w:sz w:val="28"/>
          <w:szCs w:val="28"/>
        </w:rPr>
        <w:t xml:space="preserve">ее </w:t>
      </w:r>
      <w:r w:rsidRPr="009A529D">
        <w:rPr>
          <w:rFonts w:ascii="Times New Roman" w:hAnsi="Times New Roman" w:cs="Times New Roman"/>
          <w:sz w:val="28"/>
          <w:szCs w:val="28"/>
        </w:rPr>
        <w:t>определении</w:t>
      </w:r>
      <w:r w:rsidR="00A3510C">
        <w:rPr>
          <w:rFonts w:ascii="Times New Roman" w:hAnsi="Times New Roman" w:cs="Times New Roman"/>
          <w:sz w:val="28"/>
          <w:szCs w:val="28"/>
        </w:rPr>
        <w:t>,</w:t>
      </w:r>
      <w:r w:rsidR="008F4B55">
        <w:rPr>
          <w:rFonts w:ascii="Times New Roman" w:hAnsi="Times New Roman" w:cs="Times New Roman"/>
          <w:sz w:val="28"/>
          <w:szCs w:val="28"/>
        </w:rPr>
        <w:t xml:space="preserve"> </w:t>
      </w:r>
      <w:r w:rsidR="008F4B55" w:rsidRPr="00D6242A">
        <w:rPr>
          <w:rFonts w:ascii="Times New Roman" w:hAnsi="Times New Roman" w:cs="Times New Roman"/>
          <w:sz w:val="28"/>
          <w:szCs w:val="28"/>
        </w:rPr>
        <w:t>в ОГБУ «Центр государственной кадастровой оценки Белгородской области»</w:t>
      </w:r>
      <w:r w:rsidR="00C00EAF" w:rsidRPr="00D6242A">
        <w:rPr>
          <w:rFonts w:ascii="Times New Roman" w:hAnsi="Times New Roman" w:cs="Times New Roman"/>
          <w:sz w:val="28"/>
          <w:szCs w:val="28"/>
        </w:rPr>
        <w:t>:</w:t>
      </w:r>
      <w:r w:rsidR="000C3B4C" w:rsidRPr="009A529D">
        <w:rPr>
          <w:rFonts w:ascii="Times New Roman" w:hAnsi="Times New Roman" w:cs="Times New Roman"/>
          <w:sz w:val="28"/>
          <w:szCs w:val="28"/>
        </w:rPr>
        <w:t xml:space="preserve"> </w:t>
      </w:r>
      <w:r w:rsidR="00B42119" w:rsidRPr="009A5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EAF" w:rsidRPr="009A529D" w:rsidRDefault="00C00EAF" w:rsidP="000C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9D">
        <w:rPr>
          <w:rFonts w:ascii="Times New Roman" w:hAnsi="Times New Roman" w:cs="Times New Roman"/>
          <w:sz w:val="28"/>
          <w:szCs w:val="28"/>
        </w:rPr>
        <w:t xml:space="preserve">- лично; </w:t>
      </w:r>
    </w:p>
    <w:p w:rsidR="00C00EAF" w:rsidRPr="009A529D" w:rsidRDefault="0016148F" w:rsidP="000C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42A">
        <w:rPr>
          <w:rFonts w:ascii="Times New Roman" w:hAnsi="Times New Roman" w:cs="Times New Roman"/>
          <w:sz w:val="28"/>
          <w:szCs w:val="28"/>
        </w:rPr>
        <w:t>- </w:t>
      </w:r>
      <w:r w:rsidR="000C3B4C" w:rsidRPr="00D6242A">
        <w:rPr>
          <w:rFonts w:ascii="Times New Roman" w:hAnsi="Times New Roman" w:cs="Times New Roman"/>
          <w:sz w:val="28"/>
          <w:szCs w:val="28"/>
        </w:rPr>
        <w:t>регистрируемым почтовым отправл</w:t>
      </w:r>
      <w:r w:rsidR="00C00EAF" w:rsidRPr="00D6242A">
        <w:rPr>
          <w:rFonts w:ascii="Times New Roman" w:hAnsi="Times New Roman" w:cs="Times New Roman"/>
          <w:sz w:val="28"/>
          <w:szCs w:val="28"/>
        </w:rPr>
        <w:t>ением с уведомлением о вручении</w:t>
      </w:r>
      <w:r w:rsidRPr="00D6242A">
        <w:rPr>
          <w:rFonts w:ascii="Times New Roman" w:hAnsi="Times New Roman" w:cs="Times New Roman"/>
          <w:sz w:val="28"/>
          <w:szCs w:val="28"/>
        </w:rPr>
        <w:t>;</w:t>
      </w:r>
      <w:r w:rsidR="00504FDD" w:rsidRPr="009A5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FD8" w:rsidRDefault="00442FD8" w:rsidP="000C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9D">
        <w:rPr>
          <w:rFonts w:ascii="Times New Roman" w:hAnsi="Times New Roman" w:cs="Times New Roman"/>
          <w:sz w:val="28"/>
          <w:szCs w:val="28"/>
        </w:rPr>
        <w:t>- по электронной</w:t>
      </w:r>
      <w:r w:rsidR="00B42119" w:rsidRPr="009A529D">
        <w:rPr>
          <w:rFonts w:ascii="Times New Roman" w:hAnsi="Times New Roman" w:cs="Times New Roman"/>
          <w:sz w:val="28"/>
          <w:szCs w:val="28"/>
        </w:rPr>
        <w:t xml:space="preserve"> почте</w:t>
      </w:r>
      <w:r w:rsidRPr="009A529D">
        <w:rPr>
          <w:rFonts w:ascii="Times New Roman" w:hAnsi="Times New Roman" w:cs="Times New Roman"/>
          <w:sz w:val="28"/>
          <w:szCs w:val="28"/>
        </w:rPr>
        <w:t>, отправив заявление</w:t>
      </w:r>
      <w:r w:rsidR="008B4ACF" w:rsidRPr="009A529D">
        <w:rPr>
          <w:rFonts w:ascii="Times New Roman" w:hAnsi="Times New Roman" w:cs="Times New Roman"/>
          <w:sz w:val="28"/>
          <w:szCs w:val="28"/>
        </w:rPr>
        <w:t>,</w:t>
      </w:r>
      <w:r w:rsidR="00B42119" w:rsidRPr="009A529D">
        <w:rPr>
          <w:rFonts w:ascii="Times New Roman" w:hAnsi="Times New Roman" w:cs="Times New Roman"/>
          <w:sz w:val="28"/>
          <w:szCs w:val="28"/>
        </w:rPr>
        <w:t xml:space="preserve"> </w:t>
      </w:r>
      <w:r w:rsidR="008B4ACF" w:rsidRPr="009A529D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2D4BC8">
        <w:rPr>
          <w:rFonts w:ascii="Times New Roman" w:hAnsi="Times New Roman" w:cs="Times New Roman"/>
          <w:sz w:val="28"/>
          <w:szCs w:val="28"/>
        </w:rPr>
        <w:t>электронной цифровой</w:t>
      </w:r>
      <w:r w:rsidR="00D6242A">
        <w:rPr>
          <w:rFonts w:ascii="Times New Roman" w:hAnsi="Times New Roman" w:cs="Times New Roman"/>
          <w:sz w:val="28"/>
          <w:szCs w:val="28"/>
        </w:rPr>
        <w:t xml:space="preserve"> подписью</w:t>
      </w:r>
      <w:r w:rsidR="00B42119" w:rsidRPr="009A529D">
        <w:rPr>
          <w:rFonts w:ascii="Times New Roman" w:hAnsi="Times New Roman" w:cs="Times New Roman"/>
          <w:sz w:val="28"/>
          <w:szCs w:val="28"/>
        </w:rPr>
        <w:t>.</w:t>
      </w:r>
    </w:p>
    <w:p w:rsidR="00D6242A" w:rsidRPr="009A529D" w:rsidRDefault="00D6242A" w:rsidP="000C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 данным заявлением можно обратить</w:t>
      </w:r>
      <w:r w:rsidR="006B24A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МФЦ.</w:t>
      </w:r>
    </w:p>
    <w:p w:rsidR="008F4B55" w:rsidRDefault="00CC7607" w:rsidP="00CC760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529D">
        <w:rPr>
          <w:rFonts w:ascii="Times New Roman" w:hAnsi="Times New Roman" w:cs="Times New Roman"/>
          <w:sz w:val="28"/>
          <w:szCs w:val="28"/>
        </w:rPr>
        <w:t xml:space="preserve">Отметим, что заявление </w:t>
      </w:r>
      <w:r w:rsidR="000C3B4C" w:rsidRPr="009A529D">
        <w:rPr>
          <w:rFonts w:ascii="Times New Roman" w:hAnsi="Times New Roman" w:cs="Times New Roman"/>
          <w:sz w:val="28"/>
          <w:szCs w:val="28"/>
        </w:rPr>
        <w:t>может подать любое юридическое или физическое лицо</w:t>
      </w:r>
      <w:r w:rsidRPr="009A529D">
        <w:rPr>
          <w:rFonts w:ascii="Times New Roman" w:hAnsi="Times New Roman" w:cs="Times New Roman"/>
          <w:sz w:val="28"/>
          <w:szCs w:val="28"/>
        </w:rPr>
        <w:t>, а также органы государственной власти и органы местного самоуправления.</w:t>
      </w:r>
      <w:r w:rsidR="002B03C6" w:rsidRPr="009A5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607" w:rsidRPr="009A529D" w:rsidRDefault="0028768F" w:rsidP="00CC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D23">
        <w:rPr>
          <w:rFonts w:ascii="Times New Roman" w:hAnsi="Times New Roman" w:cs="Times New Roman"/>
          <w:sz w:val="28"/>
          <w:szCs w:val="28"/>
        </w:rPr>
        <w:lastRenderedPageBreak/>
        <w:t xml:space="preserve">По словам </w:t>
      </w:r>
      <w:r w:rsidRPr="00D71D23">
        <w:rPr>
          <w:rFonts w:ascii="Times New Roman" w:hAnsi="Times New Roman" w:cs="Times New Roman"/>
          <w:b/>
          <w:sz w:val="28"/>
          <w:szCs w:val="28"/>
        </w:rPr>
        <w:t xml:space="preserve">заместителя руководителя Управления </w:t>
      </w:r>
      <w:proofErr w:type="spellStart"/>
      <w:r w:rsidRPr="00D71D2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D71D23">
        <w:rPr>
          <w:rFonts w:ascii="Times New Roman" w:hAnsi="Times New Roman" w:cs="Times New Roman"/>
          <w:b/>
          <w:sz w:val="28"/>
          <w:szCs w:val="28"/>
        </w:rPr>
        <w:t xml:space="preserve"> по Белгородской области Ларисы Александровой,</w:t>
      </w:r>
      <w:r w:rsidRPr="00D71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C7607" w:rsidRPr="009A529D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2B03C6" w:rsidRPr="009A529D">
        <w:rPr>
          <w:rFonts w:ascii="Times New Roman" w:hAnsi="Times New Roman" w:cs="Times New Roman"/>
          <w:sz w:val="28"/>
          <w:szCs w:val="28"/>
        </w:rPr>
        <w:t xml:space="preserve">об </w:t>
      </w:r>
      <w:r w:rsidR="008F4B55">
        <w:rPr>
          <w:rFonts w:ascii="Times New Roman" w:hAnsi="Times New Roman" w:cs="Times New Roman"/>
          <w:sz w:val="28"/>
          <w:szCs w:val="28"/>
        </w:rPr>
        <w:t xml:space="preserve">исправлении </w:t>
      </w:r>
      <w:r w:rsidR="006907F7">
        <w:rPr>
          <w:rFonts w:ascii="Times New Roman" w:hAnsi="Times New Roman" w:cs="Times New Roman"/>
          <w:sz w:val="28"/>
          <w:szCs w:val="28"/>
        </w:rPr>
        <w:t xml:space="preserve">ошибок, </w:t>
      </w:r>
      <w:r w:rsidR="006907F7" w:rsidRPr="009A529D">
        <w:rPr>
          <w:rFonts w:ascii="Times New Roman" w:hAnsi="Times New Roman" w:cs="Times New Roman"/>
          <w:sz w:val="28"/>
          <w:szCs w:val="28"/>
        </w:rPr>
        <w:t>допущенных при определении кадастровой стоимости</w:t>
      </w:r>
      <w:r w:rsidR="006907F7">
        <w:rPr>
          <w:rFonts w:ascii="Times New Roman" w:hAnsi="Times New Roman" w:cs="Times New Roman"/>
          <w:sz w:val="28"/>
          <w:szCs w:val="28"/>
        </w:rPr>
        <w:t>,</w:t>
      </w:r>
      <w:r w:rsidR="008F4B55">
        <w:rPr>
          <w:rFonts w:ascii="Times New Roman" w:hAnsi="Times New Roman" w:cs="Times New Roman"/>
          <w:sz w:val="28"/>
          <w:szCs w:val="28"/>
        </w:rPr>
        <w:t xml:space="preserve"> </w:t>
      </w:r>
      <w:r w:rsidR="00CC7607" w:rsidRPr="009A529D">
        <w:rPr>
          <w:rFonts w:ascii="Times New Roman" w:hAnsi="Times New Roman" w:cs="Times New Roman"/>
          <w:sz w:val="28"/>
          <w:szCs w:val="28"/>
        </w:rPr>
        <w:t xml:space="preserve">должно содержать: </w:t>
      </w:r>
    </w:p>
    <w:p w:rsidR="00CC7607" w:rsidRPr="009A529D" w:rsidRDefault="00CC7607" w:rsidP="00CC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9D">
        <w:rPr>
          <w:rFonts w:ascii="Times New Roman" w:hAnsi="Times New Roman" w:cs="Times New Roman"/>
          <w:sz w:val="28"/>
          <w:szCs w:val="28"/>
        </w:rPr>
        <w:t>- фамилию, имя и отчество физического лица, полное наименование юридического лица, номер телефона для связи с заявителем, почтовый адрес и адрес электронной почты лица, подавшего заявление об исправлении ошибок, допущенных при определении кадастровой стоимости;</w:t>
      </w:r>
    </w:p>
    <w:p w:rsidR="00CC7607" w:rsidRPr="009A529D" w:rsidRDefault="00CC7607" w:rsidP="00CC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9D">
        <w:rPr>
          <w:rFonts w:ascii="Times New Roman" w:hAnsi="Times New Roman" w:cs="Times New Roman"/>
          <w:sz w:val="28"/>
          <w:szCs w:val="28"/>
        </w:rPr>
        <w:t xml:space="preserve">- кадастровый номер объекта недвижимости (объектов недвижимости), в </w:t>
      </w:r>
      <w:proofErr w:type="gramStart"/>
      <w:r w:rsidRPr="009A529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A529D">
        <w:rPr>
          <w:rFonts w:ascii="Times New Roman" w:hAnsi="Times New Roman" w:cs="Times New Roman"/>
          <w:sz w:val="28"/>
          <w:szCs w:val="28"/>
        </w:rPr>
        <w:t xml:space="preserve"> которого подается заявление об исправлении ошибок, допущенных при определении кадастровой стоимости;</w:t>
      </w:r>
    </w:p>
    <w:p w:rsidR="00CC7607" w:rsidRPr="009A529D" w:rsidRDefault="00CC7607" w:rsidP="00CC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9D">
        <w:rPr>
          <w:rFonts w:ascii="Times New Roman" w:hAnsi="Times New Roman" w:cs="Times New Roman"/>
          <w:sz w:val="28"/>
          <w:szCs w:val="28"/>
        </w:rPr>
        <w:t>- 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5A217C" w:rsidRPr="00D71D23" w:rsidRDefault="005A217C" w:rsidP="00366DAC">
      <w:pPr>
        <w:spacing w:line="240" w:lineRule="auto"/>
      </w:pPr>
    </w:p>
    <w:p w:rsidR="007128CE" w:rsidRDefault="007128CE" w:rsidP="00366DAC">
      <w:pPr>
        <w:spacing w:line="240" w:lineRule="auto"/>
      </w:pPr>
    </w:p>
    <w:p w:rsidR="001B4477" w:rsidRDefault="001B4477" w:rsidP="00366DAC">
      <w:pPr>
        <w:spacing w:line="240" w:lineRule="auto"/>
      </w:pPr>
    </w:p>
    <w:p w:rsidR="003A724A" w:rsidRDefault="00503C07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  <w:hyperlink r:id="rId9" w:history="1">
        <w:r w:rsidR="008E0B72" w:rsidRPr="000076E3">
          <w:rPr>
            <w:rStyle w:val="a6"/>
            <w:rFonts w:eastAsiaTheme="minorHAnsi"/>
            <w:b/>
            <w:szCs w:val="26"/>
            <w:lang w:eastAsia="en-US"/>
          </w:rPr>
          <w:t>https://rosreestr.gov.ru/press/archive/reg/kak-podat-zayavlenie-ob-ispravlenii-oshibok-dopushchennykh-pri-opredelenii-kadastrovoy-stoimosti-obe02102023/</w:t>
        </w:r>
      </w:hyperlink>
      <w:r w:rsidR="008E0B72">
        <w:rPr>
          <w:rFonts w:eastAsiaTheme="minorHAnsi"/>
          <w:b/>
          <w:szCs w:val="26"/>
          <w:lang w:eastAsia="en-US"/>
        </w:rPr>
        <w:t xml:space="preserve"> </w:t>
      </w:r>
    </w:p>
    <w:p w:rsidR="007128CE" w:rsidRDefault="007128CE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07A3A" w:rsidRDefault="00407A3A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07A3A" w:rsidRDefault="00407A3A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07A3A" w:rsidRDefault="00407A3A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C00EAF" w:rsidRDefault="00C00EAF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9D092D" w:rsidRDefault="009D092D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9D092D" w:rsidRDefault="009D092D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9D092D" w:rsidRDefault="009D092D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9D092D" w:rsidRDefault="009D092D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C00EAF" w:rsidRDefault="00C00EAF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07A3A" w:rsidRDefault="00407A3A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07A3A" w:rsidRDefault="00407A3A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07A3A" w:rsidRDefault="00407A3A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07A3A" w:rsidRDefault="00407A3A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7128CE" w:rsidRDefault="007128CE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8F4B55" w:rsidRDefault="008F4B55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8F4B55" w:rsidRDefault="008F4B55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8F4B55" w:rsidRDefault="008F4B55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8F4B55" w:rsidRDefault="008F4B55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8F4B55" w:rsidRDefault="008F4B55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28768F" w:rsidRDefault="0028768F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28768F" w:rsidRDefault="0028768F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28768F" w:rsidRDefault="0028768F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28768F" w:rsidRDefault="0028768F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28768F" w:rsidRDefault="0028768F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513C18" w:rsidRDefault="00513C18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513C18" w:rsidRDefault="00513C18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28768F" w:rsidRDefault="0028768F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28768F" w:rsidRDefault="0028768F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28768F" w:rsidRDefault="0028768F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8F4B55" w:rsidRDefault="008F4B55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8F4B55" w:rsidRDefault="008F4B55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8F4B55" w:rsidRDefault="008F4B55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3A724A" w:rsidRDefault="003A724A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D00557" w:rsidRPr="00831591" w:rsidRDefault="00D00557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  <w:r w:rsidRPr="00831591">
        <w:rPr>
          <w:b/>
          <w:sz w:val="14"/>
          <w:szCs w:val="14"/>
        </w:rPr>
        <w:t>Контакты для СМИ:</w:t>
      </w:r>
    </w:p>
    <w:p w:rsidR="00D00557" w:rsidRPr="00831591" w:rsidRDefault="00D00557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Анастасия Быстрова,</w:t>
      </w:r>
    </w:p>
    <w:p w:rsidR="00D00557" w:rsidRPr="00831591" w:rsidRDefault="00D00557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пресс-секретарь Управления </w:t>
      </w:r>
      <w:proofErr w:type="spellStart"/>
      <w:r w:rsidRPr="00831591">
        <w:rPr>
          <w:sz w:val="14"/>
          <w:szCs w:val="14"/>
        </w:rPr>
        <w:t>Росреестра</w:t>
      </w:r>
      <w:proofErr w:type="spellEnd"/>
    </w:p>
    <w:p w:rsidR="00D00557" w:rsidRPr="00831591" w:rsidRDefault="00D00557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по Белгородской области</w:t>
      </w:r>
    </w:p>
    <w:p w:rsidR="00D00557" w:rsidRPr="00831591" w:rsidRDefault="00D00557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тел.: 8 (4722) 30-00-22 доб. 1617</w:t>
      </w:r>
    </w:p>
    <w:p w:rsidR="00D00557" w:rsidRPr="00831591" w:rsidRDefault="00D00557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моб.: 8(910)2218898</w:t>
      </w:r>
    </w:p>
    <w:p w:rsidR="00D00557" w:rsidRPr="00831591" w:rsidRDefault="00D00557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BistrovaAA@r31.rosreestr.ru</w:t>
      </w:r>
    </w:p>
    <w:p w:rsidR="00D00557" w:rsidRPr="00807F82" w:rsidRDefault="00D00557" w:rsidP="00807F82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сайт: </w:t>
      </w:r>
      <w:hyperlink r:id="rId10" w:history="1">
        <w:r w:rsidRPr="004B44B3">
          <w:rPr>
            <w:rStyle w:val="a6"/>
            <w:sz w:val="14"/>
            <w:szCs w:val="14"/>
          </w:rPr>
          <w:t>https://rosreestr.gov.ru</w:t>
        </w:r>
      </w:hyperlink>
      <w:r>
        <w:rPr>
          <w:sz w:val="14"/>
          <w:szCs w:val="14"/>
        </w:rPr>
        <w:t xml:space="preserve"> </w:t>
      </w:r>
    </w:p>
    <w:sectPr w:rsidR="00D00557" w:rsidRPr="00807F82" w:rsidSect="00366DAC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07" w:rsidRDefault="00503C07" w:rsidP="001D7D12">
      <w:pPr>
        <w:spacing w:after="0" w:line="240" w:lineRule="auto"/>
      </w:pPr>
      <w:r>
        <w:separator/>
      </w:r>
    </w:p>
  </w:endnote>
  <w:endnote w:type="continuationSeparator" w:id="0">
    <w:p w:rsidR="00503C07" w:rsidRDefault="00503C07" w:rsidP="001D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07" w:rsidRDefault="00503C07" w:rsidP="001D7D12">
      <w:pPr>
        <w:spacing w:after="0" w:line="240" w:lineRule="auto"/>
      </w:pPr>
      <w:r>
        <w:separator/>
      </w:r>
    </w:p>
  </w:footnote>
  <w:footnote w:type="continuationSeparator" w:id="0">
    <w:p w:rsidR="00503C07" w:rsidRDefault="00503C07" w:rsidP="001D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445045"/>
      <w:docPartObj>
        <w:docPartGallery w:val="Page Numbers (Top of Page)"/>
        <w:docPartUnique/>
      </w:docPartObj>
    </w:sdtPr>
    <w:sdtEndPr/>
    <w:sdtContent>
      <w:p w:rsidR="001D7D12" w:rsidRDefault="002A5529">
        <w:pPr>
          <w:pStyle w:val="a7"/>
          <w:jc w:val="center"/>
        </w:pPr>
        <w:r>
          <w:fldChar w:fldCharType="begin"/>
        </w:r>
        <w:r w:rsidR="001D7D12">
          <w:instrText>PAGE   \* MERGEFORMAT</w:instrText>
        </w:r>
        <w:r>
          <w:fldChar w:fldCharType="separate"/>
        </w:r>
        <w:r w:rsidR="00F46E17">
          <w:rPr>
            <w:noProof/>
          </w:rPr>
          <w:t>2</w:t>
        </w:r>
        <w:r>
          <w:fldChar w:fldCharType="end"/>
        </w:r>
      </w:p>
    </w:sdtContent>
  </w:sdt>
  <w:p w:rsidR="001D7D12" w:rsidRDefault="001D7D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3E"/>
    <w:rsid w:val="00032D80"/>
    <w:rsid w:val="000624B9"/>
    <w:rsid w:val="000C3B4C"/>
    <w:rsid w:val="000C413E"/>
    <w:rsid w:val="000E51D1"/>
    <w:rsid w:val="000E6D51"/>
    <w:rsid w:val="000F40E6"/>
    <w:rsid w:val="0010111C"/>
    <w:rsid w:val="00103FA7"/>
    <w:rsid w:val="0012355A"/>
    <w:rsid w:val="00124D82"/>
    <w:rsid w:val="0013111C"/>
    <w:rsid w:val="00147831"/>
    <w:rsid w:val="00147BFB"/>
    <w:rsid w:val="00155290"/>
    <w:rsid w:val="0016148F"/>
    <w:rsid w:val="00162067"/>
    <w:rsid w:val="00167952"/>
    <w:rsid w:val="001B4477"/>
    <w:rsid w:val="001D7D12"/>
    <w:rsid w:val="0025268E"/>
    <w:rsid w:val="00284952"/>
    <w:rsid w:val="0028768F"/>
    <w:rsid w:val="002A5529"/>
    <w:rsid w:val="002B03C6"/>
    <w:rsid w:val="002C0BBA"/>
    <w:rsid w:val="002D0E67"/>
    <w:rsid w:val="002D4BC8"/>
    <w:rsid w:val="00310B1B"/>
    <w:rsid w:val="00366DAC"/>
    <w:rsid w:val="003719BC"/>
    <w:rsid w:val="0038623B"/>
    <w:rsid w:val="003A724A"/>
    <w:rsid w:val="003B3324"/>
    <w:rsid w:val="003F2208"/>
    <w:rsid w:val="003F637E"/>
    <w:rsid w:val="00400023"/>
    <w:rsid w:val="00407A3A"/>
    <w:rsid w:val="004120EE"/>
    <w:rsid w:val="004321D9"/>
    <w:rsid w:val="004426F3"/>
    <w:rsid w:val="00442FD8"/>
    <w:rsid w:val="0045634F"/>
    <w:rsid w:val="004658E3"/>
    <w:rsid w:val="0047482D"/>
    <w:rsid w:val="004E244E"/>
    <w:rsid w:val="0050159F"/>
    <w:rsid w:val="00503C07"/>
    <w:rsid w:val="00504FDD"/>
    <w:rsid w:val="00507E01"/>
    <w:rsid w:val="00513C18"/>
    <w:rsid w:val="00520D3A"/>
    <w:rsid w:val="00527500"/>
    <w:rsid w:val="00551B51"/>
    <w:rsid w:val="0056187E"/>
    <w:rsid w:val="005A150C"/>
    <w:rsid w:val="005A217C"/>
    <w:rsid w:val="005B5E8A"/>
    <w:rsid w:val="005D1B51"/>
    <w:rsid w:val="005D497B"/>
    <w:rsid w:val="006076D5"/>
    <w:rsid w:val="006417D3"/>
    <w:rsid w:val="006615B6"/>
    <w:rsid w:val="00671C52"/>
    <w:rsid w:val="006907F7"/>
    <w:rsid w:val="006B24AD"/>
    <w:rsid w:val="007128CE"/>
    <w:rsid w:val="00723165"/>
    <w:rsid w:val="0073145B"/>
    <w:rsid w:val="007C2002"/>
    <w:rsid w:val="007C5714"/>
    <w:rsid w:val="00807F82"/>
    <w:rsid w:val="0082038C"/>
    <w:rsid w:val="008338FD"/>
    <w:rsid w:val="00846788"/>
    <w:rsid w:val="0086303C"/>
    <w:rsid w:val="00872F3E"/>
    <w:rsid w:val="00876121"/>
    <w:rsid w:val="00891363"/>
    <w:rsid w:val="008933E9"/>
    <w:rsid w:val="00893A23"/>
    <w:rsid w:val="008A0618"/>
    <w:rsid w:val="008B4ACF"/>
    <w:rsid w:val="008C4220"/>
    <w:rsid w:val="008E0B72"/>
    <w:rsid w:val="008E1955"/>
    <w:rsid w:val="008F4B55"/>
    <w:rsid w:val="00907410"/>
    <w:rsid w:val="00915871"/>
    <w:rsid w:val="00946AA3"/>
    <w:rsid w:val="00974B86"/>
    <w:rsid w:val="009873FB"/>
    <w:rsid w:val="009A529D"/>
    <w:rsid w:val="009C573A"/>
    <w:rsid w:val="009D092D"/>
    <w:rsid w:val="009F0F20"/>
    <w:rsid w:val="009F2629"/>
    <w:rsid w:val="00A20479"/>
    <w:rsid w:val="00A218F5"/>
    <w:rsid w:val="00A3510C"/>
    <w:rsid w:val="00A52775"/>
    <w:rsid w:val="00A56099"/>
    <w:rsid w:val="00A600A3"/>
    <w:rsid w:val="00A651BC"/>
    <w:rsid w:val="00A70985"/>
    <w:rsid w:val="00AC1B50"/>
    <w:rsid w:val="00AC76D0"/>
    <w:rsid w:val="00AD5296"/>
    <w:rsid w:val="00AE017C"/>
    <w:rsid w:val="00AE2AEE"/>
    <w:rsid w:val="00AE4E65"/>
    <w:rsid w:val="00AF0582"/>
    <w:rsid w:val="00AF1986"/>
    <w:rsid w:val="00B1277A"/>
    <w:rsid w:val="00B42119"/>
    <w:rsid w:val="00B53029"/>
    <w:rsid w:val="00BB1DC2"/>
    <w:rsid w:val="00BD530E"/>
    <w:rsid w:val="00BE4CD5"/>
    <w:rsid w:val="00C00EAF"/>
    <w:rsid w:val="00C05D95"/>
    <w:rsid w:val="00C13BB8"/>
    <w:rsid w:val="00C26F2D"/>
    <w:rsid w:val="00C43594"/>
    <w:rsid w:val="00C45F7A"/>
    <w:rsid w:val="00C53A89"/>
    <w:rsid w:val="00C90E77"/>
    <w:rsid w:val="00C91C5F"/>
    <w:rsid w:val="00CB11A7"/>
    <w:rsid w:val="00CB2925"/>
    <w:rsid w:val="00CC693E"/>
    <w:rsid w:val="00CC7607"/>
    <w:rsid w:val="00CD796E"/>
    <w:rsid w:val="00CE5984"/>
    <w:rsid w:val="00D00557"/>
    <w:rsid w:val="00D04740"/>
    <w:rsid w:val="00D2527F"/>
    <w:rsid w:val="00D6242A"/>
    <w:rsid w:val="00D67E6B"/>
    <w:rsid w:val="00D71D23"/>
    <w:rsid w:val="00DA4A89"/>
    <w:rsid w:val="00DC219C"/>
    <w:rsid w:val="00DC23C9"/>
    <w:rsid w:val="00DE760E"/>
    <w:rsid w:val="00E03580"/>
    <w:rsid w:val="00E05AC0"/>
    <w:rsid w:val="00E128A7"/>
    <w:rsid w:val="00E54741"/>
    <w:rsid w:val="00E97622"/>
    <w:rsid w:val="00EA764B"/>
    <w:rsid w:val="00EA7E87"/>
    <w:rsid w:val="00ED5061"/>
    <w:rsid w:val="00F11071"/>
    <w:rsid w:val="00F27F19"/>
    <w:rsid w:val="00F46E17"/>
    <w:rsid w:val="00F70D4D"/>
    <w:rsid w:val="00F85A7D"/>
    <w:rsid w:val="00F95953"/>
    <w:rsid w:val="00F9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57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D00557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055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rmal (Web)"/>
    <w:basedOn w:val="a"/>
    <w:uiPriority w:val="99"/>
    <w:unhideWhenUsed/>
    <w:rsid w:val="00D0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00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D00557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0055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D12"/>
  </w:style>
  <w:style w:type="paragraph" w:styleId="a9">
    <w:name w:val="footer"/>
    <w:basedOn w:val="a"/>
    <w:link w:val="aa"/>
    <w:uiPriority w:val="99"/>
    <w:unhideWhenUsed/>
    <w:rsid w:val="001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D12"/>
  </w:style>
  <w:style w:type="paragraph" w:styleId="ab">
    <w:name w:val="Balloon Text"/>
    <w:basedOn w:val="a"/>
    <w:link w:val="ac"/>
    <w:uiPriority w:val="99"/>
    <w:semiHidden/>
    <w:unhideWhenUsed/>
    <w:rsid w:val="0084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6788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F11071"/>
    <w:rPr>
      <w:i/>
      <w:iCs/>
    </w:rPr>
  </w:style>
  <w:style w:type="character" w:styleId="ae">
    <w:name w:val="Strong"/>
    <w:basedOn w:val="a0"/>
    <w:uiPriority w:val="22"/>
    <w:qFormat/>
    <w:rsid w:val="00CB29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57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D00557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055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rmal (Web)"/>
    <w:basedOn w:val="a"/>
    <w:uiPriority w:val="99"/>
    <w:unhideWhenUsed/>
    <w:rsid w:val="00D0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00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D00557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0055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D12"/>
  </w:style>
  <w:style w:type="paragraph" w:styleId="a9">
    <w:name w:val="footer"/>
    <w:basedOn w:val="a"/>
    <w:link w:val="aa"/>
    <w:uiPriority w:val="99"/>
    <w:unhideWhenUsed/>
    <w:rsid w:val="001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D12"/>
  </w:style>
  <w:style w:type="paragraph" w:styleId="ab">
    <w:name w:val="Balloon Text"/>
    <w:basedOn w:val="a"/>
    <w:link w:val="ac"/>
    <w:uiPriority w:val="99"/>
    <w:semiHidden/>
    <w:unhideWhenUsed/>
    <w:rsid w:val="0084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6788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F11071"/>
    <w:rPr>
      <w:i/>
      <w:iCs/>
    </w:rPr>
  </w:style>
  <w:style w:type="character" w:styleId="ae">
    <w:name w:val="Strong"/>
    <w:basedOn w:val="a0"/>
    <w:uiPriority w:val="22"/>
    <w:qFormat/>
    <w:rsid w:val="00CB2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4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9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6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56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17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44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123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174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200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1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11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211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39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00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4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803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5971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9132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828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6681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73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press/archive/reg/kak-podat-zayavlenie-ob-ispravlenii-oshibok-dopushchennykh-pri-opredelenii-kadastrovoy-stoimosti-obe0210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DDD6A-C2E0-46DE-B3A8-3C20D5D6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2023-09-25T11:15:00Z</cp:lastPrinted>
  <dcterms:created xsi:type="dcterms:W3CDTF">2023-10-02T07:55:00Z</dcterms:created>
  <dcterms:modified xsi:type="dcterms:W3CDTF">2023-10-02T07:55:00Z</dcterms:modified>
</cp:coreProperties>
</file>