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A9" w:rsidRDefault="00114FA9" w:rsidP="00114FA9">
      <w:pPr>
        <w:pStyle w:val="a3"/>
      </w:pPr>
      <w:bookmarkStart w:id="0" w:name="_GoBack"/>
      <w:bookmarkEnd w:id="0"/>
      <w:r w:rsidRPr="00082290">
        <w:rPr>
          <w:noProof/>
        </w:rPr>
        <w:drawing>
          <wp:inline distT="0" distB="0" distL="0" distR="0" wp14:anchorId="1EFCEB51" wp14:editId="67DC3693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114FA9" w:rsidRDefault="00114FA9" w:rsidP="00114FA9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114FA9" w:rsidRDefault="00114FA9" w:rsidP="00114FA9">
      <w:pPr>
        <w:pStyle w:val="a3"/>
      </w:pPr>
    </w:p>
    <w:p w:rsidR="00114FA9" w:rsidRPr="008E2896" w:rsidRDefault="00114FA9" w:rsidP="00114FA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14FA9" w:rsidRPr="006226C7" w:rsidRDefault="00114FA9" w:rsidP="00114FA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14FA9" w:rsidRDefault="00114FA9" w:rsidP="00114FA9">
      <w:pPr>
        <w:rPr>
          <w:rStyle w:val="a4"/>
          <w:i w:val="0"/>
          <w:color w:val="0000FF"/>
          <w:sz w:val="28"/>
        </w:rPr>
      </w:pPr>
    </w:p>
    <w:p w:rsidR="00114FA9" w:rsidRDefault="00114FA9" w:rsidP="00114FA9">
      <w:pPr>
        <w:jc w:val="center"/>
        <w:rPr>
          <w:b/>
          <w:color w:val="1C82D6"/>
          <w:sz w:val="32"/>
          <w:szCs w:val="26"/>
        </w:rPr>
      </w:pPr>
    </w:p>
    <w:p w:rsidR="00114FA9" w:rsidRDefault="00E56E18" w:rsidP="00114FA9">
      <w:pPr>
        <w:jc w:val="center"/>
        <w:rPr>
          <w:b/>
          <w:color w:val="1C82D6"/>
          <w:sz w:val="32"/>
          <w:szCs w:val="30"/>
        </w:rPr>
      </w:pPr>
      <w:r>
        <w:rPr>
          <w:b/>
          <w:color w:val="1C82D6"/>
          <w:sz w:val="32"/>
          <w:szCs w:val="30"/>
        </w:rPr>
        <w:t>Белгородцы отдают предпочтение электронным услугам</w:t>
      </w:r>
      <w:r w:rsidR="0076640E">
        <w:rPr>
          <w:b/>
          <w:color w:val="1C82D6"/>
          <w:sz w:val="32"/>
          <w:szCs w:val="30"/>
        </w:rPr>
        <w:t xml:space="preserve"> </w:t>
      </w:r>
      <w:proofErr w:type="spellStart"/>
      <w:r w:rsidR="0076640E">
        <w:rPr>
          <w:b/>
          <w:color w:val="1C82D6"/>
          <w:sz w:val="32"/>
          <w:szCs w:val="30"/>
        </w:rPr>
        <w:t>Росреестра</w:t>
      </w:r>
      <w:proofErr w:type="spellEnd"/>
    </w:p>
    <w:p w:rsidR="00E56E18" w:rsidRDefault="00E56E18" w:rsidP="00114FA9">
      <w:pPr>
        <w:jc w:val="center"/>
        <w:rPr>
          <w:b/>
          <w:color w:val="1C82D6"/>
          <w:sz w:val="32"/>
          <w:szCs w:val="30"/>
        </w:rPr>
      </w:pPr>
    </w:p>
    <w:p w:rsidR="005526F5" w:rsidRDefault="00E56E18" w:rsidP="005526F5">
      <w:pPr>
        <w:ind w:firstLine="709"/>
        <w:jc w:val="both"/>
        <w:rPr>
          <w:sz w:val="28"/>
          <w:szCs w:val="28"/>
        </w:rPr>
      </w:pPr>
      <w:r w:rsidRPr="00822A8F">
        <w:rPr>
          <w:sz w:val="28"/>
          <w:szCs w:val="28"/>
        </w:rPr>
        <w:t xml:space="preserve">За 2022 год в Управление </w:t>
      </w:r>
      <w:proofErr w:type="spellStart"/>
      <w:r w:rsidRPr="00822A8F">
        <w:rPr>
          <w:sz w:val="28"/>
          <w:szCs w:val="28"/>
        </w:rPr>
        <w:t>Росреестра</w:t>
      </w:r>
      <w:proofErr w:type="spellEnd"/>
      <w:r w:rsidRPr="00822A8F">
        <w:rPr>
          <w:sz w:val="28"/>
          <w:szCs w:val="28"/>
        </w:rPr>
        <w:t xml:space="preserve"> по</w:t>
      </w:r>
      <w:r w:rsidR="005526F5">
        <w:rPr>
          <w:sz w:val="28"/>
          <w:szCs w:val="28"/>
        </w:rPr>
        <w:t xml:space="preserve"> Белгородской области поступило </w:t>
      </w:r>
      <w:r w:rsidR="00C602D1" w:rsidRPr="00822A8F">
        <w:rPr>
          <w:sz w:val="28"/>
          <w:szCs w:val="28"/>
        </w:rPr>
        <w:t>15</w:t>
      </w:r>
      <w:r w:rsidR="00C602D1" w:rsidRPr="00822A8F">
        <w:rPr>
          <w:sz w:val="28"/>
          <w:szCs w:val="28"/>
          <w:lang w:val="en-US"/>
        </w:rPr>
        <w:t> </w:t>
      </w:r>
      <w:r w:rsidR="00C602D1" w:rsidRPr="00822A8F">
        <w:rPr>
          <w:sz w:val="28"/>
          <w:szCs w:val="28"/>
        </w:rPr>
        <w:t xml:space="preserve">377 обращений </w:t>
      </w:r>
      <w:r w:rsidR="008E705F" w:rsidRPr="00822A8F">
        <w:rPr>
          <w:sz w:val="28"/>
          <w:szCs w:val="28"/>
        </w:rPr>
        <w:t>на регистрацию</w:t>
      </w:r>
      <w:r w:rsidR="00C602D1" w:rsidRPr="00822A8F">
        <w:rPr>
          <w:sz w:val="28"/>
          <w:szCs w:val="28"/>
        </w:rPr>
        <w:t xml:space="preserve"> ипотеки, более 5</w:t>
      </w:r>
      <w:r w:rsidR="00A11BB1">
        <w:rPr>
          <w:sz w:val="28"/>
          <w:szCs w:val="28"/>
        </w:rPr>
        <w:t>1</w:t>
      </w:r>
      <w:r w:rsidR="00C602D1" w:rsidRPr="00822A8F">
        <w:rPr>
          <w:sz w:val="28"/>
          <w:szCs w:val="28"/>
        </w:rPr>
        <w:t xml:space="preserve">% из которых подано </w:t>
      </w:r>
      <w:r w:rsidR="009C5011">
        <w:rPr>
          <w:sz w:val="28"/>
          <w:szCs w:val="28"/>
        </w:rPr>
        <w:t xml:space="preserve">заявителями </w:t>
      </w:r>
      <w:r w:rsidR="00C602D1" w:rsidRPr="00822A8F">
        <w:rPr>
          <w:sz w:val="28"/>
          <w:szCs w:val="28"/>
        </w:rPr>
        <w:t xml:space="preserve">в электронном виде. </w:t>
      </w:r>
      <w:r w:rsidR="00822A8F" w:rsidRPr="00822A8F">
        <w:rPr>
          <w:sz w:val="28"/>
          <w:szCs w:val="28"/>
        </w:rPr>
        <w:t xml:space="preserve">В пресс-службе Управления отмечают, что в 2021 году в электронном виде было подано чуть более 36% обращений на ипотеку, хотя их общее количество составило - 17 643. </w:t>
      </w:r>
      <w:r w:rsidR="00C602D1" w:rsidRPr="00822A8F">
        <w:rPr>
          <w:sz w:val="28"/>
          <w:szCs w:val="28"/>
        </w:rPr>
        <w:t xml:space="preserve">Этот показатель </w:t>
      </w:r>
      <w:r w:rsidR="001E2F1F">
        <w:rPr>
          <w:sz w:val="28"/>
          <w:szCs w:val="28"/>
        </w:rPr>
        <w:t>является бесспорным доказательством того</w:t>
      </w:r>
      <w:r w:rsidR="00C602D1" w:rsidRPr="00822A8F">
        <w:rPr>
          <w:sz w:val="28"/>
          <w:szCs w:val="28"/>
        </w:rPr>
        <w:t xml:space="preserve">, что заявители отдают </w:t>
      </w:r>
      <w:r w:rsidR="00374AA4" w:rsidRPr="00822A8F">
        <w:rPr>
          <w:sz w:val="28"/>
          <w:szCs w:val="28"/>
        </w:rPr>
        <w:t>предпочтение</w:t>
      </w:r>
      <w:r w:rsidR="00C602D1" w:rsidRPr="00822A8F">
        <w:rPr>
          <w:sz w:val="28"/>
          <w:szCs w:val="28"/>
        </w:rPr>
        <w:t xml:space="preserve"> электронным услугам, к</w:t>
      </w:r>
      <w:r w:rsidR="008E705F" w:rsidRPr="00822A8F">
        <w:rPr>
          <w:sz w:val="28"/>
          <w:szCs w:val="28"/>
        </w:rPr>
        <w:t xml:space="preserve">оторые предоставляет </w:t>
      </w:r>
      <w:proofErr w:type="spellStart"/>
      <w:r w:rsidR="008E705F" w:rsidRPr="00822A8F">
        <w:rPr>
          <w:sz w:val="28"/>
          <w:szCs w:val="28"/>
        </w:rPr>
        <w:t>Росреестр</w:t>
      </w:r>
      <w:proofErr w:type="spellEnd"/>
      <w:r w:rsidR="008E705F" w:rsidRPr="00822A8F">
        <w:rPr>
          <w:sz w:val="28"/>
          <w:szCs w:val="28"/>
        </w:rPr>
        <w:t xml:space="preserve">. </w:t>
      </w:r>
    </w:p>
    <w:p w:rsidR="00822A8F" w:rsidRPr="00822A8F" w:rsidRDefault="00D20C51" w:rsidP="00822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</w:t>
      </w:r>
      <w:r w:rsidR="00822A8F" w:rsidRPr="00822A8F">
        <w:rPr>
          <w:sz w:val="28"/>
          <w:szCs w:val="28"/>
        </w:rPr>
        <w:t xml:space="preserve">, что региональное Управление реализует проект «Электронная ипотека за 24 часа». Благодаря </w:t>
      </w:r>
      <w:r w:rsidR="00BA63F1">
        <w:rPr>
          <w:sz w:val="28"/>
          <w:szCs w:val="28"/>
        </w:rPr>
        <w:t>ему</w:t>
      </w:r>
      <w:r w:rsidR="00822A8F" w:rsidRPr="00822A8F">
        <w:rPr>
          <w:sz w:val="28"/>
          <w:szCs w:val="28"/>
        </w:rPr>
        <w:t xml:space="preserve"> любое онлайн-обращение за регистрацией ипотеки, покупка гражданином квартиры или дома с ипотекой, поданное в Управление через электронные банковские сервисы, при отсутствии замечаний, полностью обрабатывается до итоговых документов в течении 1 рабочего дня.</w:t>
      </w:r>
    </w:p>
    <w:p w:rsidR="00822A8F" w:rsidRPr="00822A8F" w:rsidRDefault="00822A8F" w:rsidP="00822A8F">
      <w:pPr>
        <w:ind w:firstLine="709"/>
        <w:jc w:val="both"/>
        <w:rPr>
          <w:i/>
          <w:sz w:val="28"/>
          <w:szCs w:val="28"/>
        </w:rPr>
      </w:pPr>
      <w:r w:rsidRPr="00822A8F">
        <w:rPr>
          <w:sz w:val="28"/>
          <w:szCs w:val="28"/>
        </w:rPr>
        <w:t>По словам</w:t>
      </w:r>
      <w:r w:rsidRPr="00822A8F">
        <w:rPr>
          <w:i/>
          <w:sz w:val="28"/>
          <w:szCs w:val="28"/>
        </w:rPr>
        <w:t xml:space="preserve"> </w:t>
      </w:r>
      <w:proofErr w:type="spellStart"/>
      <w:r w:rsidRPr="00822A8F">
        <w:rPr>
          <w:b/>
          <w:sz w:val="28"/>
          <w:szCs w:val="28"/>
        </w:rPr>
        <w:t>и.о</w:t>
      </w:r>
      <w:proofErr w:type="spellEnd"/>
      <w:r w:rsidRPr="00822A8F">
        <w:rPr>
          <w:b/>
          <w:sz w:val="28"/>
          <w:szCs w:val="28"/>
        </w:rPr>
        <w:t xml:space="preserve">. заместителя руководителя Управления </w:t>
      </w:r>
      <w:proofErr w:type="spellStart"/>
      <w:r w:rsidRPr="00822A8F">
        <w:rPr>
          <w:b/>
          <w:sz w:val="28"/>
          <w:szCs w:val="28"/>
        </w:rPr>
        <w:t>Росреестра</w:t>
      </w:r>
      <w:proofErr w:type="spellEnd"/>
      <w:r w:rsidRPr="00822A8F">
        <w:rPr>
          <w:b/>
          <w:sz w:val="28"/>
          <w:szCs w:val="28"/>
        </w:rPr>
        <w:t xml:space="preserve"> по Белгородской области Сергея Павлова</w:t>
      </w:r>
      <w:r>
        <w:rPr>
          <w:b/>
          <w:sz w:val="28"/>
          <w:szCs w:val="28"/>
        </w:rPr>
        <w:t>,</w:t>
      </w:r>
      <w:r w:rsidRPr="00822A8F">
        <w:rPr>
          <w:b/>
          <w:sz w:val="28"/>
          <w:szCs w:val="28"/>
        </w:rPr>
        <w:t xml:space="preserve"> </w:t>
      </w:r>
      <w:r w:rsidRPr="00822A8F">
        <w:rPr>
          <w:sz w:val="28"/>
          <w:szCs w:val="28"/>
        </w:rPr>
        <w:t>максимально сократить срок регистрации позволила налаженная обратная связь с кредитными организациями региона.</w:t>
      </w:r>
      <w:r w:rsidRPr="00822A8F">
        <w:rPr>
          <w:i/>
          <w:sz w:val="28"/>
          <w:szCs w:val="28"/>
        </w:rPr>
        <w:t xml:space="preserve"> </w:t>
      </w:r>
    </w:p>
    <w:p w:rsidR="00B62FCC" w:rsidRPr="00822A8F" w:rsidRDefault="00584EE7" w:rsidP="00E56E18">
      <w:pPr>
        <w:ind w:firstLine="709"/>
        <w:jc w:val="both"/>
        <w:rPr>
          <w:sz w:val="28"/>
          <w:szCs w:val="28"/>
        </w:rPr>
      </w:pPr>
      <w:r w:rsidRPr="00584EE7">
        <w:rPr>
          <w:i/>
          <w:sz w:val="28"/>
          <w:szCs w:val="28"/>
        </w:rPr>
        <w:t xml:space="preserve">«Обеспечение максимального перехода на электронный формат оказания услуг </w:t>
      </w:r>
      <w:r>
        <w:rPr>
          <w:i/>
          <w:sz w:val="28"/>
          <w:szCs w:val="28"/>
        </w:rPr>
        <w:t xml:space="preserve">стало приоритетом не </w:t>
      </w:r>
      <w:r w:rsidRPr="00584EE7">
        <w:rPr>
          <w:i/>
          <w:sz w:val="28"/>
          <w:szCs w:val="28"/>
        </w:rPr>
        <w:t xml:space="preserve">только в работе </w:t>
      </w:r>
      <w:proofErr w:type="spellStart"/>
      <w:r w:rsidRPr="00584EE7">
        <w:rPr>
          <w:i/>
          <w:sz w:val="28"/>
          <w:szCs w:val="28"/>
        </w:rPr>
        <w:t>Росреестра</w:t>
      </w:r>
      <w:proofErr w:type="spellEnd"/>
      <w:r w:rsidRPr="00584EE7">
        <w:rPr>
          <w:i/>
          <w:sz w:val="28"/>
          <w:szCs w:val="28"/>
        </w:rPr>
        <w:t>, но и ф</w:t>
      </w:r>
      <w:r>
        <w:rPr>
          <w:i/>
          <w:sz w:val="28"/>
          <w:szCs w:val="28"/>
        </w:rPr>
        <w:t>инансово-кредитных учреждений. Стоит отметить, что для</w:t>
      </w:r>
      <w:r w:rsidR="00B62FCC" w:rsidRPr="00822A8F">
        <w:rPr>
          <w:i/>
          <w:sz w:val="28"/>
          <w:szCs w:val="28"/>
        </w:rPr>
        <w:t xml:space="preserve"> нас </w:t>
      </w:r>
      <w:r>
        <w:rPr>
          <w:i/>
          <w:sz w:val="28"/>
          <w:szCs w:val="28"/>
        </w:rPr>
        <w:t>очень важно</w:t>
      </w:r>
      <w:r w:rsidR="00B62FCC" w:rsidRPr="00822A8F">
        <w:rPr>
          <w:i/>
          <w:sz w:val="28"/>
          <w:szCs w:val="28"/>
        </w:rPr>
        <w:t xml:space="preserve"> развивать цифровые клиентские сервисы и упрощать кредитные процессы. Безусловно, и мы, и наши клиенты уже давно отметили все преимущества такого формата взаимодействия с ведомством</w:t>
      </w:r>
      <w:r w:rsidR="00BA63F1">
        <w:rPr>
          <w:i/>
          <w:sz w:val="28"/>
          <w:szCs w:val="28"/>
        </w:rPr>
        <w:t xml:space="preserve">, и в полной мере оценили проект </w:t>
      </w:r>
      <w:r w:rsidR="00BA63F1" w:rsidRPr="008E5DE1">
        <w:rPr>
          <w:sz w:val="28"/>
          <w:szCs w:val="28"/>
        </w:rPr>
        <w:t>«</w:t>
      </w:r>
      <w:r w:rsidR="00BA63F1" w:rsidRPr="008E5DE1">
        <w:rPr>
          <w:i/>
          <w:sz w:val="28"/>
          <w:szCs w:val="28"/>
        </w:rPr>
        <w:t>Электронная ипотека за 24 часа</w:t>
      </w:r>
      <w:r w:rsidR="00BA63F1" w:rsidRPr="008E5DE1">
        <w:rPr>
          <w:sz w:val="28"/>
          <w:szCs w:val="28"/>
        </w:rPr>
        <w:t>»</w:t>
      </w:r>
      <w:r w:rsidR="00B62FCC" w:rsidRPr="00822A8F">
        <w:rPr>
          <w:i/>
          <w:sz w:val="28"/>
          <w:szCs w:val="28"/>
        </w:rPr>
        <w:t xml:space="preserve">, - </w:t>
      </w:r>
      <w:r w:rsidR="00B62FCC" w:rsidRPr="00822A8F">
        <w:rPr>
          <w:sz w:val="28"/>
          <w:szCs w:val="28"/>
        </w:rPr>
        <w:t xml:space="preserve">рассказал </w:t>
      </w:r>
      <w:r w:rsidR="00B62FCC" w:rsidRPr="00822A8F">
        <w:rPr>
          <w:b/>
          <w:sz w:val="28"/>
          <w:szCs w:val="28"/>
        </w:rPr>
        <w:t>начальник отдела ипотечного кредитования Белгородского отделения Сбербанка Роман Лыков.</w:t>
      </w:r>
      <w:r w:rsidR="00B62FCC" w:rsidRPr="00822A8F">
        <w:rPr>
          <w:i/>
          <w:sz w:val="28"/>
          <w:szCs w:val="28"/>
        </w:rPr>
        <w:t xml:space="preserve"> </w:t>
      </w:r>
    </w:p>
    <w:p w:rsidR="00815C0F" w:rsidRDefault="00815C0F">
      <w:pPr>
        <w:rPr>
          <w:sz w:val="22"/>
        </w:rPr>
      </w:pPr>
    </w:p>
    <w:p w:rsidR="00CC6A59" w:rsidRDefault="00CC6A59">
      <w:pPr>
        <w:rPr>
          <w:sz w:val="22"/>
        </w:rPr>
      </w:pPr>
    </w:p>
    <w:p w:rsidR="00822A8F" w:rsidRDefault="00023D4F" w:rsidP="00CC6A59">
      <w:pPr>
        <w:spacing w:line="276" w:lineRule="auto"/>
      </w:pPr>
      <w:hyperlink r:id="rId6" w:history="1">
        <w:r w:rsidR="00DC4039" w:rsidRPr="00C83E03">
          <w:rPr>
            <w:rStyle w:val="a7"/>
            <w:b/>
            <w:sz w:val="22"/>
            <w:szCs w:val="20"/>
          </w:rPr>
          <w:t>https://rosreestr.gov.ru/press/archive/reg/belgorodtsy-otdayut-predpochtenie-elektronnym-uslugam-rosreestra/</w:t>
        </w:r>
      </w:hyperlink>
      <w:r w:rsidR="00DC4039">
        <w:rPr>
          <w:b/>
          <w:sz w:val="22"/>
          <w:szCs w:val="20"/>
        </w:rPr>
        <w:t xml:space="preserve"> </w:t>
      </w:r>
    </w:p>
    <w:p w:rsidR="00CC6A59" w:rsidRDefault="00CC6A59" w:rsidP="00CC6A59">
      <w:pPr>
        <w:spacing w:line="276" w:lineRule="auto"/>
      </w:pPr>
    </w:p>
    <w:p w:rsidR="00CC6A59" w:rsidRPr="00701E02" w:rsidRDefault="00CC6A59" w:rsidP="00CC6A59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CC6A59" w:rsidRPr="00701E02" w:rsidRDefault="00CC6A59" w:rsidP="00CC6A59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CC6A59" w:rsidRPr="00701E02" w:rsidRDefault="00CC6A59" w:rsidP="00CC6A59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CC6A59" w:rsidRPr="00701E02" w:rsidRDefault="00CC6A59" w:rsidP="00CC6A59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CC6A59" w:rsidRPr="00701E02" w:rsidRDefault="00CC6A59" w:rsidP="00CC6A59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CC6A59" w:rsidRPr="00701E02" w:rsidRDefault="00CC6A59" w:rsidP="00CC6A59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CC6A59" w:rsidRPr="00836733" w:rsidRDefault="00CC6A59" w:rsidP="00CC6A59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lastRenderedPageBreak/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485867" w:rsidRPr="00D95206" w:rsidRDefault="00CC6A59" w:rsidP="00822A8F">
      <w:pPr>
        <w:textAlignment w:val="center"/>
        <w:rPr>
          <w:rFonts w:eastAsia="Calibri"/>
          <w:sz w:val="14"/>
          <w:szCs w:val="16"/>
          <w:u w:val="single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7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485867" w:rsidRPr="00D95206" w:rsidSect="00CC6A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9"/>
    <w:rsid w:val="00023D4F"/>
    <w:rsid w:val="00114FA9"/>
    <w:rsid w:val="00117919"/>
    <w:rsid w:val="001E2F1F"/>
    <w:rsid w:val="00327552"/>
    <w:rsid w:val="00371909"/>
    <w:rsid w:val="00374AA4"/>
    <w:rsid w:val="00485867"/>
    <w:rsid w:val="005526F5"/>
    <w:rsid w:val="00584EE7"/>
    <w:rsid w:val="0076640E"/>
    <w:rsid w:val="00815C0F"/>
    <w:rsid w:val="00822A8F"/>
    <w:rsid w:val="008E5DE1"/>
    <w:rsid w:val="008E705F"/>
    <w:rsid w:val="00952BAF"/>
    <w:rsid w:val="0096148C"/>
    <w:rsid w:val="009C5011"/>
    <w:rsid w:val="00A11BB1"/>
    <w:rsid w:val="00B62FCC"/>
    <w:rsid w:val="00BA63F1"/>
    <w:rsid w:val="00C602D1"/>
    <w:rsid w:val="00CC6A59"/>
    <w:rsid w:val="00D20C51"/>
    <w:rsid w:val="00D95206"/>
    <w:rsid w:val="00DC4039"/>
    <w:rsid w:val="00DD0DAE"/>
    <w:rsid w:val="00DE40F3"/>
    <w:rsid w:val="00E56E18"/>
    <w:rsid w:val="00E76412"/>
    <w:rsid w:val="00F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14F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F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11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114FA9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5011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1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7">
    <w:name w:val="Hyperlink"/>
    <w:basedOn w:val="a0"/>
    <w:uiPriority w:val="99"/>
    <w:unhideWhenUsed/>
    <w:rsid w:val="005526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14F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F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11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114FA9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5011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1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7">
    <w:name w:val="Hyperlink"/>
    <w:basedOn w:val="a0"/>
    <w:uiPriority w:val="99"/>
    <w:unhideWhenUsed/>
    <w:rsid w:val="00552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belgorodtsy-otdayut-predpochtenie-elektronnym-uslugam-rosreest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2023-01-23T14:56:00Z</cp:lastPrinted>
  <dcterms:created xsi:type="dcterms:W3CDTF">2023-01-27T14:27:00Z</dcterms:created>
  <dcterms:modified xsi:type="dcterms:W3CDTF">2023-01-27T14:27:00Z</dcterms:modified>
</cp:coreProperties>
</file>