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89" w:rsidRDefault="006A7289" w:rsidP="006A7289">
      <w:pPr>
        <w:pStyle w:val="a3"/>
      </w:pPr>
      <w:r>
        <w:rPr>
          <w:noProof/>
          <w:lang w:eastAsia="ru-RU"/>
        </w:rPr>
        <w:drawing>
          <wp:inline distT="0" distB="0" distL="0" distR="0" wp14:anchorId="04746F98" wp14:editId="01E9DEDB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6A7289" w:rsidRDefault="006A7289" w:rsidP="006A7289">
      <w:pPr>
        <w:pStyle w:val="a3"/>
      </w:pPr>
    </w:p>
    <w:p w:rsidR="006A7289" w:rsidRDefault="006A7289" w:rsidP="006A7289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A7289" w:rsidRDefault="006A7289" w:rsidP="006A7289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A7289" w:rsidRDefault="006A7289" w:rsidP="006A7289">
      <w:pPr>
        <w:pStyle w:val="1"/>
        <w:spacing w:before="0" w:beforeAutospacing="0" w:after="0" w:afterAutospacing="0"/>
        <w:rPr>
          <w:sz w:val="28"/>
        </w:rPr>
      </w:pPr>
    </w:p>
    <w:p w:rsidR="002B2234" w:rsidRDefault="00457C37" w:rsidP="00477B8B">
      <w:pPr>
        <w:pStyle w:val="1"/>
        <w:spacing w:before="0" w:beforeAutospacing="0" w:after="0" w:afterAutospacing="0"/>
        <w:jc w:val="center"/>
        <w:rPr>
          <w:rFonts w:eastAsiaTheme="minorHAnsi"/>
          <w:b/>
          <w:color w:val="1C82D6"/>
          <w:sz w:val="28"/>
          <w:szCs w:val="30"/>
          <w:lang w:eastAsia="en-US"/>
        </w:rPr>
      </w:pPr>
      <w:r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30 ноября текущего года в </w:t>
      </w:r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Управлении </w:t>
      </w:r>
      <w:proofErr w:type="spellStart"/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>Росреестра</w:t>
      </w:r>
      <w:proofErr w:type="spellEnd"/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 по </w:t>
      </w:r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Белгородской области </w:t>
      </w:r>
      <w:r w:rsidR="00661986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состоялось заседание коллегии </w:t>
      </w:r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под председательством руководителя регионального </w:t>
      </w:r>
      <w:proofErr w:type="spellStart"/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>Росреестра</w:t>
      </w:r>
      <w:proofErr w:type="spellEnd"/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 xml:space="preserve"> Александра </w:t>
      </w:r>
      <w:proofErr w:type="spellStart"/>
      <w:r w:rsidR="00477B8B" w:rsidRPr="00457C37">
        <w:rPr>
          <w:rFonts w:eastAsiaTheme="minorHAnsi"/>
          <w:b/>
          <w:color w:val="1C82D6"/>
          <w:sz w:val="28"/>
          <w:szCs w:val="30"/>
          <w:lang w:eastAsia="en-US"/>
        </w:rPr>
        <w:t>Масича</w:t>
      </w:r>
      <w:proofErr w:type="spellEnd"/>
    </w:p>
    <w:p w:rsidR="00576F4B" w:rsidRDefault="00576F4B" w:rsidP="00477B8B">
      <w:pPr>
        <w:pStyle w:val="1"/>
        <w:spacing w:before="0" w:beforeAutospacing="0" w:after="0" w:afterAutospacing="0"/>
        <w:jc w:val="center"/>
        <w:rPr>
          <w:rFonts w:eastAsiaTheme="minorHAnsi"/>
          <w:b/>
          <w:color w:val="1C82D6"/>
          <w:sz w:val="28"/>
          <w:szCs w:val="30"/>
          <w:lang w:eastAsia="en-US"/>
        </w:rPr>
      </w:pPr>
    </w:p>
    <w:p w:rsidR="00576F4B" w:rsidRPr="005B7AD3" w:rsidRDefault="00973BC1" w:rsidP="00B25059">
      <w:pPr>
        <w:pStyle w:val="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B7AD3">
        <w:rPr>
          <w:sz w:val="26"/>
          <w:szCs w:val="26"/>
        </w:rPr>
        <w:t xml:space="preserve">В заседании коллегии приняли участие: президент Белгородской областной нотариальной палаты И.В. </w:t>
      </w:r>
      <w:proofErr w:type="spellStart"/>
      <w:r w:rsidRPr="005B7AD3">
        <w:rPr>
          <w:sz w:val="26"/>
          <w:szCs w:val="26"/>
        </w:rPr>
        <w:t>Суязова</w:t>
      </w:r>
      <w:proofErr w:type="spellEnd"/>
      <w:r w:rsidRPr="005B7AD3">
        <w:rPr>
          <w:sz w:val="26"/>
          <w:szCs w:val="26"/>
        </w:rPr>
        <w:t xml:space="preserve">, </w:t>
      </w:r>
      <w:r w:rsidR="001534BC" w:rsidRPr="005B7AD3">
        <w:rPr>
          <w:sz w:val="26"/>
          <w:szCs w:val="26"/>
        </w:rPr>
        <w:t>руководитель</w:t>
      </w:r>
      <w:r w:rsidRPr="005B7AD3">
        <w:rPr>
          <w:sz w:val="26"/>
          <w:szCs w:val="26"/>
        </w:rPr>
        <w:t xml:space="preserve"> Управления А.С. </w:t>
      </w:r>
      <w:proofErr w:type="spellStart"/>
      <w:r w:rsidRPr="005B7AD3">
        <w:rPr>
          <w:sz w:val="26"/>
          <w:szCs w:val="26"/>
        </w:rPr>
        <w:t>Масич</w:t>
      </w:r>
      <w:proofErr w:type="spellEnd"/>
      <w:r w:rsidRPr="005B7AD3">
        <w:rPr>
          <w:sz w:val="26"/>
          <w:szCs w:val="26"/>
        </w:rPr>
        <w:t xml:space="preserve">, заместители руководителя Управления Л.В. Александрова и Ю.А. </w:t>
      </w:r>
      <w:proofErr w:type="spellStart"/>
      <w:r w:rsidRPr="005B7AD3">
        <w:rPr>
          <w:sz w:val="26"/>
          <w:szCs w:val="26"/>
        </w:rPr>
        <w:t>Яцинишина</w:t>
      </w:r>
      <w:proofErr w:type="spellEnd"/>
      <w:r w:rsidRPr="005B7AD3">
        <w:rPr>
          <w:sz w:val="26"/>
          <w:szCs w:val="26"/>
        </w:rPr>
        <w:t xml:space="preserve">, </w:t>
      </w:r>
      <w:r w:rsidR="001534BC" w:rsidRPr="005B7AD3">
        <w:rPr>
          <w:sz w:val="26"/>
          <w:szCs w:val="26"/>
        </w:rPr>
        <w:t xml:space="preserve">директор филиала ФГБУ «ФКП </w:t>
      </w:r>
      <w:proofErr w:type="spellStart"/>
      <w:r w:rsidR="001534BC" w:rsidRPr="005B7AD3">
        <w:rPr>
          <w:sz w:val="26"/>
          <w:szCs w:val="26"/>
        </w:rPr>
        <w:t>Росреестра</w:t>
      </w:r>
      <w:proofErr w:type="spellEnd"/>
      <w:r w:rsidR="001534BC" w:rsidRPr="005B7AD3">
        <w:rPr>
          <w:sz w:val="26"/>
          <w:szCs w:val="26"/>
        </w:rPr>
        <w:t>» по Бел</w:t>
      </w:r>
      <w:r w:rsidR="00190F3C" w:rsidRPr="005B7AD3">
        <w:rPr>
          <w:sz w:val="26"/>
          <w:szCs w:val="26"/>
        </w:rPr>
        <w:t xml:space="preserve">городской области А.В. </w:t>
      </w:r>
      <w:proofErr w:type="spellStart"/>
      <w:r w:rsidR="00190F3C" w:rsidRPr="005B7AD3">
        <w:rPr>
          <w:sz w:val="26"/>
          <w:szCs w:val="26"/>
        </w:rPr>
        <w:t>Ансимов</w:t>
      </w:r>
      <w:proofErr w:type="spellEnd"/>
      <w:r w:rsidR="00190F3C" w:rsidRPr="005B7AD3">
        <w:rPr>
          <w:sz w:val="26"/>
          <w:szCs w:val="26"/>
        </w:rPr>
        <w:t xml:space="preserve"> и его </w:t>
      </w:r>
      <w:r w:rsidR="00615746" w:rsidRPr="005B7AD3">
        <w:rPr>
          <w:sz w:val="26"/>
          <w:szCs w:val="26"/>
        </w:rPr>
        <w:t xml:space="preserve">заместитель </w:t>
      </w:r>
      <w:r w:rsidR="00A00F1C" w:rsidRPr="005B7AD3">
        <w:rPr>
          <w:sz w:val="26"/>
          <w:szCs w:val="26"/>
        </w:rPr>
        <w:t xml:space="preserve">С.А. </w:t>
      </w:r>
      <w:proofErr w:type="spellStart"/>
      <w:r w:rsidR="00A00F1C" w:rsidRPr="005B7AD3">
        <w:rPr>
          <w:sz w:val="26"/>
          <w:szCs w:val="26"/>
        </w:rPr>
        <w:t>Куртинина</w:t>
      </w:r>
      <w:proofErr w:type="spellEnd"/>
      <w:r w:rsidR="00A93ACF" w:rsidRPr="005B7AD3">
        <w:rPr>
          <w:sz w:val="26"/>
          <w:szCs w:val="26"/>
        </w:rPr>
        <w:t>,</w:t>
      </w:r>
      <w:r w:rsidRPr="005B7AD3">
        <w:rPr>
          <w:sz w:val="26"/>
          <w:szCs w:val="26"/>
        </w:rPr>
        <w:t xml:space="preserve"> а также начальники структурных подразделений регионального Управления.</w:t>
      </w:r>
      <w:r w:rsidR="00A23FC8">
        <w:rPr>
          <w:sz w:val="26"/>
          <w:szCs w:val="26"/>
        </w:rPr>
        <w:t xml:space="preserve"> </w:t>
      </w:r>
    </w:p>
    <w:p w:rsidR="00FB5A0D" w:rsidRDefault="0026711E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коллегии детально обсудили вопросы, касающиеся мероприятий по </w:t>
      </w:r>
      <w:r w:rsidR="00D067F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наполнению ЕГРН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необходимыми сведениями, </w:t>
      </w:r>
      <w:r w:rsidR="007E153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рассмотрели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53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3D40D3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7E153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осуществлении 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ведения реестра границ, а также подвели итоги реализации стратегии архивного хранения и перевода в электронную форму дел правоустанавливающих документов.</w:t>
      </w:r>
    </w:p>
    <w:p w:rsidR="00D9272C" w:rsidRDefault="00AA1D81" w:rsidP="00B25059">
      <w:pPr>
        <w:tabs>
          <w:tab w:val="left" w:pos="78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регионального Управления Александр </w:t>
      </w:r>
      <w:proofErr w:type="spellStart"/>
      <w:r w:rsidRPr="003E6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Масич</w:t>
      </w:r>
      <w:proofErr w:type="spellEnd"/>
      <w:r w:rsidRPr="003E6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215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открывая заседание</w:t>
      </w:r>
      <w:r w:rsidRPr="003E6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коллегии, </w:t>
      </w:r>
      <w:r w:rsidR="00D9272C" w:rsidRPr="003E64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отметил, что н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аличие в ЕГРН </w:t>
      </w:r>
      <w:r w:rsidR="00D9272C"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полных и 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>точных сведений об административных границах, правообладателях объектов недвижимости, а также недостающих сведений для определения кадастровой стоимости объектов недвижимости</w:t>
      </w:r>
      <w:r w:rsidRPr="003E64F4">
        <w:rPr>
          <w:rFonts w:ascii="Times New Roman" w:hAnsi="Times New Roman" w:cs="Times New Roman"/>
          <w:sz w:val="26"/>
          <w:szCs w:val="26"/>
        </w:rPr>
        <w:t xml:space="preserve"> </w:t>
      </w:r>
      <w:r w:rsidR="00D9272C" w:rsidRPr="003E64F4">
        <w:rPr>
          <w:rFonts w:ascii="Times New Roman" w:hAnsi="Times New Roman" w:cs="Times New Roman"/>
          <w:sz w:val="26"/>
          <w:szCs w:val="26"/>
        </w:rPr>
        <w:t>позволяет</w:t>
      </w:r>
      <w:r w:rsidRPr="003E64F4">
        <w:rPr>
          <w:rFonts w:ascii="Times New Roman" w:hAnsi="Times New Roman" w:cs="Times New Roman"/>
          <w:sz w:val="26"/>
          <w:szCs w:val="26"/>
        </w:rPr>
        <w:t xml:space="preserve"> 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упростить процедуры регистрации, получения необходимой информации об объектах недвижимости, и как следствие, положительно повлияет на экономическую и социальную составляющую, что </w:t>
      </w:r>
      <w:r w:rsidR="00C746F6"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>в целом способствует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46F6"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>улучшению инвестиционной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</w:t>
      </w:r>
      <w:r w:rsidR="007B055E">
        <w:rPr>
          <w:rFonts w:ascii="Times New Roman" w:hAnsi="Times New Roman" w:cs="Times New Roman"/>
          <w:sz w:val="26"/>
          <w:szCs w:val="26"/>
          <w:shd w:val="clear" w:color="auto" w:fill="FFFFFF"/>
        </w:rPr>
        <w:t>ивлекательности</w:t>
      </w:r>
      <w:r w:rsidRPr="003E64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региона</w:t>
      </w:r>
      <w:r w:rsidRPr="003E64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0392" w:rsidRPr="005B7AD3" w:rsidRDefault="00322671" w:rsidP="00B2505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первому вопросу</w:t>
      </w:r>
      <w:r w:rsidR="009F118C" w:rsidRPr="009F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8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</w:t>
      </w:r>
      <w:r w:rsidR="009F1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выступила </w:t>
      </w:r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руководителя Управления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Белгородской области Юлия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Яцинишина</w:t>
      </w:r>
      <w:proofErr w:type="spellEnd"/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</w:t>
      </w:r>
      <w:r w:rsidR="000E6E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рассказала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B06AEF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ноября текущего года в ЕГРН внесено</w:t>
      </w:r>
      <w:r w:rsidR="00FC4792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: 914</w:t>
      </w:r>
      <w:r w:rsidR="00B06AEF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AEF" w:rsidRPr="005B7AD3">
        <w:rPr>
          <w:rFonts w:ascii="Times New Roman" w:hAnsi="Times New Roman"/>
          <w:sz w:val="26"/>
          <w:szCs w:val="26"/>
        </w:rPr>
        <w:t>сведений о правообладателях ранее учтенных объектов недвижимости</w:t>
      </w:r>
      <w:r w:rsidR="00592326" w:rsidRPr="005B7AD3">
        <w:rPr>
          <w:rFonts w:ascii="Times New Roman" w:hAnsi="Times New Roman"/>
          <w:sz w:val="26"/>
          <w:szCs w:val="26"/>
        </w:rPr>
        <w:t xml:space="preserve"> и </w:t>
      </w:r>
      <w:r w:rsidR="00B06AEF" w:rsidRPr="005B7AD3">
        <w:rPr>
          <w:rFonts w:ascii="Times New Roman" w:hAnsi="Times New Roman"/>
          <w:sz w:val="26"/>
          <w:szCs w:val="26"/>
        </w:rPr>
        <w:t>6530 сведений о снятии с государственного кадастрового учета ранее учтенных объектов недвижимости.</w:t>
      </w:r>
      <w:r w:rsidR="00592326" w:rsidRPr="005B7AD3">
        <w:rPr>
          <w:rFonts w:ascii="Times New Roman" w:hAnsi="Times New Roman"/>
          <w:sz w:val="26"/>
          <w:szCs w:val="26"/>
        </w:rPr>
        <w:t xml:space="preserve"> </w:t>
      </w:r>
      <w:r w:rsidR="009F118C">
        <w:rPr>
          <w:rFonts w:ascii="Times New Roman" w:hAnsi="Times New Roman"/>
          <w:sz w:val="26"/>
          <w:szCs w:val="26"/>
        </w:rPr>
        <w:t xml:space="preserve"> </w:t>
      </w:r>
    </w:p>
    <w:p w:rsidR="00592326" w:rsidRDefault="00AB5941" w:rsidP="00B25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3">
        <w:rPr>
          <w:rFonts w:ascii="Times New Roman" w:hAnsi="Times New Roman"/>
          <w:sz w:val="26"/>
          <w:szCs w:val="26"/>
        </w:rPr>
        <w:t>Также</w:t>
      </w:r>
      <w:r w:rsidR="00324EE4" w:rsidRPr="005B7AD3">
        <w:rPr>
          <w:rFonts w:ascii="Times New Roman" w:hAnsi="Times New Roman"/>
          <w:sz w:val="26"/>
          <w:szCs w:val="26"/>
        </w:rPr>
        <w:t xml:space="preserve"> в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данного вопроса обсудили итог проведенной работы по сопоставлению сведений государственных реестров и Государственного лесного реестра. О</w:t>
      </w:r>
      <w:r w:rsidRPr="005B7AD3">
        <w:rPr>
          <w:rFonts w:ascii="Times New Roman" w:hAnsi="Times New Roman" w:cs="Times New Roman"/>
          <w:sz w:val="26"/>
          <w:szCs w:val="26"/>
        </w:rPr>
        <w:t>тмечено, что на сегодняшний день на территории нашей области – 21 лесничество, из них сведения о границах 14 лесничеств внесены в ЕГРН.</w:t>
      </w:r>
    </w:p>
    <w:p w:rsidR="00CB0575" w:rsidRPr="005B7AD3" w:rsidRDefault="00FC5004" w:rsidP="00B2505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второму вопросу</w:t>
      </w:r>
      <w:r w:rsidR="003667DD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повестки з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аседания выступила </w:t>
      </w:r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директора филиала ФГБУ «ФКП </w:t>
      </w:r>
      <w:proofErr w:type="spellStart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по Белгородской области С.А. </w:t>
      </w:r>
      <w:proofErr w:type="spellStart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Куртинина</w:t>
      </w:r>
      <w:proofErr w:type="spellEnd"/>
      <w:r w:rsidR="00CB0575" w:rsidRPr="00AD0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</w:t>
      </w:r>
      <w:r w:rsidR="00DD0392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сообщила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за 10 </w:t>
      </w:r>
      <w:r w:rsidR="0082054A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месяцев </w:t>
      </w:r>
      <w:r w:rsidR="00EE79E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года</w:t>
      </w:r>
      <w:r w:rsidR="00CB0575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поступающими в Филиал документами в ЕГРН внесено:</w:t>
      </w:r>
    </w:p>
    <w:p w:rsidR="00CB0575" w:rsidRPr="005B7AD3" w:rsidRDefault="00CB0575" w:rsidP="00B25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AD3">
        <w:rPr>
          <w:rFonts w:ascii="Times New Roman" w:hAnsi="Times New Roman"/>
          <w:bCs/>
          <w:sz w:val="26"/>
          <w:szCs w:val="26"/>
        </w:rPr>
        <w:t>- 2124 сведений о границах зон с особыми условиями использований территории;</w:t>
      </w:r>
    </w:p>
    <w:p w:rsidR="00CB0575" w:rsidRPr="005B7AD3" w:rsidRDefault="00CB0575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- 13 сведений о публичных сервитутах;</w:t>
      </w:r>
    </w:p>
    <w:p w:rsidR="00CB0575" w:rsidRPr="005B7AD3" w:rsidRDefault="00CB0575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- 48 с</w:t>
      </w:r>
      <w:r w:rsidR="0082054A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ведений 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утвержденных проектах межевания;</w:t>
      </w:r>
    </w:p>
    <w:p w:rsidR="00E97020" w:rsidRPr="005B7AD3" w:rsidRDefault="00B82523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="00794414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</w:t>
      </w:r>
      <w:r w:rsidR="00E224CB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A41139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аседания коллегии рассмотрели</w:t>
      </w:r>
      <w:r w:rsidR="002069A1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реализации </w:t>
      </w:r>
      <w:r w:rsidR="004C20D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D522C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тратегии архивного хранения и перевода в электронную форму дел правоустанавливающих документов. </w:t>
      </w:r>
    </w:p>
    <w:p w:rsidR="005C6500" w:rsidRPr="005B7AD3" w:rsidRDefault="00E97020" w:rsidP="00B250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="00AD522C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состоянию на 1 ноября текущего года за период с 01.04.2022 г. по 01.11.2022 г Филиалом Кадастровой палаты по Белгородской области переведено в электронный вид </w:t>
      </w:r>
      <w:r w:rsidR="00800E37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более </w:t>
      </w:r>
      <w:r w:rsidR="00AD522C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75 </w:t>
      </w:r>
      <w:r w:rsidR="00800E37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тыс.</w:t>
      </w:r>
      <w:r w:rsidR="00AD522C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единиц, что составляет 80% от запланированного количества.</w:t>
      </w:r>
      <w:r w:rsidR="00E444E9"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Отметим, что работы по переводу в электронный вид, согласно плана-графика, Филиалом ежемесячно выполняются на 100%</w:t>
      </w:r>
      <w:r w:rsidRPr="005B7A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прокомментировала </w:t>
      </w:r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директора филиала ФГБУ «ФКП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по Белгородской области Светлана </w:t>
      </w:r>
      <w:proofErr w:type="spellStart"/>
      <w:r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Куртинина</w:t>
      </w:r>
      <w:proofErr w:type="spellEnd"/>
      <w:r w:rsidR="00D1584C" w:rsidRPr="005B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E64F4" w:rsidRDefault="00B00C1B" w:rsidP="00E708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обсуждения </w:t>
      </w:r>
      <w:r w:rsidR="00DD0392"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коллегии</w:t>
      </w:r>
      <w:r w:rsidRPr="005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 решения, направленные на повышение эффективности и результативности в установленных сферах деятельности, намечены конкретные мероприятия, направленные на</w:t>
      </w:r>
      <w:r w:rsidR="00E70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 поставленных целей</w:t>
      </w:r>
    </w:p>
    <w:p w:rsidR="00E70806" w:rsidRPr="00E70806" w:rsidRDefault="00E70806" w:rsidP="00E708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289" w:rsidRPr="005B7AD3" w:rsidRDefault="00E460D1" w:rsidP="006A7289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0B7679" w:rsidRPr="00EB465B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https://217.77.104.151/press/archive/reg/30-noyabrya-tekushchego-goda-v-upravlenii-rosreestra-po-belgorodskoy-oblasti-sostoyalos-zasedanie-ko/</w:t>
        </w:r>
      </w:hyperlink>
      <w:r w:rsidR="000B76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5007" w:rsidRDefault="00125007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25007" w:rsidRDefault="00E70806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943350" cy="2627873"/>
            <wp:effectExtent l="0" t="0" r="0" b="1270"/>
            <wp:docPr id="2" name="Рисунок 2" descr="C:\Users\Бочарникова_204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чарникова_204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26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289" w:rsidRDefault="006A7289" w:rsidP="006A728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A7289" w:rsidRPr="00D51553" w:rsidRDefault="006A7289" w:rsidP="006A728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D51553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D51553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6A7289" w:rsidRPr="00D51553" w:rsidRDefault="006A7289" w:rsidP="006A728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6A7289" w:rsidRPr="00D37088" w:rsidRDefault="006A7289" w:rsidP="00D3708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D51553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9" w:history="1">
        <w:r w:rsidRPr="00D51553">
          <w:rPr>
            <w:rStyle w:val="a4"/>
            <w:rFonts w:ascii="Times New Roman" w:eastAsia="Calibri" w:hAnsi="Times New Roman" w:cs="Times New Roman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6A7289" w:rsidRPr="00D3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E"/>
    <w:rsid w:val="0006010B"/>
    <w:rsid w:val="000B7679"/>
    <w:rsid w:val="000E6EE9"/>
    <w:rsid w:val="000F747C"/>
    <w:rsid w:val="00125007"/>
    <w:rsid w:val="0015174E"/>
    <w:rsid w:val="001534BC"/>
    <w:rsid w:val="001543D6"/>
    <w:rsid w:val="00170A0E"/>
    <w:rsid w:val="00190F3C"/>
    <w:rsid w:val="002069A1"/>
    <w:rsid w:val="00211260"/>
    <w:rsid w:val="00215529"/>
    <w:rsid w:val="002575FD"/>
    <w:rsid w:val="0026711E"/>
    <w:rsid w:val="00272C2D"/>
    <w:rsid w:val="002853CE"/>
    <w:rsid w:val="002869F8"/>
    <w:rsid w:val="002B2234"/>
    <w:rsid w:val="00300E6B"/>
    <w:rsid w:val="00322671"/>
    <w:rsid w:val="00324EE4"/>
    <w:rsid w:val="003667DD"/>
    <w:rsid w:val="00375705"/>
    <w:rsid w:val="0037587C"/>
    <w:rsid w:val="003A7A0B"/>
    <w:rsid w:val="003D40D3"/>
    <w:rsid w:val="003E64F4"/>
    <w:rsid w:val="00414D72"/>
    <w:rsid w:val="004258D7"/>
    <w:rsid w:val="00447284"/>
    <w:rsid w:val="00457C37"/>
    <w:rsid w:val="00476466"/>
    <w:rsid w:val="00477B8B"/>
    <w:rsid w:val="004C20DC"/>
    <w:rsid w:val="004E6E34"/>
    <w:rsid w:val="00576F4B"/>
    <w:rsid w:val="00586486"/>
    <w:rsid w:val="00592326"/>
    <w:rsid w:val="005B51FE"/>
    <w:rsid w:val="005B7AD3"/>
    <w:rsid w:val="005C6500"/>
    <w:rsid w:val="005C66B9"/>
    <w:rsid w:val="005D121F"/>
    <w:rsid w:val="00611A7E"/>
    <w:rsid w:val="00615746"/>
    <w:rsid w:val="00661986"/>
    <w:rsid w:val="006A7289"/>
    <w:rsid w:val="006E37FF"/>
    <w:rsid w:val="00732811"/>
    <w:rsid w:val="00751215"/>
    <w:rsid w:val="007846E4"/>
    <w:rsid w:val="00794414"/>
    <w:rsid w:val="007B055E"/>
    <w:rsid w:val="007E1535"/>
    <w:rsid w:val="007E1DE2"/>
    <w:rsid w:val="00800E37"/>
    <w:rsid w:val="0082054A"/>
    <w:rsid w:val="008B633F"/>
    <w:rsid w:val="008F7AA1"/>
    <w:rsid w:val="00910CCE"/>
    <w:rsid w:val="00941768"/>
    <w:rsid w:val="00955DFB"/>
    <w:rsid w:val="00973BC1"/>
    <w:rsid w:val="009A305E"/>
    <w:rsid w:val="009C189B"/>
    <w:rsid w:val="009C792A"/>
    <w:rsid w:val="009F0117"/>
    <w:rsid w:val="009F118C"/>
    <w:rsid w:val="00A00F1C"/>
    <w:rsid w:val="00A23FC8"/>
    <w:rsid w:val="00A41139"/>
    <w:rsid w:val="00A50914"/>
    <w:rsid w:val="00A85E89"/>
    <w:rsid w:val="00A93ACF"/>
    <w:rsid w:val="00AA1D81"/>
    <w:rsid w:val="00AB5941"/>
    <w:rsid w:val="00AB6ED6"/>
    <w:rsid w:val="00AD026C"/>
    <w:rsid w:val="00AD522C"/>
    <w:rsid w:val="00B00C1B"/>
    <w:rsid w:val="00B06AEF"/>
    <w:rsid w:val="00B25059"/>
    <w:rsid w:val="00B82523"/>
    <w:rsid w:val="00B8448A"/>
    <w:rsid w:val="00BA07AF"/>
    <w:rsid w:val="00C41DCC"/>
    <w:rsid w:val="00C64F67"/>
    <w:rsid w:val="00C746F6"/>
    <w:rsid w:val="00CB0575"/>
    <w:rsid w:val="00D067F5"/>
    <w:rsid w:val="00D1584C"/>
    <w:rsid w:val="00D21E4D"/>
    <w:rsid w:val="00D33794"/>
    <w:rsid w:val="00D37088"/>
    <w:rsid w:val="00D51553"/>
    <w:rsid w:val="00D67F9A"/>
    <w:rsid w:val="00D9272C"/>
    <w:rsid w:val="00D93C77"/>
    <w:rsid w:val="00DA393A"/>
    <w:rsid w:val="00DC53BE"/>
    <w:rsid w:val="00DD0392"/>
    <w:rsid w:val="00DF3311"/>
    <w:rsid w:val="00E224CB"/>
    <w:rsid w:val="00E444E9"/>
    <w:rsid w:val="00E460D1"/>
    <w:rsid w:val="00E572B2"/>
    <w:rsid w:val="00E70806"/>
    <w:rsid w:val="00E97020"/>
    <w:rsid w:val="00EC1FE1"/>
    <w:rsid w:val="00EE3BAE"/>
    <w:rsid w:val="00EE79EC"/>
    <w:rsid w:val="00F2436D"/>
    <w:rsid w:val="00FA64DD"/>
    <w:rsid w:val="00FA70B3"/>
    <w:rsid w:val="00FB22CE"/>
    <w:rsid w:val="00FB5A0D"/>
    <w:rsid w:val="00FC4792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A7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7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A7289"/>
    <w:pPr>
      <w:spacing w:after="0" w:line="240" w:lineRule="auto"/>
    </w:pPr>
  </w:style>
  <w:style w:type="paragraph" w:customStyle="1" w:styleId="1">
    <w:name w:val="Обычный1"/>
    <w:basedOn w:val="a"/>
    <w:rsid w:val="006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2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C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8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A7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7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A7289"/>
    <w:pPr>
      <w:spacing w:after="0" w:line="240" w:lineRule="auto"/>
    </w:pPr>
  </w:style>
  <w:style w:type="paragraph" w:customStyle="1" w:styleId="1">
    <w:name w:val="Обычный1"/>
    <w:basedOn w:val="a"/>
    <w:rsid w:val="006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2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217.77.104.151/press/archive/reg/30-noyabrya-tekushchego-goda-v-upravlenii-rosreestra-po-belgorodskoy-oblasti-sostoyalos-zasedanie-k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14BD-5123-42FC-AD8A-D4384F5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2022-11-29T11:14:00Z</cp:lastPrinted>
  <dcterms:created xsi:type="dcterms:W3CDTF">2022-11-30T12:49:00Z</dcterms:created>
  <dcterms:modified xsi:type="dcterms:W3CDTF">2022-11-30T12:49:00Z</dcterms:modified>
</cp:coreProperties>
</file>