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2B" w:rsidRDefault="00E7232B" w:rsidP="0066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День отца: </w:t>
      </w:r>
      <w:r w:rsidRPr="00E7232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со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циальные гарантии и пенсионные </w:t>
      </w:r>
      <w:r w:rsidRPr="00E7232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права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белгород</w:t>
      </w:r>
      <w:r w:rsidR="00AD6F02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цев</w:t>
      </w:r>
    </w:p>
    <w:p w:rsidR="00E7232B" w:rsidRPr="00E7232B" w:rsidRDefault="00B13563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октября</w:t>
      </w:r>
      <w:bookmarkStart w:id="0" w:name="_GoBack"/>
      <w:bookmarkEnd w:id="0"/>
      <w:r w:rsidR="00E7232B" w:rsidRPr="00E7232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России празднуется «День отца». Праздник был установлен указом Президента РФ Владимира Путина от 4 октября 2021 года для укрепления института семьи и повышения значимости отцовства в воспитании детей.</w:t>
      </w:r>
    </w:p>
    <w:p w:rsidR="00E7232B" w:rsidRPr="00E7232B" w:rsidRDefault="00E7232B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>Отделение ПФР по Белгородской области поздравляет белгородцев с праздником и напоминает о социальных гарантиях и пенсионных правах отцов.</w:t>
      </w:r>
    </w:p>
    <w:p w:rsidR="00E7232B" w:rsidRPr="00E7232B" w:rsidRDefault="00E7232B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723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Пособие при рождении ребенка</w:t>
      </w:r>
    </w:p>
    <w:p w:rsidR="00E7232B" w:rsidRPr="00E7232B" w:rsidRDefault="00E7232B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единовременное пособие при рождении ребенка имеет один из родителей либо лицо, его заменяющее (опекун). Мужчина имеет право  на получение единовременного пособия при рождении ребенка в случае смерти матери или лишения ее родительских прав. </w:t>
      </w:r>
      <w:r w:rsidRPr="00E7232B">
        <w:rPr>
          <w:rFonts w:ascii="Times New Roman" w:eastAsia="Times New Roman" w:hAnsi="Times New Roman"/>
          <w:i/>
          <w:sz w:val="28"/>
          <w:szCs w:val="28"/>
          <w:lang w:eastAsia="ru-RU"/>
        </w:rPr>
        <w:t>Выплата составляет  20 472,77. В Белгородской области единовременное пособие при рождении ребенка получают 32 отца.</w:t>
      </w:r>
    </w:p>
    <w:p w:rsidR="00E7232B" w:rsidRPr="00E7232B" w:rsidRDefault="00E7232B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723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Материнский капитал</w:t>
      </w:r>
    </w:p>
    <w:p w:rsidR="00E7232B" w:rsidRPr="00E7232B" w:rsidRDefault="00E7232B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 xml:space="preserve">Мужчина имеет право на получение материнского (семейного) капитала в том случае, если он является единственным усыновителем первого (если решение суда об усыновлении </w:t>
      </w:r>
      <w:proofErr w:type="gramStart"/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>вступило в силу начиная</w:t>
      </w:r>
      <w:proofErr w:type="gramEnd"/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 xml:space="preserve"> с 1 января 2020 года) или второго ребенка (если решение суда об усыновлении вступило в силу начиная с 1 января 2007 года). Также отцу переходит право распоряжения материнским капиталом в случае смерти матери или лишения ее родительских прав. </w:t>
      </w:r>
      <w:r w:rsidRPr="00E7232B">
        <w:rPr>
          <w:rFonts w:ascii="Times New Roman" w:eastAsia="Times New Roman" w:hAnsi="Times New Roman"/>
          <w:i/>
          <w:sz w:val="28"/>
          <w:szCs w:val="28"/>
          <w:lang w:eastAsia="ru-RU"/>
        </w:rPr>
        <w:t>В Белгородской области на отцов семейства оформлено 15 сертификатов на  материнский семейный капитал.</w:t>
      </w:r>
    </w:p>
    <w:p w:rsidR="00E7232B" w:rsidRPr="00E7232B" w:rsidRDefault="00E7232B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723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Пособие по уходу за ребенком до 1,5 лет</w:t>
      </w:r>
    </w:p>
    <w:p w:rsidR="00E7232B" w:rsidRDefault="00E7232B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 xml:space="preserve">Мужчина имеет право на получение данного ежемесячного пособия, если является не работающим, а также при условии, что мать лишена родительских прав или ограничена в них; умерла, объявлена умершей, признана безвестно отсутствующими; </w:t>
      </w:r>
      <w:proofErr w:type="gramStart"/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>признана</w:t>
      </w:r>
      <w:proofErr w:type="gramEnd"/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недееспособными или ограниченно дееспособными либо по состоянию здоровья не может воспитывать и содержать ребенка, отбывает наказание в местах лишения 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свободы, находится в местах содержания под стражей, а также уклоняется или отказывается от воспитания детей. </w:t>
      </w:r>
    </w:p>
    <w:p w:rsidR="00E7232B" w:rsidRPr="00E7232B" w:rsidRDefault="00E7232B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232B">
        <w:rPr>
          <w:rFonts w:ascii="Times New Roman" w:eastAsia="Times New Roman" w:hAnsi="Times New Roman"/>
          <w:i/>
          <w:sz w:val="28"/>
          <w:szCs w:val="28"/>
          <w:lang w:eastAsia="ru-RU"/>
        </w:rPr>
        <w:t>Выплата составляет – 7 677, 8.   В Белгородской области ежемесячное пособие по уходу за ребенком до 1,5 лет получают 80 отцов.</w:t>
      </w:r>
    </w:p>
    <w:p w:rsidR="00E7232B" w:rsidRPr="00E7232B" w:rsidRDefault="00E7232B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723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Пособие на ребенка с 8 до 17 лет </w:t>
      </w:r>
    </w:p>
    <w:p w:rsidR="00E7232B" w:rsidRPr="00E7232B" w:rsidRDefault="00E7232B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>Ежемесячное пособие на ребенка в возрасте от 8 до 17  лет включительно может получать не только мать, но и отец ребенка. Условия для установления выплаты одинаковые, как для мужчин, так и для женщин. Выплата назначается при условии комплексной оценки нуждаемости семьи и доход на одного члена семьи не превышает в Белгородской области 11 341  руб. Выплата составляет: 50% - 5 670,5; 75% - 8 505,75; 100% - 11 341. В Белгородской области ежемесячное пособие на детей с 8 до 17 лет  получают 39 отцов.</w:t>
      </w:r>
    </w:p>
    <w:p w:rsidR="00E7232B" w:rsidRPr="00E7232B" w:rsidRDefault="00E7232B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723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Ежемесячная выплата по уходу</w:t>
      </w:r>
    </w:p>
    <w:p w:rsidR="004B1BD1" w:rsidRPr="00E7232B" w:rsidRDefault="004B1BD1" w:rsidP="004B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Одному из родителей 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ребенка-инвалида в возрасте до 18 лет или инвалида с детства I группы может быть установлена ежемесячная выплата в размере 10 000 рублей, если он, являясь трудоспособным гражданином, не работает, а осуществляет уход за ребенком.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 что, о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>ц ребенка-инвалида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полное право  оформить данную выплату на себя, если осуществляет уход за 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>ребенка-инвалида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 xml:space="preserve">ремя ухода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>засчитыва</w:t>
      </w:r>
      <w:r w:rsidR="00924990">
        <w:rPr>
          <w:rFonts w:ascii="Times New Roman" w:eastAsia="Times New Roman" w:hAnsi="Times New Roman"/>
          <w:sz w:val="28"/>
          <w:szCs w:val="28"/>
          <w:lang w:eastAsia="ru-RU"/>
        </w:rPr>
        <w:t>ться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стаж в качестве </w:t>
      </w:r>
      <w:proofErr w:type="spellStart"/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>нестрахового</w:t>
      </w:r>
      <w:proofErr w:type="spellEnd"/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периода, за который начисляется 1,8 пенсионного коэффициента за каждый год.</w:t>
      </w:r>
    </w:p>
    <w:p w:rsidR="00E7232B" w:rsidRPr="00E7232B" w:rsidRDefault="00E7232B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723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Досрочная пенсия</w:t>
      </w:r>
    </w:p>
    <w:p w:rsidR="00E7232B" w:rsidRPr="00E7232B" w:rsidRDefault="004B1BD1" w:rsidP="00CE7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досрочную пенсию имеет один из родителей </w:t>
      </w:r>
      <w:r w:rsidRPr="004B1BD1">
        <w:rPr>
          <w:rFonts w:ascii="Times New Roman" w:eastAsia="Times New Roman" w:hAnsi="Times New Roman"/>
          <w:sz w:val="28"/>
          <w:szCs w:val="28"/>
          <w:lang w:eastAsia="ru-RU"/>
        </w:rPr>
        <w:t>ребенка-инвалида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>воспитавший его до достижения возраста 8 лет</w:t>
      </w:r>
      <w:r w:rsidR="00CE7172">
        <w:rPr>
          <w:rFonts w:ascii="Times New Roman" w:eastAsia="Times New Roman" w:hAnsi="Times New Roman"/>
          <w:sz w:val="28"/>
          <w:szCs w:val="28"/>
          <w:lang w:eastAsia="ru-RU"/>
        </w:rPr>
        <w:t>. Если данным правом воспользовался отец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7172">
        <w:rPr>
          <w:rFonts w:ascii="Times New Roman" w:eastAsia="Times New Roman" w:hAnsi="Times New Roman"/>
          <w:sz w:val="28"/>
          <w:szCs w:val="28"/>
          <w:lang w:eastAsia="ru-RU"/>
        </w:rPr>
        <w:t xml:space="preserve"> то он </w:t>
      </w:r>
      <w:r w:rsidR="00E7232B" w:rsidRPr="00E7232B">
        <w:rPr>
          <w:rFonts w:ascii="Times New Roman" w:eastAsia="Times New Roman" w:hAnsi="Times New Roman"/>
          <w:sz w:val="28"/>
          <w:szCs w:val="28"/>
          <w:lang w:eastAsia="ru-RU"/>
        </w:rPr>
        <w:t>сможет выйти на пенсию в 55 лет при условии, что у него есть не менее 20 лет стажа, и правом досрочного выхода на пенсию не воспользовалась мать ребенка.</w:t>
      </w:r>
    </w:p>
    <w:p w:rsidR="00E7232B" w:rsidRDefault="00E7232B" w:rsidP="00E7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723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Доплата за иждивенца</w:t>
      </w:r>
    </w:p>
    <w:p w:rsidR="00CE7172" w:rsidRPr="00E7232B" w:rsidRDefault="00CE7172" w:rsidP="00CE7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на иждивении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родителей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>-пенсионер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нетрудоспособные члены семьи (несовершеннолетний ребенок или студент очной формы обучения в возрасте до 23 лет), 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одному из них 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положено увеличение фиксированной </w:t>
      </w:r>
      <w:r w:rsidRPr="00E723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выплаты к пенсии.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Оформить доплату за иждивенца имеет право как мать, так и отец. </w:t>
      </w:r>
      <w:r w:rsidRPr="00E7232B">
        <w:rPr>
          <w:rFonts w:ascii="Times New Roman" w:eastAsia="Times New Roman" w:hAnsi="Times New Roman"/>
          <w:i/>
          <w:sz w:val="28"/>
          <w:szCs w:val="28"/>
          <w:lang w:eastAsia="ru-RU"/>
        </w:rPr>
        <w:t>В 2022 году размер повышения за каждого нетрудоспособного члена семьи составляет  2 406,91руб.</w:t>
      </w:r>
    </w:p>
    <w:sectPr w:rsidR="00CE7172" w:rsidRPr="00E7232B" w:rsidSect="00E60B04">
      <w:headerReference w:type="default" r:id="rId8"/>
      <w:footerReference w:type="default" r:id="rId9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30" w:rsidRDefault="00836A30" w:rsidP="00E60B04">
      <w:pPr>
        <w:spacing w:after="0" w:line="240" w:lineRule="auto"/>
      </w:pPr>
      <w:r>
        <w:separator/>
      </w:r>
    </w:p>
  </w:endnote>
  <w:endnote w:type="continuationSeparator" w:id="0">
    <w:p w:rsidR="00836A30" w:rsidRDefault="00836A3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3483B91" wp14:editId="652218CB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675F4E">
      <w:t>Группа</w:t>
    </w:r>
    <w:r w:rsidR="00305ED0">
      <w:t xml:space="preserve">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30" w:rsidRDefault="00836A30" w:rsidP="00E60B04">
      <w:pPr>
        <w:spacing w:after="0" w:line="240" w:lineRule="auto"/>
      </w:pPr>
      <w:r>
        <w:separator/>
      </w:r>
    </w:p>
  </w:footnote>
  <w:footnote w:type="continuationSeparator" w:id="0">
    <w:p w:rsidR="00836A30" w:rsidRDefault="00836A3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6AAA1E5D" wp14:editId="1B5BB638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86A536B" wp14:editId="120EF7E1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 РФ по </w:t>
                          </w:r>
                          <w:r w:rsidR="002B08C2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305ED0" w:rsidRDefault="00836A30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Отделение ПФ РФ по </w:t>
                    </w:r>
                    <w:r w:rsidR="002B08C2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305ED0" w:rsidRDefault="00381D6F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13881"/>
    <w:multiLevelType w:val="hybridMultilevel"/>
    <w:tmpl w:val="D7649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196E"/>
    <w:rsid w:val="00002C0A"/>
    <w:rsid w:val="000111E5"/>
    <w:rsid w:val="000176A9"/>
    <w:rsid w:val="000269FB"/>
    <w:rsid w:val="00037F38"/>
    <w:rsid w:val="00041395"/>
    <w:rsid w:val="00044564"/>
    <w:rsid w:val="00063688"/>
    <w:rsid w:val="000651A0"/>
    <w:rsid w:val="000753E8"/>
    <w:rsid w:val="00081088"/>
    <w:rsid w:val="000B779B"/>
    <w:rsid w:val="000D1228"/>
    <w:rsid w:val="000D56AB"/>
    <w:rsid w:val="000D660A"/>
    <w:rsid w:val="000D688F"/>
    <w:rsid w:val="000F28CF"/>
    <w:rsid w:val="000F42F0"/>
    <w:rsid w:val="0010358C"/>
    <w:rsid w:val="00106994"/>
    <w:rsid w:val="001173E1"/>
    <w:rsid w:val="00117792"/>
    <w:rsid w:val="001207C6"/>
    <w:rsid w:val="00136357"/>
    <w:rsid w:val="001422A6"/>
    <w:rsid w:val="001654FC"/>
    <w:rsid w:val="001666FD"/>
    <w:rsid w:val="00174A41"/>
    <w:rsid w:val="0017722B"/>
    <w:rsid w:val="00181286"/>
    <w:rsid w:val="00192877"/>
    <w:rsid w:val="00197F2D"/>
    <w:rsid w:val="001A2A44"/>
    <w:rsid w:val="001C2DA5"/>
    <w:rsid w:val="001D3FB2"/>
    <w:rsid w:val="001D7325"/>
    <w:rsid w:val="001F145E"/>
    <w:rsid w:val="001F21CE"/>
    <w:rsid w:val="00201AA0"/>
    <w:rsid w:val="002148DB"/>
    <w:rsid w:val="00214AFC"/>
    <w:rsid w:val="0022216D"/>
    <w:rsid w:val="00233499"/>
    <w:rsid w:val="00247A7C"/>
    <w:rsid w:val="00257B21"/>
    <w:rsid w:val="00271C19"/>
    <w:rsid w:val="002723FB"/>
    <w:rsid w:val="0027775F"/>
    <w:rsid w:val="00281706"/>
    <w:rsid w:val="00283927"/>
    <w:rsid w:val="00285948"/>
    <w:rsid w:val="00290461"/>
    <w:rsid w:val="0029088D"/>
    <w:rsid w:val="002A30A2"/>
    <w:rsid w:val="002A4969"/>
    <w:rsid w:val="002A4C23"/>
    <w:rsid w:val="002A5DDB"/>
    <w:rsid w:val="002B08C2"/>
    <w:rsid w:val="002C27A3"/>
    <w:rsid w:val="002C53B8"/>
    <w:rsid w:val="002C7B6A"/>
    <w:rsid w:val="002D38B7"/>
    <w:rsid w:val="002D4624"/>
    <w:rsid w:val="002F50D2"/>
    <w:rsid w:val="00305ED0"/>
    <w:rsid w:val="003103DB"/>
    <w:rsid w:val="00331E05"/>
    <w:rsid w:val="00353BC2"/>
    <w:rsid w:val="003572BB"/>
    <w:rsid w:val="003620C4"/>
    <w:rsid w:val="0036685A"/>
    <w:rsid w:val="0037057C"/>
    <w:rsid w:val="00381D6F"/>
    <w:rsid w:val="00392522"/>
    <w:rsid w:val="00394139"/>
    <w:rsid w:val="003A1DBB"/>
    <w:rsid w:val="003A3DA0"/>
    <w:rsid w:val="003A6AF1"/>
    <w:rsid w:val="003C2A2D"/>
    <w:rsid w:val="00406513"/>
    <w:rsid w:val="0041602B"/>
    <w:rsid w:val="00420A60"/>
    <w:rsid w:val="0043100C"/>
    <w:rsid w:val="0043274C"/>
    <w:rsid w:val="0043408E"/>
    <w:rsid w:val="00457E26"/>
    <w:rsid w:val="004B1BD1"/>
    <w:rsid w:val="004C05CC"/>
    <w:rsid w:val="004C1486"/>
    <w:rsid w:val="004D3207"/>
    <w:rsid w:val="004E0615"/>
    <w:rsid w:val="004E2BBD"/>
    <w:rsid w:val="004E4259"/>
    <w:rsid w:val="004F649D"/>
    <w:rsid w:val="00507144"/>
    <w:rsid w:val="00515F69"/>
    <w:rsid w:val="00521043"/>
    <w:rsid w:val="005224BB"/>
    <w:rsid w:val="005225F7"/>
    <w:rsid w:val="005232A8"/>
    <w:rsid w:val="00530C3B"/>
    <w:rsid w:val="00530DD8"/>
    <w:rsid w:val="00537469"/>
    <w:rsid w:val="00543C17"/>
    <w:rsid w:val="00550613"/>
    <w:rsid w:val="00552479"/>
    <w:rsid w:val="005625E1"/>
    <w:rsid w:val="005627E1"/>
    <w:rsid w:val="0056570D"/>
    <w:rsid w:val="00570F7D"/>
    <w:rsid w:val="00595B3B"/>
    <w:rsid w:val="005967F1"/>
    <w:rsid w:val="005B111A"/>
    <w:rsid w:val="005B34EB"/>
    <w:rsid w:val="005B5EFD"/>
    <w:rsid w:val="005D7EFB"/>
    <w:rsid w:val="005E6F5F"/>
    <w:rsid w:val="005F5DBC"/>
    <w:rsid w:val="00613B6A"/>
    <w:rsid w:val="00616335"/>
    <w:rsid w:val="00617259"/>
    <w:rsid w:val="00634F49"/>
    <w:rsid w:val="006353EB"/>
    <w:rsid w:val="00647D8D"/>
    <w:rsid w:val="00654A78"/>
    <w:rsid w:val="0066672B"/>
    <w:rsid w:val="00675A01"/>
    <w:rsid w:val="00675F4E"/>
    <w:rsid w:val="00684132"/>
    <w:rsid w:val="00693EAB"/>
    <w:rsid w:val="006A7840"/>
    <w:rsid w:val="006B2672"/>
    <w:rsid w:val="006C0D36"/>
    <w:rsid w:val="006C62AC"/>
    <w:rsid w:val="006C6865"/>
    <w:rsid w:val="006D61E4"/>
    <w:rsid w:val="006F1384"/>
    <w:rsid w:val="006F2F8D"/>
    <w:rsid w:val="006F3C4B"/>
    <w:rsid w:val="00712538"/>
    <w:rsid w:val="00744445"/>
    <w:rsid w:val="007541CC"/>
    <w:rsid w:val="00760A90"/>
    <w:rsid w:val="007808E2"/>
    <w:rsid w:val="007A037B"/>
    <w:rsid w:val="007B06B1"/>
    <w:rsid w:val="007B0E5F"/>
    <w:rsid w:val="007B76B7"/>
    <w:rsid w:val="007C4263"/>
    <w:rsid w:val="007C6CAE"/>
    <w:rsid w:val="007E3AA3"/>
    <w:rsid w:val="007E42E7"/>
    <w:rsid w:val="007F70F1"/>
    <w:rsid w:val="0080313D"/>
    <w:rsid w:val="00810B96"/>
    <w:rsid w:val="00813CAC"/>
    <w:rsid w:val="0082231A"/>
    <w:rsid w:val="008279A3"/>
    <w:rsid w:val="00830DFD"/>
    <w:rsid w:val="00836A30"/>
    <w:rsid w:val="00852D1D"/>
    <w:rsid w:val="008538BB"/>
    <w:rsid w:val="00857364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118BC"/>
    <w:rsid w:val="0091214E"/>
    <w:rsid w:val="0091714F"/>
    <w:rsid w:val="00924990"/>
    <w:rsid w:val="00925960"/>
    <w:rsid w:val="009322B0"/>
    <w:rsid w:val="00946AA1"/>
    <w:rsid w:val="0095432C"/>
    <w:rsid w:val="00974DAC"/>
    <w:rsid w:val="009850B1"/>
    <w:rsid w:val="009A5E0E"/>
    <w:rsid w:val="009B322C"/>
    <w:rsid w:val="009C65A3"/>
    <w:rsid w:val="009E6D30"/>
    <w:rsid w:val="00A179B7"/>
    <w:rsid w:val="00A335F2"/>
    <w:rsid w:val="00A35CFC"/>
    <w:rsid w:val="00A36945"/>
    <w:rsid w:val="00A428F8"/>
    <w:rsid w:val="00A86FB3"/>
    <w:rsid w:val="00AA74C3"/>
    <w:rsid w:val="00AC0ED7"/>
    <w:rsid w:val="00AC51C1"/>
    <w:rsid w:val="00AD6F02"/>
    <w:rsid w:val="00AF3001"/>
    <w:rsid w:val="00B13563"/>
    <w:rsid w:val="00B147C7"/>
    <w:rsid w:val="00B2018B"/>
    <w:rsid w:val="00B24AB2"/>
    <w:rsid w:val="00B30528"/>
    <w:rsid w:val="00B30779"/>
    <w:rsid w:val="00B603F9"/>
    <w:rsid w:val="00B64905"/>
    <w:rsid w:val="00B652E3"/>
    <w:rsid w:val="00B728E7"/>
    <w:rsid w:val="00B82883"/>
    <w:rsid w:val="00BA634F"/>
    <w:rsid w:val="00BA67FA"/>
    <w:rsid w:val="00BC38CF"/>
    <w:rsid w:val="00BC5E33"/>
    <w:rsid w:val="00BC748E"/>
    <w:rsid w:val="00BD5CFB"/>
    <w:rsid w:val="00C03C6C"/>
    <w:rsid w:val="00C14205"/>
    <w:rsid w:val="00C15ED0"/>
    <w:rsid w:val="00C24B2A"/>
    <w:rsid w:val="00C309E1"/>
    <w:rsid w:val="00C32F2D"/>
    <w:rsid w:val="00C3686A"/>
    <w:rsid w:val="00C417BE"/>
    <w:rsid w:val="00C42977"/>
    <w:rsid w:val="00C455EC"/>
    <w:rsid w:val="00C52927"/>
    <w:rsid w:val="00C61009"/>
    <w:rsid w:val="00C648FC"/>
    <w:rsid w:val="00C65582"/>
    <w:rsid w:val="00CA51C7"/>
    <w:rsid w:val="00CA6F3E"/>
    <w:rsid w:val="00CB0052"/>
    <w:rsid w:val="00CC328D"/>
    <w:rsid w:val="00CD1A97"/>
    <w:rsid w:val="00CE4883"/>
    <w:rsid w:val="00CE7172"/>
    <w:rsid w:val="00D04EE9"/>
    <w:rsid w:val="00D4605F"/>
    <w:rsid w:val="00D61F08"/>
    <w:rsid w:val="00D6771E"/>
    <w:rsid w:val="00D86F33"/>
    <w:rsid w:val="00D94319"/>
    <w:rsid w:val="00DA0656"/>
    <w:rsid w:val="00DA2261"/>
    <w:rsid w:val="00DA51BF"/>
    <w:rsid w:val="00DA5B14"/>
    <w:rsid w:val="00DB07B0"/>
    <w:rsid w:val="00DC1B2F"/>
    <w:rsid w:val="00DC5BA8"/>
    <w:rsid w:val="00DE297F"/>
    <w:rsid w:val="00DF39F8"/>
    <w:rsid w:val="00DF795D"/>
    <w:rsid w:val="00E175A9"/>
    <w:rsid w:val="00E60B04"/>
    <w:rsid w:val="00E70CB6"/>
    <w:rsid w:val="00E71F4E"/>
    <w:rsid w:val="00E7232B"/>
    <w:rsid w:val="00E80144"/>
    <w:rsid w:val="00E86D6A"/>
    <w:rsid w:val="00EB6727"/>
    <w:rsid w:val="00ED64CA"/>
    <w:rsid w:val="00EE6855"/>
    <w:rsid w:val="00EF3172"/>
    <w:rsid w:val="00F01693"/>
    <w:rsid w:val="00F04C7B"/>
    <w:rsid w:val="00F13BA2"/>
    <w:rsid w:val="00F1763F"/>
    <w:rsid w:val="00F255DB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9C6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Зюмченко Елена Алексадровна</cp:lastModifiedBy>
  <cp:revision>4</cp:revision>
  <cp:lastPrinted>2022-03-17T13:48:00Z</cp:lastPrinted>
  <dcterms:created xsi:type="dcterms:W3CDTF">2022-10-13T06:39:00Z</dcterms:created>
  <dcterms:modified xsi:type="dcterms:W3CDTF">2022-10-14T08:09:00Z</dcterms:modified>
</cp:coreProperties>
</file>