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C4" w:rsidRPr="00200A07" w:rsidRDefault="002D2CEB" w:rsidP="0090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32 года на страже пенсионных прав белгородцев </w:t>
      </w:r>
    </w:p>
    <w:bookmarkEnd w:id="0"/>
    <w:p w:rsidR="009051C4" w:rsidRPr="009051C4" w:rsidRDefault="009051C4" w:rsidP="0090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1C4">
        <w:rPr>
          <w:rFonts w:ascii="Times New Roman" w:eastAsia="Times New Roman" w:hAnsi="Times New Roman"/>
          <w:sz w:val="28"/>
          <w:szCs w:val="28"/>
          <w:lang w:eastAsia="ru-RU"/>
        </w:rPr>
        <w:t>32 года назад, 22 декабря, был образован Пенсионный фонд Российской Федерации. И все эти годы Отделение ПФР по Белгородской области  достойно представля</w:t>
      </w:r>
      <w:r w:rsidR="00200A0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051C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регионе крупнейшую федеральную систему оказания государственных услуг социальной сферы, исполняет поручения государства эффективно, с пользой для населения и сохранением социальной стабильности. </w:t>
      </w:r>
    </w:p>
    <w:p w:rsidR="009051C4" w:rsidRPr="009051C4" w:rsidRDefault="009051C4" w:rsidP="0090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1C4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500 тыс. пенсионеров области своевременно и бесперебойно получают пенсии и пособия. Отделение ежемесячно направляет на эти выплаты более </w:t>
      </w:r>
      <w:r w:rsidR="00032FD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05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51C4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End"/>
      <w:r w:rsidRPr="009051C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ежегодно свыше 118 млрд руб.</w:t>
      </w:r>
    </w:p>
    <w:p w:rsidR="009051C4" w:rsidRPr="009051C4" w:rsidRDefault="009051C4" w:rsidP="0090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1C4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житель </w:t>
      </w:r>
      <w:proofErr w:type="spellStart"/>
      <w:r w:rsidRPr="009051C4">
        <w:rPr>
          <w:rFonts w:ascii="Times New Roman" w:eastAsia="Times New Roman" w:hAnsi="Times New Roman"/>
          <w:sz w:val="28"/>
          <w:szCs w:val="28"/>
          <w:lang w:eastAsia="ru-RU"/>
        </w:rPr>
        <w:t>Белгородчины</w:t>
      </w:r>
      <w:proofErr w:type="spellEnd"/>
      <w:r w:rsidRPr="009051C4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 в системе персонифицированного учета. Благодаря этому есть возможность формировать будущую пенсию и получать государственные услуги без издержек на сбор документов.</w:t>
      </w:r>
    </w:p>
    <w:p w:rsidR="009051C4" w:rsidRPr="009051C4" w:rsidRDefault="009051C4" w:rsidP="0090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1C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ПФР возложены ответственные функции по предоставлению гражданам различных мер государственной социальной поддержки. Более 260 тыс. федеральных льготников получают ежемесячные денежные выплаты и  81 374 белгородские </w:t>
      </w:r>
      <w:r w:rsidR="00791BFF">
        <w:rPr>
          <w:rFonts w:ascii="Times New Roman" w:eastAsia="Times New Roman" w:hAnsi="Times New Roman"/>
          <w:sz w:val="28"/>
          <w:szCs w:val="28"/>
          <w:lang w:eastAsia="ru-RU"/>
        </w:rPr>
        <w:t>сем</w:t>
      </w:r>
      <w:r w:rsidRPr="009051C4">
        <w:rPr>
          <w:rFonts w:ascii="Times New Roman" w:eastAsia="Times New Roman" w:hAnsi="Times New Roman"/>
          <w:sz w:val="28"/>
          <w:szCs w:val="28"/>
          <w:lang w:eastAsia="ru-RU"/>
        </w:rPr>
        <w:t xml:space="preserve">ьи с детьми улучшили свою жизнь с помощью материнского капитала. </w:t>
      </w:r>
    </w:p>
    <w:p w:rsidR="009051C4" w:rsidRPr="009051C4" w:rsidRDefault="009051C4" w:rsidP="0090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1C4">
        <w:rPr>
          <w:rFonts w:ascii="Times New Roman" w:eastAsia="Times New Roman" w:hAnsi="Times New Roman"/>
          <w:sz w:val="28"/>
          <w:szCs w:val="28"/>
          <w:lang w:eastAsia="ru-RU"/>
        </w:rPr>
        <w:t>Фонд ориентирован и на учащуюся молодежь. Уроки пенсионной грамотности от работников ПФР очень пригодятся молодым гражданам с первых дней вступления во взрослую трудовую жизнь.</w:t>
      </w:r>
    </w:p>
    <w:p w:rsidR="009051C4" w:rsidRPr="009051C4" w:rsidRDefault="009051C4" w:rsidP="0090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1C4">
        <w:rPr>
          <w:rFonts w:ascii="Times New Roman" w:eastAsia="Times New Roman" w:hAnsi="Times New Roman"/>
          <w:sz w:val="28"/>
          <w:szCs w:val="28"/>
          <w:lang w:eastAsia="ru-RU"/>
        </w:rPr>
        <w:t>ПФР уверенно держит курс на цифровую трансформацию. Практически все ключевые услуги Пенсионного фонда граждане могут получать в электронном виде, в любое удобно</w:t>
      </w:r>
      <w:r w:rsidR="00994762">
        <w:rPr>
          <w:rFonts w:ascii="Times New Roman" w:eastAsia="Times New Roman" w:hAnsi="Times New Roman"/>
          <w:sz w:val="28"/>
          <w:szCs w:val="28"/>
          <w:lang w:eastAsia="ru-RU"/>
        </w:rPr>
        <w:t>е время, даже не выходя из дома.</w:t>
      </w:r>
      <w:r w:rsidRPr="009051C4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особенно актуально в период борьбы с  пандемией. Но цифровые технологии, не отменяют чуткость и внимание к судьбам людей. Это отличительные качества работников социальной сферы. </w:t>
      </w:r>
    </w:p>
    <w:p w:rsidR="009051C4" w:rsidRPr="009051C4" w:rsidRDefault="009051C4" w:rsidP="0090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1C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поддержания работы на случай критичной нагрузки все здания регионального Отделения оборудованы дизель-генераторными  установками для обеспечения аварийного электроснабжения, тем самым способствует бесперебойности в работе и своевременности выплаты пенсий/пособий. </w:t>
      </w:r>
    </w:p>
    <w:p w:rsidR="00406B16" w:rsidRPr="00406B16" w:rsidRDefault="00406B16" w:rsidP="00406B16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06B1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- </w:t>
      </w:r>
      <w:r w:rsidR="002D2CEB" w:rsidRPr="00406B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21 век </w:t>
      </w:r>
      <w:r w:rsidR="009051C4" w:rsidRPr="00406B16">
        <w:rPr>
          <w:rFonts w:ascii="Times New Roman" w:eastAsia="Times New Roman" w:hAnsi="Times New Roman"/>
          <w:i/>
          <w:sz w:val="28"/>
          <w:szCs w:val="28"/>
          <w:lang w:eastAsia="ru-RU"/>
        </w:rPr>
        <w:t>диктует новые условия развития пенсионной системы. Закономерным шагом этих изменений стало присоединение к Пенсионному фонду Росси</w:t>
      </w:r>
      <w:r w:rsidR="00367040" w:rsidRPr="00406B16">
        <w:rPr>
          <w:rFonts w:ascii="Times New Roman" w:eastAsia="Times New Roman" w:hAnsi="Times New Roman"/>
          <w:i/>
          <w:sz w:val="28"/>
          <w:szCs w:val="28"/>
          <w:lang w:eastAsia="ru-RU"/>
        </w:rPr>
        <w:t>и Фонда социального страхования</w:t>
      </w:r>
      <w:r w:rsidR="002D2CEB" w:rsidRPr="00406B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- рассказывает </w:t>
      </w:r>
      <w:r w:rsidR="00EA02E6" w:rsidRPr="00406B16">
        <w:rPr>
          <w:rFonts w:ascii="Times New Roman" w:eastAsia="Times New Roman" w:hAnsi="Times New Roman"/>
          <w:i/>
          <w:sz w:val="28"/>
          <w:szCs w:val="28"/>
          <w:lang w:eastAsia="ru-RU"/>
        </w:rPr>
        <w:t>Управляющий Отделением ПФР по Белгородской области</w:t>
      </w:r>
      <w:r w:rsidR="00367040" w:rsidRPr="00406B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Дмитрий </w:t>
      </w:r>
      <w:proofErr w:type="spellStart"/>
      <w:r w:rsidR="00367040" w:rsidRPr="00406B16">
        <w:rPr>
          <w:rFonts w:ascii="Times New Roman" w:eastAsia="Times New Roman" w:hAnsi="Times New Roman"/>
          <w:i/>
          <w:sz w:val="28"/>
          <w:szCs w:val="28"/>
          <w:lang w:eastAsia="ru-RU"/>
        </w:rPr>
        <w:t>Худаев</w:t>
      </w:r>
      <w:proofErr w:type="spellEnd"/>
      <w:r w:rsidR="00367040" w:rsidRPr="00406B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– Все это </w:t>
      </w:r>
      <w:r w:rsidR="002D2CEB" w:rsidRPr="002D2C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упростит получение мер социальной поддержки – все федеральные выплаты можно будет получать в режиме «одного окна». </w:t>
      </w:r>
      <w:r w:rsidRPr="00406B16">
        <w:rPr>
          <w:rFonts w:ascii="Times New Roman" w:eastAsia="Times New Roman" w:hAnsi="Times New Roman"/>
          <w:i/>
          <w:sz w:val="28"/>
          <w:szCs w:val="28"/>
          <w:lang w:eastAsia="ru-RU"/>
        </w:rPr>
        <w:t>1 января 2023 года это год создания в России Фонда пенсионного и социального страхования. Присоединение</w:t>
      </w:r>
      <w:r w:rsidR="002D2CEB" w:rsidRPr="002D2C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</w:t>
      </w:r>
      <w:r w:rsidRPr="00406B16">
        <w:rPr>
          <w:rFonts w:ascii="Times New Roman" w:eastAsia="Times New Roman" w:hAnsi="Times New Roman"/>
          <w:i/>
          <w:sz w:val="28"/>
          <w:szCs w:val="28"/>
          <w:lang w:eastAsia="ru-RU"/>
        </w:rPr>
        <w:t>удет получить в прежнем порядке</w:t>
      </w:r>
      <w:r w:rsidR="0035680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D2CEB" w:rsidRPr="00406B16" w:rsidRDefault="00406B16" w:rsidP="00406B16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06B16">
        <w:rPr>
          <w:rFonts w:ascii="Times New Roman" w:eastAsia="Times New Roman" w:hAnsi="Times New Roman"/>
          <w:sz w:val="28"/>
          <w:szCs w:val="28"/>
          <w:lang w:eastAsia="ru-RU"/>
        </w:rPr>
        <w:t>оздания в России Фонда пенсионного и социального страхования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CEB" w:rsidRPr="002D2CE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снизит административную нагрузку на бизнес и расширит количество категорий </w:t>
      </w:r>
      <w:r w:rsidR="00B12FED">
        <w:rPr>
          <w:rFonts w:ascii="Times New Roman" w:eastAsia="Times New Roman" w:hAnsi="Times New Roman"/>
          <w:sz w:val="28"/>
          <w:szCs w:val="28"/>
          <w:lang w:eastAsia="ru-RU"/>
        </w:rPr>
        <w:t>белгородцев</w:t>
      </w:r>
      <w:r w:rsidR="002D2CEB" w:rsidRPr="002D2CEB">
        <w:rPr>
          <w:rFonts w:ascii="Times New Roman" w:eastAsia="Times New Roman" w:hAnsi="Times New Roman"/>
          <w:sz w:val="28"/>
          <w:szCs w:val="28"/>
          <w:lang w:eastAsia="ru-RU"/>
        </w:rPr>
        <w:t>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  <w:r w:rsidR="00367040" w:rsidRPr="00406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51C4" w:rsidRPr="00B12FED" w:rsidRDefault="00B12FED" w:rsidP="009051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="009051C4"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>Все это позволит сформировать принципиально новую форму социальной защиты граждан, присоединения ФСС</w:t>
      </w:r>
      <w:r w:rsidR="00D56C56"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 ПФР</w:t>
      </w:r>
      <w:r w:rsidR="009051C4"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станет одним из этапов реализации социального казначейства. Я убежден, ч</w:t>
      </w:r>
      <w:r w:rsidR="00994762"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>то мы с легкостью с этим справим</w:t>
      </w:r>
      <w:r w:rsidR="009051C4"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>ся, так как главный инструмент для реализации есть –  профессиональн</w:t>
      </w:r>
      <w:r w:rsidR="00994762"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>ая</w:t>
      </w:r>
      <w:r w:rsidR="009051C4"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команда специалистов, </w:t>
      </w:r>
      <w:r w:rsidR="00994762"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>плодотворное взаимодействие</w:t>
      </w:r>
      <w:r w:rsidR="009051C4"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с органами власти, общественными организациями и правительством области.</w:t>
      </w:r>
    </w:p>
    <w:p w:rsidR="009051C4" w:rsidRPr="00B12FED" w:rsidRDefault="009051C4" w:rsidP="00200A0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>В этот день</w:t>
      </w:r>
      <w:r w:rsidR="00200A07"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хочу выразить особую благодарность </w:t>
      </w:r>
      <w:r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>- ветеранам, стоявшим у истоков становления Отделения ПФР по Белгородской области, с нуля создавшим новые механизмы пенсионного обеспечения.</w:t>
      </w:r>
    </w:p>
    <w:p w:rsidR="009051C4" w:rsidRPr="00B12FED" w:rsidRDefault="009051C4" w:rsidP="0090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Поздравляю работников и ветеранов Отделения Пенсионного фонда России по Белгородской области с 32-й годовщиной образования Пенсионного Фонда России! </w:t>
      </w:r>
    </w:p>
    <w:p w:rsidR="002D2CEB" w:rsidRPr="00B12FED" w:rsidRDefault="009051C4" w:rsidP="00905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души желаю успехов во всех делах и начинаниях во </w:t>
      </w:r>
      <w:proofErr w:type="gramStart"/>
      <w:r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>благо родной</w:t>
      </w:r>
      <w:proofErr w:type="gramEnd"/>
      <w:r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>Белгородчины</w:t>
      </w:r>
      <w:proofErr w:type="spellEnd"/>
      <w:r w:rsidRPr="00B12F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и страны! Веры, надежды и любви! Мирного неба над головой!</w:t>
      </w:r>
    </w:p>
    <w:sectPr w:rsidR="002D2CEB" w:rsidRPr="00B12FED" w:rsidSect="00E60B04">
      <w:headerReference w:type="default" r:id="rId8"/>
      <w:footerReference w:type="default" r:id="rId9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66" w:rsidRDefault="007E4866" w:rsidP="00E60B04">
      <w:pPr>
        <w:spacing w:after="0" w:line="240" w:lineRule="auto"/>
      </w:pPr>
      <w:r>
        <w:separator/>
      </w:r>
    </w:p>
  </w:endnote>
  <w:endnote w:type="continuationSeparator" w:id="0">
    <w:p w:rsidR="007E4866" w:rsidRDefault="007E486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C82271" wp14:editId="5ADE02F8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675F4E">
      <w:t>Группа</w:t>
    </w:r>
    <w:r w:rsidR="00305ED0">
      <w:t xml:space="preserve">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66" w:rsidRDefault="007E4866" w:rsidP="00E60B04">
      <w:pPr>
        <w:spacing w:after="0" w:line="240" w:lineRule="auto"/>
      </w:pPr>
      <w:r>
        <w:separator/>
      </w:r>
    </w:p>
  </w:footnote>
  <w:footnote w:type="continuationSeparator" w:id="0">
    <w:p w:rsidR="007E4866" w:rsidRDefault="007E486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3A6A95A6" wp14:editId="25FBE3B0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4B5A9D5F" wp14:editId="6E541575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 РФ по </w:t>
                          </w:r>
                          <w:r w:rsidR="002B08C2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305ED0" w:rsidRDefault="007E4866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Отделение ПФ РФ по </w:t>
                    </w:r>
                    <w:r w:rsidR="002B08C2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305ED0" w:rsidRDefault="004029D0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196E"/>
    <w:rsid w:val="00002C0A"/>
    <w:rsid w:val="000111E5"/>
    <w:rsid w:val="000176A9"/>
    <w:rsid w:val="000269FB"/>
    <w:rsid w:val="00032FD4"/>
    <w:rsid w:val="00037F38"/>
    <w:rsid w:val="00041395"/>
    <w:rsid w:val="00056333"/>
    <w:rsid w:val="0006112D"/>
    <w:rsid w:val="00063688"/>
    <w:rsid w:val="000651A0"/>
    <w:rsid w:val="00081088"/>
    <w:rsid w:val="000B779B"/>
    <w:rsid w:val="000D1228"/>
    <w:rsid w:val="000D56AB"/>
    <w:rsid w:val="000D660A"/>
    <w:rsid w:val="000D688F"/>
    <w:rsid w:val="000F42F0"/>
    <w:rsid w:val="0010358C"/>
    <w:rsid w:val="0010594A"/>
    <w:rsid w:val="00106994"/>
    <w:rsid w:val="001173E1"/>
    <w:rsid w:val="00117792"/>
    <w:rsid w:val="001207C6"/>
    <w:rsid w:val="00136357"/>
    <w:rsid w:val="001422A6"/>
    <w:rsid w:val="00162B17"/>
    <w:rsid w:val="001654FC"/>
    <w:rsid w:val="001666FD"/>
    <w:rsid w:val="00174A41"/>
    <w:rsid w:val="00192877"/>
    <w:rsid w:val="00197029"/>
    <w:rsid w:val="001A2A44"/>
    <w:rsid w:val="001C2DA5"/>
    <w:rsid w:val="001C6EB5"/>
    <w:rsid w:val="001D3FB2"/>
    <w:rsid w:val="001D462D"/>
    <w:rsid w:val="001D6BE9"/>
    <w:rsid w:val="001D7325"/>
    <w:rsid w:val="001F145E"/>
    <w:rsid w:val="001F21CE"/>
    <w:rsid w:val="00200A07"/>
    <w:rsid w:val="00201AA0"/>
    <w:rsid w:val="0020425E"/>
    <w:rsid w:val="002103A8"/>
    <w:rsid w:val="002148DB"/>
    <w:rsid w:val="00214AFC"/>
    <w:rsid w:val="0022216D"/>
    <w:rsid w:val="00233499"/>
    <w:rsid w:val="00235F4B"/>
    <w:rsid w:val="00247A7C"/>
    <w:rsid w:val="00257B21"/>
    <w:rsid w:val="00271C19"/>
    <w:rsid w:val="002723FB"/>
    <w:rsid w:val="0027775F"/>
    <w:rsid w:val="00283927"/>
    <w:rsid w:val="00285948"/>
    <w:rsid w:val="00290461"/>
    <w:rsid w:val="0029088D"/>
    <w:rsid w:val="002A30A2"/>
    <w:rsid w:val="002A4969"/>
    <w:rsid w:val="002A4C23"/>
    <w:rsid w:val="002A5DDB"/>
    <w:rsid w:val="002B08C2"/>
    <w:rsid w:val="002C27A3"/>
    <w:rsid w:val="002C53B8"/>
    <w:rsid w:val="002D2CEB"/>
    <w:rsid w:val="002D38B7"/>
    <w:rsid w:val="002D4624"/>
    <w:rsid w:val="002F50D2"/>
    <w:rsid w:val="00305ED0"/>
    <w:rsid w:val="003134EF"/>
    <w:rsid w:val="00322023"/>
    <w:rsid w:val="00331E05"/>
    <w:rsid w:val="0034535F"/>
    <w:rsid w:val="00353BC2"/>
    <w:rsid w:val="0035680A"/>
    <w:rsid w:val="003572BB"/>
    <w:rsid w:val="003620C4"/>
    <w:rsid w:val="0036685A"/>
    <w:rsid w:val="00367040"/>
    <w:rsid w:val="00392522"/>
    <w:rsid w:val="00394139"/>
    <w:rsid w:val="003A1DBB"/>
    <w:rsid w:val="003A3DA0"/>
    <w:rsid w:val="003A4114"/>
    <w:rsid w:val="003C2A2D"/>
    <w:rsid w:val="003E05A8"/>
    <w:rsid w:val="004029D0"/>
    <w:rsid w:val="00406B16"/>
    <w:rsid w:val="00420A60"/>
    <w:rsid w:val="0043100C"/>
    <w:rsid w:val="0043274C"/>
    <w:rsid w:val="0043408E"/>
    <w:rsid w:val="00457E26"/>
    <w:rsid w:val="004C05CC"/>
    <w:rsid w:val="004C1486"/>
    <w:rsid w:val="004D12D6"/>
    <w:rsid w:val="004D3207"/>
    <w:rsid w:val="004E0615"/>
    <w:rsid w:val="004E2BBD"/>
    <w:rsid w:val="004E4259"/>
    <w:rsid w:val="004F4713"/>
    <w:rsid w:val="004F649D"/>
    <w:rsid w:val="005011B1"/>
    <w:rsid w:val="00504134"/>
    <w:rsid w:val="00507144"/>
    <w:rsid w:val="00515F69"/>
    <w:rsid w:val="005225F7"/>
    <w:rsid w:val="00530C3B"/>
    <w:rsid w:val="00530DD8"/>
    <w:rsid w:val="00550613"/>
    <w:rsid w:val="00552479"/>
    <w:rsid w:val="005625E1"/>
    <w:rsid w:val="005627E1"/>
    <w:rsid w:val="0056570D"/>
    <w:rsid w:val="00567FE7"/>
    <w:rsid w:val="00570F7D"/>
    <w:rsid w:val="00590334"/>
    <w:rsid w:val="00595B3B"/>
    <w:rsid w:val="005967F1"/>
    <w:rsid w:val="005B111A"/>
    <w:rsid w:val="005B34EB"/>
    <w:rsid w:val="005B5EFD"/>
    <w:rsid w:val="005F5DBC"/>
    <w:rsid w:val="00613B6A"/>
    <w:rsid w:val="00616335"/>
    <w:rsid w:val="00617259"/>
    <w:rsid w:val="006302A0"/>
    <w:rsid w:val="006310C5"/>
    <w:rsid w:val="00634F49"/>
    <w:rsid w:val="006353EB"/>
    <w:rsid w:val="00647D8D"/>
    <w:rsid w:val="00654A78"/>
    <w:rsid w:val="00675A01"/>
    <w:rsid w:val="00675F4E"/>
    <w:rsid w:val="00684132"/>
    <w:rsid w:val="006A03D8"/>
    <w:rsid w:val="006A7840"/>
    <w:rsid w:val="006B2672"/>
    <w:rsid w:val="006C62AC"/>
    <w:rsid w:val="006C6865"/>
    <w:rsid w:val="006D61E4"/>
    <w:rsid w:val="006F1384"/>
    <w:rsid w:val="006F2F8D"/>
    <w:rsid w:val="006F3C4B"/>
    <w:rsid w:val="00707CFA"/>
    <w:rsid w:val="00712538"/>
    <w:rsid w:val="00723B77"/>
    <w:rsid w:val="00744445"/>
    <w:rsid w:val="007541CC"/>
    <w:rsid w:val="00760A90"/>
    <w:rsid w:val="007808E2"/>
    <w:rsid w:val="00791BFF"/>
    <w:rsid w:val="007A037B"/>
    <w:rsid w:val="007B06B1"/>
    <w:rsid w:val="007B0E5F"/>
    <w:rsid w:val="007B76B7"/>
    <w:rsid w:val="007C6CAE"/>
    <w:rsid w:val="007D10A6"/>
    <w:rsid w:val="007D195B"/>
    <w:rsid w:val="007E3AA3"/>
    <w:rsid w:val="007E42E7"/>
    <w:rsid w:val="007E4866"/>
    <w:rsid w:val="007F70F1"/>
    <w:rsid w:val="0080313D"/>
    <w:rsid w:val="00810B96"/>
    <w:rsid w:val="00813CAC"/>
    <w:rsid w:val="0082231A"/>
    <w:rsid w:val="008279A3"/>
    <w:rsid w:val="00830DFD"/>
    <w:rsid w:val="00852D1D"/>
    <w:rsid w:val="008538BB"/>
    <w:rsid w:val="00857364"/>
    <w:rsid w:val="00866C44"/>
    <w:rsid w:val="008A1587"/>
    <w:rsid w:val="008A785E"/>
    <w:rsid w:val="008B1410"/>
    <w:rsid w:val="008D3E4A"/>
    <w:rsid w:val="008D75E3"/>
    <w:rsid w:val="008E0354"/>
    <w:rsid w:val="008E656C"/>
    <w:rsid w:val="008F19A4"/>
    <w:rsid w:val="008F1D40"/>
    <w:rsid w:val="008F2B9C"/>
    <w:rsid w:val="008F5DE3"/>
    <w:rsid w:val="009051C4"/>
    <w:rsid w:val="009118BC"/>
    <w:rsid w:val="0091214E"/>
    <w:rsid w:val="0091714F"/>
    <w:rsid w:val="00925960"/>
    <w:rsid w:val="009322B0"/>
    <w:rsid w:val="00946AA1"/>
    <w:rsid w:val="0095432C"/>
    <w:rsid w:val="00974DAC"/>
    <w:rsid w:val="009850B1"/>
    <w:rsid w:val="00994762"/>
    <w:rsid w:val="009A50D8"/>
    <w:rsid w:val="009A5E0E"/>
    <w:rsid w:val="009B322C"/>
    <w:rsid w:val="009E6D30"/>
    <w:rsid w:val="00A335F2"/>
    <w:rsid w:val="00A33B76"/>
    <w:rsid w:val="00A35CFC"/>
    <w:rsid w:val="00A36945"/>
    <w:rsid w:val="00A428F8"/>
    <w:rsid w:val="00A86FB3"/>
    <w:rsid w:val="00AA74C3"/>
    <w:rsid w:val="00AC51C1"/>
    <w:rsid w:val="00AF3001"/>
    <w:rsid w:val="00B07876"/>
    <w:rsid w:val="00B12FED"/>
    <w:rsid w:val="00B147C7"/>
    <w:rsid w:val="00B15F4F"/>
    <w:rsid w:val="00B2018B"/>
    <w:rsid w:val="00B24AB2"/>
    <w:rsid w:val="00B30528"/>
    <w:rsid w:val="00B30779"/>
    <w:rsid w:val="00B531D8"/>
    <w:rsid w:val="00B603F9"/>
    <w:rsid w:val="00B64905"/>
    <w:rsid w:val="00B652E3"/>
    <w:rsid w:val="00B728E7"/>
    <w:rsid w:val="00B82883"/>
    <w:rsid w:val="00BA634F"/>
    <w:rsid w:val="00BA67FA"/>
    <w:rsid w:val="00BC38CF"/>
    <w:rsid w:val="00BC5E33"/>
    <w:rsid w:val="00BC748E"/>
    <w:rsid w:val="00BD5CFB"/>
    <w:rsid w:val="00C03C6C"/>
    <w:rsid w:val="00C14205"/>
    <w:rsid w:val="00C15ED0"/>
    <w:rsid w:val="00C24B2A"/>
    <w:rsid w:val="00C309E1"/>
    <w:rsid w:val="00C32F2D"/>
    <w:rsid w:val="00C3686A"/>
    <w:rsid w:val="00C417BE"/>
    <w:rsid w:val="00C42977"/>
    <w:rsid w:val="00C455EC"/>
    <w:rsid w:val="00C50974"/>
    <w:rsid w:val="00C52927"/>
    <w:rsid w:val="00C61009"/>
    <w:rsid w:val="00C65582"/>
    <w:rsid w:val="00C66196"/>
    <w:rsid w:val="00C75522"/>
    <w:rsid w:val="00CA51C7"/>
    <w:rsid w:val="00CA6F3E"/>
    <w:rsid w:val="00CC328D"/>
    <w:rsid w:val="00CD1BBD"/>
    <w:rsid w:val="00CE4883"/>
    <w:rsid w:val="00D02360"/>
    <w:rsid w:val="00D04EE9"/>
    <w:rsid w:val="00D35CFF"/>
    <w:rsid w:val="00D4605F"/>
    <w:rsid w:val="00D56C56"/>
    <w:rsid w:val="00D61F08"/>
    <w:rsid w:val="00D67E74"/>
    <w:rsid w:val="00D94319"/>
    <w:rsid w:val="00DA0656"/>
    <w:rsid w:val="00DA2261"/>
    <w:rsid w:val="00DA51BF"/>
    <w:rsid w:val="00DA5B14"/>
    <w:rsid w:val="00DB07B0"/>
    <w:rsid w:val="00DC1B2F"/>
    <w:rsid w:val="00DC5BA8"/>
    <w:rsid w:val="00DC7ED3"/>
    <w:rsid w:val="00DD3118"/>
    <w:rsid w:val="00DE297F"/>
    <w:rsid w:val="00DE7105"/>
    <w:rsid w:val="00DF39F8"/>
    <w:rsid w:val="00DF795D"/>
    <w:rsid w:val="00E1142D"/>
    <w:rsid w:val="00E175A9"/>
    <w:rsid w:val="00E36AF5"/>
    <w:rsid w:val="00E42141"/>
    <w:rsid w:val="00E6098B"/>
    <w:rsid w:val="00E60B04"/>
    <w:rsid w:val="00E66F52"/>
    <w:rsid w:val="00E70CB6"/>
    <w:rsid w:val="00E71F4E"/>
    <w:rsid w:val="00E80144"/>
    <w:rsid w:val="00E802CC"/>
    <w:rsid w:val="00E86D6A"/>
    <w:rsid w:val="00EA02E6"/>
    <w:rsid w:val="00EB6727"/>
    <w:rsid w:val="00ED3AB9"/>
    <w:rsid w:val="00ED537A"/>
    <w:rsid w:val="00ED64CA"/>
    <w:rsid w:val="00ED7789"/>
    <w:rsid w:val="00EF3172"/>
    <w:rsid w:val="00F01693"/>
    <w:rsid w:val="00F04C7B"/>
    <w:rsid w:val="00F13BA2"/>
    <w:rsid w:val="00F151B4"/>
    <w:rsid w:val="00F1763F"/>
    <w:rsid w:val="00F255DB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B6623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Ozerova</cp:lastModifiedBy>
  <cp:revision>2</cp:revision>
  <cp:lastPrinted>2022-12-16T05:58:00Z</cp:lastPrinted>
  <dcterms:created xsi:type="dcterms:W3CDTF">2022-12-21T14:27:00Z</dcterms:created>
  <dcterms:modified xsi:type="dcterms:W3CDTF">2022-12-21T14:27:00Z</dcterms:modified>
</cp:coreProperties>
</file>