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E8" w:rsidRDefault="00126AA0" w:rsidP="005D05E8">
      <w:pPr>
        <w:pStyle w:val="1"/>
        <w:ind w:left="0" w:firstLine="0"/>
        <w:jc w:val="right"/>
        <w:rPr>
          <w:b w:val="0"/>
        </w:rPr>
      </w:pPr>
      <w:r>
        <w:rPr>
          <w:b w:val="0"/>
        </w:rPr>
        <w:t xml:space="preserve">Главный </w:t>
      </w:r>
      <w:r w:rsidR="005D05E8" w:rsidRPr="00A26315">
        <w:rPr>
          <w:b w:val="0"/>
        </w:rPr>
        <w:t>специалист  - эксперт Группы ВСМИ</w:t>
      </w:r>
    </w:p>
    <w:p w:rsidR="005D05E8" w:rsidRPr="00036036" w:rsidRDefault="00126AA0" w:rsidP="005D05E8">
      <w:pPr>
        <w:spacing w:after="0" w:line="240" w:lineRule="auto"/>
        <w:jc w:val="right"/>
        <w:rPr>
          <w:rFonts w:ascii="Times New Roman" w:eastAsia="Times New Roman" w:hAnsi="Times New Roman"/>
          <w:sz w:val="20"/>
          <w:szCs w:val="20"/>
        </w:rPr>
      </w:pPr>
      <w:proofErr w:type="spellStart"/>
      <w:r>
        <w:rPr>
          <w:rFonts w:ascii="Times New Roman" w:eastAsia="Times New Roman" w:hAnsi="Times New Roman"/>
          <w:sz w:val="20"/>
          <w:szCs w:val="20"/>
        </w:rPr>
        <w:t>Мясоедова</w:t>
      </w:r>
      <w:proofErr w:type="spellEnd"/>
      <w:r>
        <w:rPr>
          <w:rFonts w:ascii="Times New Roman" w:eastAsia="Times New Roman" w:hAnsi="Times New Roman"/>
          <w:sz w:val="20"/>
          <w:szCs w:val="20"/>
        </w:rPr>
        <w:t xml:space="preserve"> Юлия Сергеевна</w:t>
      </w:r>
      <w:r w:rsidR="005D05E8" w:rsidRPr="00036036">
        <w:rPr>
          <w:rFonts w:ascii="Times New Roman" w:eastAsia="Times New Roman" w:hAnsi="Times New Roman"/>
          <w:sz w:val="20"/>
          <w:szCs w:val="20"/>
        </w:rPr>
        <w:t xml:space="preserve"> </w:t>
      </w:r>
    </w:p>
    <w:p w:rsidR="005D05E8" w:rsidRPr="00036036" w:rsidRDefault="005D05E8" w:rsidP="005D05E8">
      <w:pPr>
        <w:pStyle w:val="1"/>
        <w:ind w:left="0" w:firstLine="0"/>
        <w:jc w:val="right"/>
        <w:rPr>
          <w:b w:val="0"/>
        </w:rPr>
      </w:pPr>
      <w:r w:rsidRPr="00A26315">
        <w:rPr>
          <w:b w:val="0"/>
          <w:noProof/>
          <w:lang w:eastAsia="ru-RU"/>
        </w:rPr>
        <w:drawing>
          <wp:inline distT="0" distB="0" distL="0" distR="0" wp14:anchorId="6EB3A0B4" wp14:editId="7C291385">
            <wp:extent cx="142399" cy="123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4EDED85E" wp14:editId="561F5C26">
            <wp:extent cx="144000" cy="14400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126AA0">
        <w:rPr>
          <w:b w:val="0"/>
        </w:rPr>
        <w:t>+7 (908</w:t>
      </w:r>
      <w:r w:rsidRPr="008B7C52">
        <w:rPr>
          <w:b w:val="0"/>
        </w:rPr>
        <w:t xml:space="preserve">) </w:t>
      </w:r>
      <w:r w:rsidR="00126AA0">
        <w:rPr>
          <w:b w:val="0"/>
        </w:rPr>
        <w:t>781-09-73</w:t>
      </w:r>
    </w:p>
    <w:p w:rsidR="005D05E8" w:rsidRDefault="00126AA0" w:rsidP="00E64B14">
      <w:pPr>
        <w:rPr>
          <w:rStyle w:val="a7"/>
          <w:rFonts w:ascii="Times New Roman" w:hAnsi="Times New Roman"/>
        </w:rPr>
      </w:pPr>
      <w:r>
        <w:t xml:space="preserve">                                                                                                                          </w:t>
      </w:r>
      <w:r w:rsidR="005D05E8">
        <w:rPr>
          <w:noProof/>
          <w:lang w:eastAsia="ru-RU"/>
        </w:rPr>
        <w:drawing>
          <wp:inline distT="0" distB="0" distL="0" distR="0" wp14:anchorId="6AA72B47" wp14:editId="2A343463">
            <wp:extent cx="185684" cy="1800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e-mail-1024x1024.jpg"/>
                    <pic:cNvPicPr/>
                  </pic:nvPicPr>
                  <pic:blipFill rotWithShape="1">
                    <a:blip r:embed="rId11" cstate="print">
                      <a:extLst>
                        <a:ext uri="{28A0092B-C50C-407E-A947-70E740481C1C}">
                          <a14:useLocalDpi xmlns:a14="http://schemas.microsoft.com/office/drawing/2010/main" val="0"/>
                        </a:ext>
                      </a:extLst>
                    </a:blip>
                    <a:srcRect l="20426" t="19512" r="19819" b="22561"/>
                    <a:stretch/>
                  </pic:blipFill>
                  <pic:spPr bwMode="auto">
                    <a:xfrm>
                      <a:off x="0" y="0"/>
                      <a:ext cx="185684" cy="180000"/>
                    </a:xfrm>
                    <a:prstGeom prst="rect">
                      <a:avLst/>
                    </a:prstGeom>
                    <a:ln>
                      <a:noFill/>
                    </a:ln>
                    <a:extLst>
                      <a:ext uri="{53640926-AAD7-44D8-BBD7-CCE9431645EC}">
                        <a14:shadowObscured xmlns:a14="http://schemas.microsoft.com/office/drawing/2010/main"/>
                      </a:ext>
                    </a:extLst>
                  </pic:spPr>
                </pic:pic>
              </a:graphicData>
            </a:graphic>
          </wp:inline>
        </w:drawing>
      </w:r>
      <w:r w:rsidR="005D05E8">
        <w:t xml:space="preserve"> </w:t>
      </w:r>
      <w:hyperlink r:id="rId12" w:history="1">
        <w:r w:rsidRPr="00126AA0">
          <w:rPr>
            <w:rStyle w:val="a7"/>
            <w:rFonts w:ascii="Times New Roman" w:hAnsi="Times New Roman"/>
          </w:rPr>
          <w:t>MyasoedovaYU@041.pfr.gov.ru</w:t>
        </w:r>
      </w:hyperlink>
    </w:p>
    <w:p w:rsidR="00E64B14" w:rsidRPr="00E64B14" w:rsidRDefault="00E64B14" w:rsidP="00E64B14">
      <w:pPr>
        <w:rPr>
          <w:rFonts w:ascii="Times New Roman" w:hAnsi="Times New Roman"/>
          <w:color w:val="000000"/>
        </w:rPr>
      </w:pPr>
    </w:p>
    <w:p w:rsidR="00E64B14" w:rsidRPr="00B51408" w:rsidRDefault="00B51408" w:rsidP="00E64B14">
      <w:pPr>
        <w:autoSpaceDE w:val="0"/>
        <w:autoSpaceDN w:val="0"/>
        <w:adjustRightInd w:val="0"/>
        <w:spacing w:after="120" w:line="360" w:lineRule="auto"/>
        <w:ind w:firstLine="709"/>
        <w:jc w:val="both"/>
        <w:rPr>
          <w:rFonts w:ascii="Times New Roman" w:eastAsiaTheme="minorHAnsi" w:hAnsi="Times New Roman"/>
          <w:b/>
          <w:color w:val="000000"/>
          <w:sz w:val="28"/>
          <w:szCs w:val="28"/>
        </w:rPr>
      </w:pPr>
      <w:bookmarkStart w:id="0" w:name="_GoBack"/>
      <w:r w:rsidRPr="00B51408">
        <w:rPr>
          <w:rFonts w:ascii="Times New Roman" w:eastAsiaTheme="minorHAnsi" w:hAnsi="Times New Roman"/>
          <w:b/>
          <w:color w:val="000000"/>
          <w:sz w:val="28"/>
          <w:szCs w:val="28"/>
        </w:rPr>
        <w:t xml:space="preserve">Специалисты Отделения ПФР по Белгородской области </w:t>
      </w:r>
      <w:r w:rsidR="008C5C4E">
        <w:rPr>
          <w:rFonts w:ascii="Times New Roman" w:eastAsiaTheme="minorHAnsi" w:hAnsi="Times New Roman"/>
          <w:b/>
          <w:color w:val="000000"/>
          <w:sz w:val="28"/>
          <w:szCs w:val="28"/>
        </w:rPr>
        <w:t xml:space="preserve">провели </w:t>
      </w:r>
      <w:r w:rsidRPr="00B51408">
        <w:rPr>
          <w:rFonts w:ascii="Times New Roman" w:eastAsiaTheme="minorHAnsi" w:hAnsi="Times New Roman"/>
          <w:b/>
          <w:color w:val="000000"/>
          <w:sz w:val="28"/>
          <w:szCs w:val="28"/>
        </w:rPr>
        <w:t>свыше 29 тысяч консультаций гражданам, прибывшим из ДНР, ЛНР и с территории Украины</w:t>
      </w:r>
      <w:r w:rsidR="00E64B14">
        <w:rPr>
          <w:rFonts w:ascii="Times New Roman" w:eastAsiaTheme="minorHAnsi" w:hAnsi="Times New Roman"/>
          <w:b/>
          <w:color w:val="000000"/>
          <w:sz w:val="28"/>
          <w:szCs w:val="28"/>
        </w:rPr>
        <w:t>.</w:t>
      </w:r>
    </w:p>
    <w:bookmarkEnd w:id="0"/>
    <w:p w:rsidR="00B51408" w:rsidRDefault="00B51408" w:rsidP="00E64B1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Белгородская область </w:t>
      </w:r>
      <w:r w:rsidR="008C5C4E">
        <w:rPr>
          <w:rFonts w:ascii="Times New Roman" w:eastAsiaTheme="minorHAnsi" w:hAnsi="Times New Roman"/>
          <w:color w:val="000000"/>
          <w:sz w:val="28"/>
          <w:szCs w:val="28"/>
        </w:rPr>
        <w:t xml:space="preserve">– один </w:t>
      </w:r>
      <w:r>
        <w:rPr>
          <w:rFonts w:ascii="Times New Roman" w:eastAsiaTheme="minorHAnsi" w:hAnsi="Times New Roman"/>
          <w:color w:val="000000"/>
          <w:sz w:val="28"/>
          <w:szCs w:val="28"/>
        </w:rPr>
        <w:t>из регионов, куда прибывает н</w:t>
      </w:r>
      <w:r w:rsidR="008C5C4E">
        <w:rPr>
          <w:rFonts w:ascii="Times New Roman" w:eastAsiaTheme="minorHAnsi" w:hAnsi="Times New Roman"/>
          <w:color w:val="000000"/>
          <w:sz w:val="28"/>
          <w:szCs w:val="28"/>
        </w:rPr>
        <w:t>аибольшее количество беженцев с</w:t>
      </w:r>
      <w:r>
        <w:rPr>
          <w:rFonts w:ascii="Times New Roman" w:eastAsiaTheme="minorHAnsi" w:hAnsi="Times New Roman"/>
          <w:color w:val="000000"/>
          <w:sz w:val="28"/>
          <w:szCs w:val="28"/>
        </w:rPr>
        <w:t xml:space="preserve"> Украины, а также</w:t>
      </w:r>
      <w:r w:rsidR="008C5C4E">
        <w:rPr>
          <w:rFonts w:ascii="Times New Roman" w:eastAsiaTheme="minorHAnsi" w:hAnsi="Times New Roman"/>
          <w:color w:val="000000"/>
          <w:sz w:val="28"/>
          <w:szCs w:val="28"/>
        </w:rPr>
        <w:t xml:space="preserve"> из</w:t>
      </w:r>
      <w:r>
        <w:rPr>
          <w:rFonts w:ascii="Times New Roman" w:eastAsiaTheme="minorHAnsi" w:hAnsi="Times New Roman"/>
          <w:color w:val="000000"/>
          <w:sz w:val="28"/>
          <w:szCs w:val="28"/>
        </w:rPr>
        <w:t xml:space="preserve"> Донецкой и Луганской народной республик. Органы власти помогают с размещением людей, питанием и оказанием медицинской, социальной помощи.</w:t>
      </w:r>
    </w:p>
    <w:p w:rsidR="00B51408" w:rsidRDefault="00B51408" w:rsidP="00E64B1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Активно принимают участие в помощи вынужденным переселенцам  сотрудники Отделения ПФР по Белгородской области. Специалисты на постоянной основе встречаются с гражданами Украины, Донецкой и Луганской народных республик и помогают им получить СНИЛС, отвечают на вопросы, связанные с предоставлением социальных выплат и пенсий. Так, на сегодняшний день было оказано 29 081 консультаций. </w:t>
      </w:r>
      <w:r w:rsidR="005E0016" w:rsidRPr="007F65B2">
        <w:rPr>
          <w:rFonts w:ascii="Times New Roman" w:hAnsi="Times New Roman"/>
          <w:sz w:val="28"/>
          <w:szCs w:val="32"/>
        </w:rPr>
        <w:t xml:space="preserve">Помимо </w:t>
      </w:r>
      <w:r w:rsidR="005E0016">
        <w:rPr>
          <w:rFonts w:ascii="Times New Roman" w:hAnsi="Times New Roman"/>
          <w:sz w:val="28"/>
          <w:szCs w:val="32"/>
        </w:rPr>
        <w:t xml:space="preserve">консультативной </w:t>
      </w:r>
      <w:r w:rsidR="005E0016" w:rsidRPr="007F65B2">
        <w:rPr>
          <w:rFonts w:ascii="Times New Roman" w:hAnsi="Times New Roman"/>
          <w:sz w:val="28"/>
          <w:szCs w:val="32"/>
        </w:rPr>
        <w:t xml:space="preserve">помощи, </w:t>
      </w:r>
      <w:r w:rsidR="005E0016">
        <w:rPr>
          <w:rFonts w:ascii="Times New Roman" w:hAnsi="Times New Roman"/>
          <w:sz w:val="28"/>
          <w:szCs w:val="32"/>
        </w:rPr>
        <w:t xml:space="preserve">специалисты активно участвуют в </w:t>
      </w:r>
      <w:r w:rsidR="005E0016" w:rsidRPr="007F65B2">
        <w:rPr>
          <w:rFonts w:ascii="Times New Roman" w:hAnsi="Times New Roman"/>
          <w:sz w:val="28"/>
          <w:szCs w:val="32"/>
        </w:rPr>
        <w:t xml:space="preserve">поставке товаров гуманитарной </w:t>
      </w:r>
      <w:r w:rsidR="005E0016">
        <w:rPr>
          <w:rFonts w:ascii="Times New Roman" w:hAnsi="Times New Roman"/>
          <w:sz w:val="28"/>
          <w:szCs w:val="32"/>
        </w:rPr>
        <w:t xml:space="preserve">и денежной </w:t>
      </w:r>
      <w:r w:rsidR="005E0016" w:rsidRPr="007F65B2">
        <w:rPr>
          <w:rFonts w:ascii="Times New Roman" w:hAnsi="Times New Roman"/>
          <w:sz w:val="28"/>
          <w:szCs w:val="32"/>
        </w:rPr>
        <w:t>помощи, собранной силами сотрудников.</w:t>
      </w:r>
    </w:p>
    <w:p w:rsidR="008C5C4E" w:rsidRDefault="00B51408"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Консультируют переселенных граждан чаще всего по темам пенсионного обеспечения и получения социальных выплат. Для </w:t>
      </w:r>
      <w:r w:rsidR="005E0016">
        <w:rPr>
          <w:rFonts w:ascii="Times New Roman" w:eastAsiaTheme="minorHAnsi" w:hAnsi="Times New Roman"/>
          <w:color w:val="000000"/>
          <w:sz w:val="28"/>
          <w:szCs w:val="28"/>
        </w:rPr>
        <w:t xml:space="preserve">назначения </w:t>
      </w:r>
      <w:r>
        <w:rPr>
          <w:rFonts w:ascii="Times New Roman" w:eastAsiaTheme="minorHAnsi" w:hAnsi="Times New Roman"/>
          <w:color w:val="000000"/>
          <w:sz w:val="28"/>
          <w:szCs w:val="28"/>
        </w:rPr>
        <w:t xml:space="preserve">социальных выплат  необходимо </w:t>
      </w:r>
      <w:r w:rsidR="005E0016">
        <w:rPr>
          <w:rFonts w:ascii="Times New Roman" w:eastAsiaTheme="minorHAnsi" w:hAnsi="Times New Roman"/>
          <w:color w:val="000000"/>
          <w:sz w:val="28"/>
          <w:szCs w:val="28"/>
        </w:rPr>
        <w:t xml:space="preserve">оформление </w:t>
      </w:r>
      <w:r>
        <w:rPr>
          <w:rFonts w:ascii="Times New Roman" w:eastAsiaTheme="minorHAnsi" w:hAnsi="Times New Roman"/>
          <w:color w:val="000000"/>
          <w:sz w:val="28"/>
          <w:szCs w:val="28"/>
        </w:rPr>
        <w:t>СНИЛС. В настоящее время</w:t>
      </w:r>
      <w:r w:rsidR="005E0016">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005E0016">
        <w:rPr>
          <w:rFonts w:ascii="Times New Roman" w:eastAsiaTheme="minorHAnsi" w:hAnsi="Times New Roman"/>
          <w:color w:val="000000"/>
          <w:sz w:val="28"/>
          <w:szCs w:val="28"/>
        </w:rPr>
        <w:t>сотрудниками</w:t>
      </w:r>
      <w:r>
        <w:rPr>
          <w:rFonts w:ascii="Times New Roman" w:eastAsiaTheme="minorHAnsi" w:hAnsi="Times New Roman"/>
          <w:color w:val="000000"/>
          <w:sz w:val="28"/>
          <w:szCs w:val="28"/>
        </w:rPr>
        <w:t xml:space="preserve"> Отделения ПФР по</w:t>
      </w:r>
      <w:r w:rsidR="005E0016">
        <w:rPr>
          <w:rFonts w:ascii="Times New Roman" w:eastAsiaTheme="minorHAnsi" w:hAnsi="Times New Roman"/>
          <w:color w:val="000000"/>
          <w:sz w:val="28"/>
          <w:szCs w:val="28"/>
        </w:rPr>
        <w:t xml:space="preserve"> Белгородской области</w:t>
      </w:r>
      <w:r>
        <w:rPr>
          <w:rFonts w:ascii="Times New Roman" w:eastAsiaTheme="minorHAnsi" w:hAnsi="Times New Roman"/>
          <w:color w:val="000000"/>
          <w:sz w:val="28"/>
          <w:szCs w:val="28"/>
        </w:rPr>
        <w:t xml:space="preserve"> </w:t>
      </w:r>
      <w:r w:rsidR="005E0016">
        <w:rPr>
          <w:rFonts w:ascii="Times New Roman" w:eastAsiaTheme="minorHAnsi" w:hAnsi="Times New Roman"/>
          <w:color w:val="000000"/>
          <w:sz w:val="28"/>
          <w:szCs w:val="28"/>
        </w:rPr>
        <w:t xml:space="preserve">было выдано 38 060 </w:t>
      </w:r>
      <w:r>
        <w:rPr>
          <w:rFonts w:ascii="Times New Roman" w:eastAsiaTheme="minorHAnsi" w:hAnsi="Times New Roman"/>
          <w:color w:val="000000"/>
          <w:sz w:val="28"/>
          <w:szCs w:val="28"/>
        </w:rPr>
        <w:t>СНИЛС.</w:t>
      </w:r>
      <w:r w:rsidR="00434D7F">
        <w:rPr>
          <w:rFonts w:ascii="Times New Roman" w:eastAsiaTheme="minorHAnsi" w:hAnsi="Times New Roman"/>
          <w:color w:val="000000"/>
          <w:sz w:val="28"/>
          <w:szCs w:val="28"/>
        </w:rPr>
        <w:t xml:space="preserve"> </w:t>
      </w:r>
    </w:p>
    <w:p w:rsidR="00434D7F" w:rsidRDefault="008C5C4E"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Активная </w:t>
      </w:r>
      <w:r w:rsidR="006C1E96">
        <w:rPr>
          <w:rFonts w:ascii="Times New Roman" w:eastAsiaTheme="minorHAnsi" w:hAnsi="Times New Roman"/>
          <w:color w:val="000000"/>
          <w:sz w:val="28"/>
          <w:szCs w:val="28"/>
        </w:rPr>
        <w:t>информационно-</w:t>
      </w:r>
      <w:r w:rsidR="006E60E6">
        <w:rPr>
          <w:rFonts w:ascii="Times New Roman" w:eastAsiaTheme="minorHAnsi" w:hAnsi="Times New Roman"/>
          <w:color w:val="000000"/>
          <w:sz w:val="28"/>
          <w:szCs w:val="28"/>
        </w:rPr>
        <w:t xml:space="preserve">разъяснительная работа ведется по вопросу получения </w:t>
      </w:r>
      <w:r w:rsidR="006E60E6" w:rsidRPr="006E60E6">
        <w:rPr>
          <w:rFonts w:ascii="Times New Roman" w:eastAsiaTheme="minorHAnsi" w:hAnsi="Times New Roman"/>
          <w:color w:val="000000"/>
          <w:sz w:val="28"/>
          <w:szCs w:val="28"/>
        </w:rPr>
        <w:t>сертификатов на материнский семейный капитал</w:t>
      </w:r>
      <w:r w:rsidR="00E518D6">
        <w:rPr>
          <w:rFonts w:ascii="Times New Roman" w:eastAsiaTheme="minorHAnsi" w:hAnsi="Times New Roman"/>
          <w:color w:val="000000"/>
          <w:sz w:val="28"/>
          <w:szCs w:val="28"/>
        </w:rPr>
        <w:t>. На сегодняшни</w:t>
      </w:r>
      <w:r w:rsidR="006E60E6">
        <w:rPr>
          <w:rFonts w:ascii="Times New Roman" w:eastAsiaTheme="minorHAnsi" w:hAnsi="Times New Roman"/>
          <w:color w:val="000000"/>
          <w:sz w:val="28"/>
          <w:szCs w:val="28"/>
        </w:rPr>
        <w:t>й день</w:t>
      </w:r>
      <w:r w:rsidR="00D23CD3">
        <w:rPr>
          <w:rFonts w:ascii="Times New Roman" w:eastAsiaTheme="minorHAnsi" w:hAnsi="Times New Roman"/>
          <w:color w:val="000000"/>
          <w:sz w:val="28"/>
          <w:szCs w:val="28"/>
        </w:rPr>
        <w:t>,</w:t>
      </w:r>
      <w:r w:rsidR="006E60E6">
        <w:rPr>
          <w:rFonts w:ascii="Times New Roman" w:eastAsiaTheme="minorHAnsi" w:hAnsi="Times New Roman"/>
          <w:color w:val="000000"/>
          <w:sz w:val="28"/>
          <w:szCs w:val="28"/>
        </w:rPr>
        <w:t xml:space="preserve"> уже выдано </w:t>
      </w:r>
      <w:r w:rsidR="00434D7F">
        <w:rPr>
          <w:rFonts w:ascii="Times New Roman" w:eastAsiaTheme="minorHAnsi" w:hAnsi="Times New Roman"/>
          <w:color w:val="000000"/>
          <w:sz w:val="28"/>
          <w:szCs w:val="28"/>
        </w:rPr>
        <w:t>428 сертификатов на материнский семейный капитал.</w:t>
      </w:r>
      <w:r w:rsidR="006E60E6">
        <w:rPr>
          <w:rFonts w:ascii="Times New Roman" w:eastAsiaTheme="minorHAnsi" w:hAnsi="Times New Roman"/>
          <w:color w:val="000000"/>
          <w:sz w:val="28"/>
          <w:szCs w:val="28"/>
        </w:rPr>
        <w:t xml:space="preserve"> </w:t>
      </w:r>
      <w:r w:rsidR="006E60E6">
        <w:rPr>
          <w:rFonts w:ascii="Times New Roman" w:eastAsiaTheme="minorHAnsi" w:hAnsi="Times New Roman"/>
          <w:color w:val="000000"/>
          <w:sz w:val="28"/>
          <w:szCs w:val="28"/>
        </w:rPr>
        <w:lastRenderedPageBreak/>
        <w:t>Особое внимание специалисты ОПФР по Белгородской области уделяют разъяснениям в получении</w:t>
      </w:r>
      <w:r>
        <w:rPr>
          <w:rFonts w:ascii="Times New Roman" w:eastAsiaTheme="minorHAnsi" w:hAnsi="Times New Roman"/>
          <w:color w:val="000000"/>
          <w:sz w:val="28"/>
          <w:szCs w:val="28"/>
        </w:rPr>
        <w:t xml:space="preserve"> сертификата</w:t>
      </w:r>
      <w:r w:rsidR="006E60E6">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Н</w:t>
      </w:r>
      <w:r w:rsidR="00434D7F">
        <w:rPr>
          <w:rFonts w:ascii="Times New Roman" w:eastAsiaTheme="minorHAnsi" w:hAnsi="Times New Roman"/>
          <w:color w:val="000000"/>
          <w:sz w:val="28"/>
          <w:szCs w:val="28"/>
        </w:rPr>
        <w:t>е все г</w:t>
      </w:r>
      <w:r w:rsidR="00434D7F" w:rsidRPr="00434D7F">
        <w:rPr>
          <w:rFonts w:ascii="Times New Roman" w:eastAsiaTheme="minorHAnsi" w:hAnsi="Times New Roman"/>
          <w:color w:val="000000"/>
          <w:sz w:val="28"/>
          <w:szCs w:val="28"/>
        </w:rPr>
        <w:t>р</w:t>
      </w:r>
      <w:r w:rsidR="00D23CD3">
        <w:rPr>
          <w:rFonts w:ascii="Times New Roman" w:eastAsiaTheme="minorHAnsi" w:hAnsi="Times New Roman"/>
          <w:color w:val="000000"/>
          <w:sz w:val="28"/>
          <w:szCs w:val="28"/>
        </w:rPr>
        <w:t xml:space="preserve">аждане, прибывшие из ДНР и ЛНР или </w:t>
      </w:r>
      <w:r w:rsidR="00434D7F" w:rsidRPr="00434D7F">
        <w:rPr>
          <w:rFonts w:ascii="Times New Roman" w:eastAsiaTheme="minorHAnsi" w:hAnsi="Times New Roman"/>
          <w:color w:val="000000"/>
          <w:sz w:val="28"/>
          <w:szCs w:val="28"/>
        </w:rPr>
        <w:t>Украины</w:t>
      </w:r>
      <w:r w:rsidR="00D23CD3">
        <w:rPr>
          <w:rFonts w:ascii="Times New Roman" w:eastAsiaTheme="minorHAnsi" w:hAnsi="Times New Roman"/>
          <w:color w:val="000000"/>
          <w:sz w:val="28"/>
          <w:szCs w:val="28"/>
        </w:rPr>
        <w:t>,</w:t>
      </w:r>
      <w:r w:rsidR="00434D7F" w:rsidRPr="00434D7F">
        <w:rPr>
          <w:rFonts w:ascii="Times New Roman" w:eastAsiaTheme="minorHAnsi" w:hAnsi="Times New Roman"/>
          <w:color w:val="000000"/>
          <w:sz w:val="28"/>
          <w:szCs w:val="28"/>
        </w:rPr>
        <w:t xml:space="preserve"> могут получить сертификат  на материнский (семейный) капитал</w:t>
      </w:r>
      <w:r w:rsidR="00D23CD3">
        <w:rPr>
          <w:rFonts w:ascii="Times New Roman" w:eastAsiaTheme="minorHAnsi" w:hAnsi="Times New Roman"/>
          <w:color w:val="000000"/>
          <w:sz w:val="28"/>
          <w:szCs w:val="28"/>
        </w:rPr>
        <w:t>. Получить его возможно только в</w:t>
      </w:r>
      <w:r w:rsidR="00434D7F" w:rsidRPr="00434D7F">
        <w:rPr>
          <w:rFonts w:ascii="Times New Roman" w:eastAsiaTheme="minorHAnsi" w:hAnsi="Times New Roman"/>
          <w:color w:val="000000"/>
          <w:sz w:val="28"/>
          <w:szCs w:val="28"/>
        </w:rPr>
        <w:t xml:space="preserve"> случае, если у женщины, родившей (усыновившей) детей, есть гражданство РФ, и при этом  ребенок, давший право на сертификат,  тоже гражданин РФ. Гражданство детей можно подтвердить отметкой миграционной службы на свидетельстве о рождении. Либо сведения  о детях вносятся в паспорт мамы и также заверяются миграционной службой. Граждане, имеющие статус беженца, временное убежище, а также иностранные граждане и лица без гражданства права на получение сертификата на материнский капитал не имеют.</w:t>
      </w:r>
    </w:p>
    <w:p w:rsidR="00482792" w:rsidRDefault="00D23CD3"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Также н</w:t>
      </w:r>
      <w:r w:rsidR="00B51408">
        <w:rPr>
          <w:rFonts w:ascii="Times New Roman" w:eastAsiaTheme="minorHAnsi" w:hAnsi="Times New Roman"/>
          <w:color w:val="000000"/>
          <w:sz w:val="28"/>
          <w:szCs w:val="28"/>
        </w:rPr>
        <w:t>апомним, что назначение пенсии гражданину, переселившемуся из Украины или ЛДНР, зависит от статуса. Таким образом, гражданин России, постоянно проживающий на территории Украины, имеет право на пенсионное обеспечение в полном объеме, как гражданин РФ. Граждане же Украины для назначения пенсии должны иметь вид на жительство или статус беженца. На лиц из числа иностранных граждан, которым предоставлено временное убежище, право на пенсионное обеспечение не распространяется.</w:t>
      </w: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Default="005116EA" w:rsidP="00434D7F">
      <w:pPr>
        <w:autoSpaceDE w:val="0"/>
        <w:autoSpaceDN w:val="0"/>
        <w:adjustRightInd w:val="0"/>
        <w:spacing w:after="0" w:line="360" w:lineRule="auto"/>
        <w:ind w:firstLine="709"/>
        <w:jc w:val="both"/>
        <w:rPr>
          <w:rFonts w:ascii="Times New Roman" w:eastAsiaTheme="minorHAnsi" w:hAnsi="Times New Roman"/>
          <w:color w:val="000000"/>
          <w:sz w:val="28"/>
          <w:szCs w:val="28"/>
        </w:rPr>
      </w:pPr>
    </w:p>
    <w:p w:rsidR="005116EA" w:rsidRPr="00482792" w:rsidRDefault="005116EA" w:rsidP="00434D7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34075" cy="4448175"/>
            <wp:effectExtent l="0" t="0" r="9525" b="9525"/>
            <wp:docPr id="6" name="Рисунок 6" descr="C:\Users\041MyasoedovaYUS\Downloads\photo_2022-11-23_12-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41MyasoedovaYUS\Downloads\photo_2022-11-23_12-16-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sectPr w:rsidR="005116EA" w:rsidRPr="00482792" w:rsidSect="00E60B04">
      <w:headerReference w:type="default" r:id="rId14"/>
      <w:footerReference w:type="default" r:id="rId15"/>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79" w:rsidRDefault="00EC4779" w:rsidP="00E60B04">
      <w:pPr>
        <w:spacing w:after="0" w:line="240" w:lineRule="auto"/>
      </w:pPr>
      <w:r>
        <w:separator/>
      </w:r>
    </w:p>
  </w:endnote>
  <w:endnote w:type="continuationSeparator" w:id="0">
    <w:p w:rsidR="00EC4779" w:rsidRDefault="00EC4779"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64101555" wp14:editId="580F4B59">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BF7B2B">
      <w:t>Горячая линия 8(800)6000-341 8(4722)30-69-67</w:t>
    </w:r>
  </w:p>
  <w:p w:rsidR="00BF7B2B" w:rsidRDefault="00BF7B2B" w:rsidP="00E70CB6">
    <w:pPr>
      <w:tabs>
        <w:tab w:val="left" w:pos="765"/>
        <w:tab w:val="center" w:pos="4677"/>
      </w:tabs>
      <w:spacing w:after="0"/>
      <w:jc w:val="center"/>
    </w:pPr>
    <w:r>
      <w:t>График работы с 09:00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79" w:rsidRDefault="00EC4779" w:rsidP="00E60B04">
      <w:pPr>
        <w:spacing w:after="0" w:line="240" w:lineRule="auto"/>
      </w:pPr>
      <w:r>
        <w:separator/>
      </w:r>
    </w:p>
  </w:footnote>
  <w:footnote w:type="continuationSeparator" w:id="0">
    <w:p w:rsidR="00EC4779" w:rsidRDefault="00EC4779"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2C70B4">
    <w:pPr>
      <w:pStyle w:val="a3"/>
    </w:pPr>
    <w:r>
      <w:rPr>
        <w:noProof/>
        <w:lang w:eastAsia="ru-RU"/>
      </w:rPr>
      <mc:AlternateContent>
        <mc:Choice Requires="wps">
          <w:drawing>
            <wp:anchor distT="0" distB="0" distL="114935" distR="114935" simplePos="0" relativeHeight="251660288" behindDoc="1" locked="0" layoutInCell="1" allowOverlap="1" wp14:anchorId="2A793772" wp14:editId="0750D1FB">
              <wp:simplePos x="0" y="0"/>
              <wp:positionH relativeFrom="column">
                <wp:posOffset>1243965</wp:posOffset>
              </wp:positionH>
              <wp:positionV relativeFrom="paragraph">
                <wp:posOffset>-125730</wp:posOffset>
              </wp:positionV>
              <wp:extent cx="4716780" cy="1009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Pr="002C70B4" w:rsidRDefault="002C70B4" w:rsidP="00E60B04">
                          <w:pPr>
                            <w:pStyle w:val="1"/>
                            <w:jc w:val="center"/>
                            <w:rPr>
                              <w:b w:val="0"/>
                              <w:sz w:val="24"/>
                              <w:szCs w:val="24"/>
                            </w:rPr>
                          </w:pPr>
                          <w:r w:rsidRPr="002C70B4">
                            <w:rPr>
                              <w:b w:val="0"/>
                              <w:sz w:val="24"/>
                              <w:szCs w:val="24"/>
                            </w:rPr>
                            <w:t xml:space="preserve">Отделение ПФР </w:t>
                          </w:r>
                          <w:r w:rsidR="00305ED0" w:rsidRPr="002C70B4">
                            <w:rPr>
                              <w:b w:val="0"/>
                              <w:sz w:val="24"/>
                              <w:szCs w:val="24"/>
                            </w:rPr>
                            <w:t xml:space="preserve">по </w:t>
                          </w:r>
                          <w:r w:rsidR="002B08C2" w:rsidRPr="002C70B4">
                            <w:rPr>
                              <w:b w:val="0"/>
                              <w:sz w:val="24"/>
                              <w:szCs w:val="24"/>
                            </w:rPr>
                            <w:t>Белгородской</w:t>
                          </w:r>
                          <w:r w:rsidR="00305ED0" w:rsidRPr="002C70B4">
                            <w:rPr>
                              <w:b w:val="0"/>
                              <w:sz w:val="24"/>
                              <w:szCs w:val="24"/>
                            </w:rPr>
                            <w:t xml:space="preserve"> области </w:t>
                          </w:r>
                        </w:p>
                        <w:p w:rsidR="00305ED0" w:rsidRPr="002C70B4" w:rsidRDefault="002B08C2" w:rsidP="00E60B04">
                          <w:pPr>
                            <w:pStyle w:val="1"/>
                            <w:jc w:val="center"/>
                            <w:rPr>
                              <w:b w:val="0"/>
                              <w:sz w:val="24"/>
                              <w:szCs w:val="24"/>
                            </w:rPr>
                          </w:pPr>
                          <w:r w:rsidRPr="002C70B4">
                            <w:rPr>
                              <w:b w:val="0"/>
                              <w:sz w:val="24"/>
                              <w:szCs w:val="24"/>
                            </w:rPr>
                            <w:t xml:space="preserve">Группа </w:t>
                          </w:r>
                          <w:r w:rsidR="00305ED0" w:rsidRPr="002C70B4">
                            <w:rPr>
                              <w:b w:val="0"/>
                              <w:sz w:val="24"/>
                              <w:szCs w:val="24"/>
                            </w:rPr>
                            <w:t xml:space="preserve">по взаимодействию со средствами массовой информации  </w:t>
                          </w:r>
                        </w:p>
                        <w:p w:rsidR="00BF7B2B" w:rsidRPr="002C70B4" w:rsidRDefault="00BF7B2B" w:rsidP="00BF7B2B">
                          <w:pPr>
                            <w:jc w:val="center"/>
                            <w:rPr>
                              <w:rFonts w:ascii="Times New Roman" w:eastAsia="Times New Roman" w:hAnsi="Times New Roman"/>
                              <w:sz w:val="24"/>
                              <w:szCs w:val="24"/>
                              <w:lang w:eastAsia="ar-SA"/>
                            </w:rPr>
                          </w:pPr>
                          <w:r w:rsidRPr="002C70B4">
                            <w:rPr>
                              <w:rFonts w:ascii="Times New Roman" w:eastAsia="Times New Roman" w:hAnsi="Times New Roman"/>
                              <w:sz w:val="24"/>
                              <w:szCs w:val="24"/>
                              <w:lang w:eastAsia="ar-SA"/>
                            </w:rPr>
                            <w:t xml:space="preserve">308009 г. Белгород улица Преображенская дом 87                                                                 </w:t>
                          </w:r>
                        </w:p>
                        <w:p w:rsidR="00305ED0" w:rsidRDefault="00EC4779"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95pt;margin-top:-9.9pt;width:371.4pt;height:7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tKiwIAAB0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" stroked="f">
              <v:fill opacity="0"/>
              <v:textbox inset="0,0,0,0">
                <w:txbxContent>
                  <w:p w:rsidR="00305ED0" w:rsidRDefault="00305ED0" w:rsidP="00E60B04">
                    <w:pPr>
                      <w:pStyle w:val="1"/>
                      <w:jc w:val="center"/>
                      <w:rPr>
                        <w:rFonts w:ascii="Arial" w:hAnsi="Arial"/>
                        <w:spacing w:val="30"/>
                        <w:w w:val="120"/>
                        <w:sz w:val="24"/>
                      </w:rPr>
                    </w:pPr>
                  </w:p>
                  <w:p w:rsidR="00305ED0" w:rsidRDefault="00305ED0" w:rsidP="00E60B04">
                    <w:pPr>
                      <w:pStyle w:val="1"/>
                      <w:jc w:val="center"/>
                      <w:rPr>
                        <w:spacing w:val="30"/>
                        <w:w w:val="120"/>
                        <w:sz w:val="26"/>
                        <w:szCs w:val="26"/>
                      </w:rPr>
                    </w:pPr>
                    <w:r>
                      <w:rPr>
                        <w:spacing w:val="30"/>
                        <w:w w:val="120"/>
                        <w:sz w:val="26"/>
                        <w:szCs w:val="26"/>
                      </w:rPr>
                      <w:t>Пенсионный фонд Российской Федерации</w:t>
                    </w:r>
                  </w:p>
                  <w:p w:rsidR="00305ED0" w:rsidRPr="002C70B4" w:rsidRDefault="002C70B4" w:rsidP="00E60B04">
                    <w:pPr>
                      <w:pStyle w:val="1"/>
                      <w:jc w:val="center"/>
                      <w:rPr>
                        <w:b w:val="0"/>
                        <w:sz w:val="24"/>
                        <w:szCs w:val="24"/>
                      </w:rPr>
                    </w:pPr>
                    <w:r w:rsidRPr="002C70B4">
                      <w:rPr>
                        <w:b w:val="0"/>
                        <w:sz w:val="24"/>
                        <w:szCs w:val="24"/>
                      </w:rPr>
                      <w:t xml:space="preserve">Отделение ПФР </w:t>
                    </w:r>
                    <w:r w:rsidR="00305ED0" w:rsidRPr="002C70B4">
                      <w:rPr>
                        <w:b w:val="0"/>
                        <w:sz w:val="24"/>
                        <w:szCs w:val="24"/>
                      </w:rPr>
                      <w:t xml:space="preserve">по </w:t>
                    </w:r>
                    <w:r w:rsidR="002B08C2" w:rsidRPr="002C70B4">
                      <w:rPr>
                        <w:b w:val="0"/>
                        <w:sz w:val="24"/>
                        <w:szCs w:val="24"/>
                      </w:rPr>
                      <w:t>Белгородской</w:t>
                    </w:r>
                    <w:r w:rsidR="00305ED0" w:rsidRPr="002C70B4">
                      <w:rPr>
                        <w:b w:val="0"/>
                        <w:sz w:val="24"/>
                        <w:szCs w:val="24"/>
                      </w:rPr>
                      <w:t xml:space="preserve"> области </w:t>
                    </w:r>
                  </w:p>
                  <w:p w:rsidR="00305ED0" w:rsidRPr="002C70B4" w:rsidRDefault="002B08C2" w:rsidP="00E60B04">
                    <w:pPr>
                      <w:pStyle w:val="1"/>
                      <w:jc w:val="center"/>
                      <w:rPr>
                        <w:b w:val="0"/>
                        <w:sz w:val="24"/>
                        <w:szCs w:val="24"/>
                      </w:rPr>
                    </w:pPr>
                    <w:r w:rsidRPr="002C70B4">
                      <w:rPr>
                        <w:b w:val="0"/>
                        <w:sz w:val="24"/>
                        <w:szCs w:val="24"/>
                      </w:rPr>
                      <w:t xml:space="preserve">Группа </w:t>
                    </w:r>
                    <w:r w:rsidR="00305ED0" w:rsidRPr="002C70B4">
                      <w:rPr>
                        <w:b w:val="0"/>
                        <w:sz w:val="24"/>
                        <w:szCs w:val="24"/>
                      </w:rPr>
                      <w:t xml:space="preserve">по взаимодействию со средствами массовой информации  </w:t>
                    </w:r>
                  </w:p>
                  <w:p w:rsidR="00BF7B2B" w:rsidRPr="002C70B4" w:rsidRDefault="00BF7B2B" w:rsidP="00BF7B2B">
                    <w:pPr>
                      <w:jc w:val="center"/>
                      <w:rPr>
                        <w:rFonts w:ascii="Times New Roman" w:eastAsia="Times New Roman" w:hAnsi="Times New Roman"/>
                        <w:sz w:val="24"/>
                        <w:szCs w:val="24"/>
                        <w:lang w:eastAsia="ar-SA"/>
                      </w:rPr>
                    </w:pPr>
                    <w:r w:rsidRPr="002C70B4">
                      <w:rPr>
                        <w:rFonts w:ascii="Times New Roman" w:eastAsia="Times New Roman" w:hAnsi="Times New Roman"/>
                        <w:sz w:val="24"/>
                        <w:szCs w:val="24"/>
                        <w:lang w:eastAsia="ar-SA"/>
                      </w:rPr>
                      <w:t xml:space="preserve">308009 г. Белгород улица Преображенская дом 87                                                                 </w:t>
                    </w:r>
                  </w:p>
                  <w:p w:rsidR="00305ED0" w:rsidRDefault="00A964A4" w:rsidP="00E60B04">
                    <w:r>
                      <w:rPr>
                        <w:sz w:val="24"/>
                        <w:szCs w:val="24"/>
                      </w:rPr>
                      <w:pict>
                        <v:rect id="_x0000_i1025" style="width:0;height:1.5pt" o:hralign="center" o:hrstd="t" o:hr="t" fillcolor="gray" stroked="f"/>
                      </w:pict>
                    </w:r>
                  </w:p>
                </w:txbxContent>
              </v:textbox>
            </v:shape>
          </w:pict>
        </mc:Fallback>
      </mc:AlternateContent>
    </w:r>
    <w:r w:rsidR="002B08C2">
      <w:rPr>
        <w:noProof/>
        <w:lang w:eastAsia="ru-RU"/>
      </w:rPr>
      <w:drawing>
        <wp:anchor distT="0" distB="0" distL="114935" distR="114935" simplePos="0" relativeHeight="251661312" behindDoc="1" locked="0" layoutInCell="1" allowOverlap="1" wp14:anchorId="062ED3F5" wp14:editId="4D860BA2">
          <wp:simplePos x="0" y="0"/>
          <wp:positionH relativeFrom="column">
            <wp:posOffset>-251460</wp:posOffset>
          </wp:positionH>
          <wp:positionV relativeFrom="paragraph">
            <wp:posOffset>-116205</wp:posOffset>
          </wp:positionV>
          <wp:extent cx="1038225" cy="1047750"/>
          <wp:effectExtent l="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196E"/>
    <w:rsid w:val="00002C0A"/>
    <w:rsid w:val="000111E5"/>
    <w:rsid w:val="000176A9"/>
    <w:rsid w:val="000269FB"/>
    <w:rsid w:val="00037F38"/>
    <w:rsid w:val="00041395"/>
    <w:rsid w:val="00063688"/>
    <w:rsid w:val="000651A0"/>
    <w:rsid w:val="00081088"/>
    <w:rsid w:val="000B205A"/>
    <w:rsid w:val="000B779B"/>
    <w:rsid w:val="000C3750"/>
    <w:rsid w:val="000D1228"/>
    <w:rsid w:val="000D56AB"/>
    <w:rsid w:val="000D660A"/>
    <w:rsid w:val="000D688F"/>
    <w:rsid w:val="000E02A6"/>
    <w:rsid w:val="000F4165"/>
    <w:rsid w:val="000F42F0"/>
    <w:rsid w:val="00102800"/>
    <w:rsid w:val="0010358C"/>
    <w:rsid w:val="00106994"/>
    <w:rsid w:val="001173E1"/>
    <w:rsid w:val="00117792"/>
    <w:rsid w:val="001207C6"/>
    <w:rsid w:val="00126AA0"/>
    <w:rsid w:val="001339C3"/>
    <w:rsid w:val="00136357"/>
    <w:rsid w:val="001422A6"/>
    <w:rsid w:val="001654FC"/>
    <w:rsid w:val="001666FD"/>
    <w:rsid w:val="00174A41"/>
    <w:rsid w:val="00192877"/>
    <w:rsid w:val="001A2A44"/>
    <w:rsid w:val="001B0429"/>
    <w:rsid w:val="001C2DA5"/>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C19"/>
    <w:rsid w:val="002723FB"/>
    <w:rsid w:val="0027775F"/>
    <w:rsid w:val="00283927"/>
    <w:rsid w:val="00285948"/>
    <w:rsid w:val="00290461"/>
    <w:rsid w:val="0029088D"/>
    <w:rsid w:val="002A30A2"/>
    <w:rsid w:val="002A4969"/>
    <w:rsid w:val="002A4C23"/>
    <w:rsid w:val="002A5DDB"/>
    <w:rsid w:val="002B08C2"/>
    <w:rsid w:val="002C27A3"/>
    <w:rsid w:val="002C53B8"/>
    <w:rsid w:val="002C70B4"/>
    <w:rsid w:val="002D38B7"/>
    <w:rsid w:val="002D4624"/>
    <w:rsid w:val="002F50D2"/>
    <w:rsid w:val="00305ED0"/>
    <w:rsid w:val="00307FCD"/>
    <w:rsid w:val="00331E05"/>
    <w:rsid w:val="00336E02"/>
    <w:rsid w:val="00353BC2"/>
    <w:rsid w:val="003572BB"/>
    <w:rsid w:val="003620C4"/>
    <w:rsid w:val="0036685A"/>
    <w:rsid w:val="00392522"/>
    <w:rsid w:val="00394139"/>
    <w:rsid w:val="003A1DBB"/>
    <w:rsid w:val="003A2775"/>
    <w:rsid w:val="003A3DA0"/>
    <w:rsid w:val="003C2A2D"/>
    <w:rsid w:val="00417F1E"/>
    <w:rsid w:val="00420A60"/>
    <w:rsid w:val="00422102"/>
    <w:rsid w:val="0043100C"/>
    <w:rsid w:val="0043274C"/>
    <w:rsid w:val="0043408E"/>
    <w:rsid w:val="00434D7F"/>
    <w:rsid w:val="00440657"/>
    <w:rsid w:val="00444340"/>
    <w:rsid w:val="0044652E"/>
    <w:rsid w:val="00457E26"/>
    <w:rsid w:val="00462B15"/>
    <w:rsid w:val="00482792"/>
    <w:rsid w:val="004A0BB5"/>
    <w:rsid w:val="004C05CC"/>
    <w:rsid w:val="004C1486"/>
    <w:rsid w:val="004D3207"/>
    <w:rsid w:val="004D4DD7"/>
    <w:rsid w:val="004E0615"/>
    <w:rsid w:val="004E2BBD"/>
    <w:rsid w:val="004E4259"/>
    <w:rsid w:val="004F649D"/>
    <w:rsid w:val="00507144"/>
    <w:rsid w:val="005116EA"/>
    <w:rsid w:val="00513C34"/>
    <w:rsid w:val="00515F69"/>
    <w:rsid w:val="005225F7"/>
    <w:rsid w:val="005254E9"/>
    <w:rsid w:val="00530C3B"/>
    <w:rsid w:val="00530DD8"/>
    <w:rsid w:val="00550613"/>
    <w:rsid w:val="00552479"/>
    <w:rsid w:val="005625E1"/>
    <w:rsid w:val="005627E1"/>
    <w:rsid w:val="0056570D"/>
    <w:rsid w:val="00570F7D"/>
    <w:rsid w:val="005746EF"/>
    <w:rsid w:val="00595B3B"/>
    <w:rsid w:val="005967F1"/>
    <w:rsid w:val="005B111A"/>
    <w:rsid w:val="005B34EB"/>
    <w:rsid w:val="005B5EFD"/>
    <w:rsid w:val="005B69F3"/>
    <w:rsid w:val="005D05E8"/>
    <w:rsid w:val="005D13C5"/>
    <w:rsid w:val="005D7B9F"/>
    <w:rsid w:val="005E0016"/>
    <w:rsid w:val="005F5DBC"/>
    <w:rsid w:val="00602B8F"/>
    <w:rsid w:val="00613B6A"/>
    <w:rsid w:val="00616335"/>
    <w:rsid w:val="00617259"/>
    <w:rsid w:val="00634F49"/>
    <w:rsid w:val="006353EB"/>
    <w:rsid w:val="0064018C"/>
    <w:rsid w:val="00647D8D"/>
    <w:rsid w:val="00654A78"/>
    <w:rsid w:val="00675A01"/>
    <w:rsid w:val="00675F4E"/>
    <w:rsid w:val="0067639C"/>
    <w:rsid w:val="00684132"/>
    <w:rsid w:val="00690179"/>
    <w:rsid w:val="006A7840"/>
    <w:rsid w:val="006B2672"/>
    <w:rsid w:val="006C1E96"/>
    <w:rsid w:val="006C62AC"/>
    <w:rsid w:val="006C6865"/>
    <w:rsid w:val="006D61E4"/>
    <w:rsid w:val="006E4BBF"/>
    <w:rsid w:val="006E60E6"/>
    <w:rsid w:val="006F1384"/>
    <w:rsid w:val="006F2F8D"/>
    <w:rsid w:val="006F3C4B"/>
    <w:rsid w:val="00712538"/>
    <w:rsid w:val="00744445"/>
    <w:rsid w:val="007541CC"/>
    <w:rsid w:val="00760A90"/>
    <w:rsid w:val="007808E2"/>
    <w:rsid w:val="007A037B"/>
    <w:rsid w:val="007A10F4"/>
    <w:rsid w:val="007B06B1"/>
    <w:rsid w:val="007B0E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7364"/>
    <w:rsid w:val="00866C44"/>
    <w:rsid w:val="008A1587"/>
    <w:rsid w:val="008A785E"/>
    <w:rsid w:val="008B1410"/>
    <w:rsid w:val="008C5C4E"/>
    <w:rsid w:val="008D75E3"/>
    <w:rsid w:val="008E0354"/>
    <w:rsid w:val="008E656C"/>
    <w:rsid w:val="008F19A4"/>
    <w:rsid w:val="008F1D40"/>
    <w:rsid w:val="008F2B9C"/>
    <w:rsid w:val="008F5DE3"/>
    <w:rsid w:val="00907914"/>
    <w:rsid w:val="009118BC"/>
    <w:rsid w:val="0091214E"/>
    <w:rsid w:val="00914154"/>
    <w:rsid w:val="0091714F"/>
    <w:rsid w:val="00925960"/>
    <w:rsid w:val="009322B0"/>
    <w:rsid w:val="009327FB"/>
    <w:rsid w:val="00946AA1"/>
    <w:rsid w:val="0095432C"/>
    <w:rsid w:val="00974DAC"/>
    <w:rsid w:val="009850B1"/>
    <w:rsid w:val="009A2F4D"/>
    <w:rsid w:val="009A5E0E"/>
    <w:rsid w:val="009B322C"/>
    <w:rsid w:val="009E3FC7"/>
    <w:rsid w:val="009E6D30"/>
    <w:rsid w:val="00A335F2"/>
    <w:rsid w:val="00A35CFC"/>
    <w:rsid w:val="00A36945"/>
    <w:rsid w:val="00A40222"/>
    <w:rsid w:val="00A428F8"/>
    <w:rsid w:val="00A61D30"/>
    <w:rsid w:val="00A86FB3"/>
    <w:rsid w:val="00A964A4"/>
    <w:rsid w:val="00AA74C3"/>
    <w:rsid w:val="00AC51C1"/>
    <w:rsid w:val="00AD27F5"/>
    <w:rsid w:val="00AF3001"/>
    <w:rsid w:val="00B01A45"/>
    <w:rsid w:val="00B147C7"/>
    <w:rsid w:val="00B2018B"/>
    <w:rsid w:val="00B2270D"/>
    <w:rsid w:val="00B24AB2"/>
    <w:rsid w:val="00B30528"/>
    <w:rsid w:val="00B30779"/>
    <w:rsid w:val="00B32FCE"/>
    <w:rsid w:val="00B51408"/>
    <w:rsid w:val="00B603F9"/>
    <w:rsid w:val="00B64905"/>
    <w:rsid w:val="00B652E3"/>
    <w:rsid w:val="00B728E7"/>
    <w:rsid w:val="00B82883"/>
    <w:rsid w:val="00B971F5"/>
    <w:rsid w:val="00BA634F"/>
    <w:rsid w:val="00BA67FA"/>
    <w:rsid w:val="00BA7BB4"/>
    <w:rsid w:val="00BC38CF"/>
    <w:rsid w:val="00BC5E33"/>
    <w:rsid w:val="00BC748E"/>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A4045"/>
    <w:rsid w:val="00CA51C7"/>
    <w:rsid w:val="00CA6F3E"/>
    <w:rsid w:val="00CC328D"/>
    <w:rsid w:val="00CE4883"/>
    <w:rsid w:val="00D04EE9"/>
    <w:rsid w:val="00D144E1"/>
    <w:rsid w:val="00D23CD3"/>
    <w:rsid w:val="00D4605F"/>
    <w:rsid w:val="00D461F5"/>
    <w:rsid w:val="00D61F08"/>
    <w:rsid w:val="00D94319"/>
    <w:rsid w:val="00DA0656"/>
    <w:rsid w:val="00DA2261"/>
    <w:rsid w:val="00DA51BF"/>
    <w:rsid w:val="00DA5B14"/>
    <w:rsid w:val="00DB07B0"/>
    <w:rsid w:val="00DC1B2F"/>
    <w:rsid w:val="00DC5BA8"/>
    <w:rsid w:val="00DE297F"/>
    <w:rsid w:val="00DF39F8"/>
    <w:rsid w:val="00DF795D"/>
    <w:rsid w:val="00E13A9A"/>
    <w:rsid w:val="00E175A9"/>
    <w:rsid w:val="00E37547"/>
    <w:rsid w:val="00E518D6"/>
    <w:rsid w:val="00E60B04"/>
    <w:rsid w:val="00E64B14"/>
    <w:rsid w:val="00E67F90"/>
    <w:rsid w:val="00E70CB6"/>
    <w:rsid w:val="00E71F4E"/>
    <w:rsid w:val="00E80144"/>
    <w:rsid w:val="00E86D6A"/>
    <w:rsid w:val="00EB6727"/>
    <w:rsid w:val="00EC4779"/>
    <w:rsid w:val="00ED406F"/>
    <w:rsid w:val="00ED64CA"/>
    <w:rsid w:val="00EF3172"/>
    <w:rsid w:val="00F01693"/>
    <w:rsid w:val="00F04C7B"/>
    <w:rsid w:val="00F13BA2"/>
    <w:rsid w:val="00F1763F"/>
    <w:rsid w:val="00F17ED3"/>
    <w:rsid w:val="00F255DB"/>
    <w:rsid w:val="00F363E2"/>
    <w:rsid w:val="00F374D0"/>
    <w:rsid w:val="00F4090F"/>
    <w:rsid w:val="00F47C1D"/>
    <w:rsid w:val="00F503FD"/>
    <w:rsid w:val="00F630E4"/>
    <w:rsid w:val="00FA0E6F"/>
    <w:rsid w:val="00FB071E"/>
    <w:rsid w:val="00FB3DFD"/>
    <w:rsid w:val="00FB408C"/>
    <w:rsid w:val="00FC73F3"/>
    <w:rsid w:val="00FE37D0"/>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asoedovaYU@041.pf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E4CE-3E86-42E7-9F40-069DF433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2022-11-01T10:07:00Z</cp:lastPrinted>
  <dcterms:created xsi:type="dcterms:W3CDTF">2023-01-09T09:09:00Z</dcterms:created>
  <dcterms:modified xsi:type="dcterms:W3CDTF">2023-01-09T09:09:00Z</dcterms:modified>
</cp:coreProperties>
</file>