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DE03" w14:textId="77777777" w:rsidR="00430754" w:rsidRPr="00DC2670" w:rsidRDefault="00F76B7D" w:rsidP="00DC2670">
      <w:pPr>
        <w:pStyle w:val="1"/>
        <w:numPr>
          <w:ilvl w:val="0"/>
          <w:numId w:val="2"/>
        </w:numPr>
        <w:spacing w:line="360" w:lineRule="auto"/>
        <w:ind w:left="0" w:firstLine="720"/>
        <w:jc w:val="right"/>
        <w:rPr>
          <w:b w:val="0"/>
          <w:sz w:val="18"/>
          <w:szCs w:val="18"/>
        </w:rPr>
      </w:pPr>
      <w:bookmarkStart w:id="0" w:name="_GoBack"/>
      <w:bookmarkEnd w:id="0"/>
      <w:r w:rsidRPr="00DC2670">
        <w:rPr>
          <w:b w:val="0"/>
          <w:sz w:val="18"/>
          <w:szCs w:val="18"/>
        </w:rPr>
        <w:t>Руководитель Группы по взаимодействию со СМИ</w:t>
      </w:r>
    </w:p>
    <w:p w14:paraId="4260EA3D" w14:textId="77777777" w:rsidR="00430754" w:rsidRPr="00DC2670" w:rsidRDefault="00F76B7D" w:rsidP="00DC267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C2670">
        <w:rPr>
          <w:rFonts w:ascii="Times New Roman" w:eastAsia="Times New Roman" w:hAnsi="Times New Roman" w:cs="Times New Roman"/>
          <w:sz w:val="18"/>
          <w:szCs w:val="18"/>
        </w:rPr>
        <w:t>Чекрыгина Оксана Александровна</w:t>
      </w:r>
    </w:p>
    <w:p w14:paraId="1B06F523" w14:textId="77777777" w:rsidR="00430754" w:rsidRPr="00DC2670" w:rsidRDefault="00F76B7D" w:rsidP="00DC2670">
      <w:pPr>
        <w:pStyle w:val="1"/>
        <w:numPr>
          <w:ilvl w:val="0"/>
          <w:numId w:val="2"/>
        </w:numPr>
        <w:spacing w:line="360" w:lineRule="auto"/>
        <w:ind w:left="0" w:firstLine="720"/>
        <w:jc w:val="right"/>
        <w:rPr>
          <w:b w:val="0"/>
          <w:sz w:val="18"/>
          <w:szCs w:val="18"/>
        </w:rPr>
      </w:pPr>
      <w:r w:rsidRPr="00DC2670">
        <w:rPr>
          <w:b w:val="0"/>
          <w:noProof/>
          <w:sz w:val="18"/>
          <w:szCs w:val="18"/>
        </w:rPr>
        <w:drawing>
          <wp:inline distT="0" distB="0" distL="0" distR="0" wp14:anchorId="20CD5577" wp14:editId="00546EE1">
            <wp:extent cx="141632" cy="123158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C2670">
        <w:rPr>
          <w:b w:val="0"/>
          <w:sz w:val="18"/>
          <w:szCs w:val="18"/>
        </w:rPr>
        <w:t xml:space="preserve">8(4722)30-69-48   </w:t>
      </w:r>
      <w:r w:rsidRPr="00DC2670">
        <w:rPr>
          <w:b w:val="0"/>
          <w:noProof/>
          <w:sz w:val="18"/>
          <w:szCs w:val="18"/>
        </w:rPr>
        <w:drawing>
          <wp:inline distT="0" distB="0" distL="0" distR="0" wp14:anchorId="422E6D81" wp14:editId="0A2BB773">
            <wp:extent cx="144000" cy="1440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C2670">
        <w:rPr>
          <w:b w:val="0"/>
          <w:sz w:val="18"/>
          <w:szCs w:val="18"/>
        </w:rPr>
        <w:t>+7 (909) 202 49 16</w:t>
      </w:r>
    </w:p>
    <w:p w14:paraId="292EE383" w14:textId="77777777" w:rsidR="00124A8B" w:rsidRDefault="00124A8B" w:rsidP="00050161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B6334" w14:textId="090AFC4A" w:rsidR="00050161" w:rsidRPr="00050161" w:rsidRDefault="004226B6" w:rsidP="008769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6B6">
        <w:rPr>
          <w:rFonts w:ascii="Times New Roman" w:eastAsia="Times New Roman" w:hAnsi="Times New Roman" w:cs="Times New Roman"/>
          <w:b/>
          <w:sz w:val="24"/>
          <w:szCs w:val="24"/>
        </w:rPr>
        <w:t xml:space="preserve">С 1 апреля 2025 года Отделение </w:t>
      </w:r>
      <w:r w:rsidRPr="008769EF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Социального фонда России </w:t>
      </w:r>
      <w:r w:rsidRPr="004226B6">
        <w:rPr>
          <w:rFonts w:ascii="Times New Roman" w:eastAsia="Times New Roman" w:hAnsi="Times New Roman" w:cs="Times New Roman"/>
          <w:b/>
          <w:sz w:val="24"/>
          <w:szCs w:val="24"/>
        </w:rPr>
        <w:t>по Белгородско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й области проиндексирует </w:t>
      </w:r>
      <w:r w:rsidRPr="004226B6">
        <w:rPr>
          <w:rFonts w:ascii="Times New Roman" w:eastAsia="Times New Roman" w:hAnsi="Times New Roman" w:cs="Times New Roman"/>
          <w:b/>
          <w:sz w:val="24"/>
          <w:szCs w:val="24"/>
        </w:rPr>
        <w:t>социальные пенсии более 3</w:t>
      </w:r>
      <w:r w:rsidR="00D603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55E3D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тысяч</w:t>
      </w:r>
      <w:r w:rsidRPr="004226B6">
        <w:rPr>
          <w:rFonts w:ascii="Times New Roman" w:eastAsia="Times New Roman" w:hAnsi="Times New Roman" w:cs="Times New Roman"/>
          <w:b/>
          <w:sz w:val="24"/>
          <w:szCs w:val="24"/>
        </w:rPr>
        <w:t xml:space="preserve"> жителей региона </w:t>
      </w:r>
    </w:p>
    <w:p w14:paraId="3D5492EC" w14:textId="508928F8" w:rsidR="007C0327" w:rsidRDefault="007C0327" w:rsidP="004226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Отделение Социального фонда России по Белгородской области </w:t>
      </w:r>
      <w:r w:rsidRPr="007C0327">
        <w:rPr>
          <w:rFonts w:ascii="Times New Roman" w:eastAsia="Times New Roman" w:hAnsi="Times New Roman" w:cs="Times New Roman"/>
          <w:sz w:val="24"/>
          <w:szCs w:val="24"/>
        </w:rPr>
        <w:t xml:space="preserve">с 1 апреля проиндексирует </w:t>
      </w:r>
      <w:r w:rsidR="00160958">
        <w:rPr>
          <w:rFonts w:ascii="Times New Roman" w:eastAsia="Times New Roman" w:hAnsi="Times New Roman" w:cs="Times New Roman"/>
          <w:sz w:val="24"/>
          <w:szCs w:val="24"/>
        </w:rPr>
        <w:t xml:space="preserve">на 14,75% </w:t>
      </w:r>
      <w:r w:rsidRPr="007C0327">
        <w:rPr>
          <w:rFonts w:ascii="Times New Roman" w:eastAsia="Times New Roman" w:hAnsi="Times New Roman" w:cs="Times New Roman"/>
          <w:sz w:val="24"/>
          <w:szCs w:val="24"/>
        </w:rPr>
        <w:t>пенсии по государственному обеспечению, включа</w:t>
      </w:r>
      <w:r w:rsidR="00160958">
        <w:rPr>
          <w:rFonts w:ascii="Times New Roman" w:eastAsia="Times New Roman" w:hAnsi="Times New Roman" w:cs="Times New Roman"/>
          <w:sz w:val="24"/>
          <w:szCs w:val="24"/>
        </w:rPr>
        <w:t>я социальные пенсии</w:t>
      </w:r>
      <w:r w:rsidRPr="007C03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34D4">
        <w:rPr>
          <w:rFonts w:ascii="Times New Roman" w:eastAsia="Times New Roman" w:hAnsi="Times New Roman" w:cs="Times New Roman"/>
          <w:sz w:val="24"/>
          <w:szCs w:val="24"/>
        </w:rPr>
        <w:t xml:space="preserve">Повышение затронет </w:t>
      </w:r>
      <w:r w:rsidR="00D434D4" w:rsidRPr="00D434D4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0433A1" w:rsidRPr="00D434D4">
        <w:rPr>
          <w:rFonts w:ascii="Times New Roman" w:eastAsia="Times New Roman" w:hAnsi="Times New Roman" w:cs="Times New Roman"/>
          <w:sz w:val="24"/>
          <w:szCs w:val="24"/>
        </w:rPr>
        <w:t>52</w:t>
      </w:r>
      <w:r w:rsidR="00E55E3D" w:rsidRPr="00D4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4D4" w:rsidRPr="00D434D4">
        <w:rPr>
          <w:rFonts w:ascii="Times New Roman" w:eastAsia="Times New Roman" w:hAnsi="Times New Roman" w:cs="Times New Roman"/>
          <w:sz w:val="24"/>
          <w:szCs w:val="24"/>
        </w:rPr>
        <w:t xml:space="preserve">тысяч </w:t>
      </w:r>
      <w:r w:rsidRPr="00D434D4">
        <w:rPr>
          <w:rFonts w:ascii="Times New Roman" w:eastAsia="Times New Roman" w:hAnsi="Times New Roman" w:cs="Times New Roman"/>
          <w:sz w:val="24"/>
          <w:szCs w:val="24"/>
        </w:rPr>
        <w:t xml:space="preserve">пенсионеров Белгородской области, </w:t>
      </w:r>
      <w:r w:rsidR="007437C9">
        <w:rPr>
          <w:rFonts w:ascii="Times New Roman" w:eastAsia="Times New Roman" w:hAnsi="Times New Roman" w:cs="Times New Roman"/>
          <w:sz w:val="24"/>
          <w:szCs w:val="24"/>
        </w:rPr>
        <w:t>32 тысячи из которых являются</w:t>
      </w:r>
      <w:r w:rsidR="00D434D4" w:rsidRPr="00D4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4D4">
        <w:rPr>
          <w:rFonts w:ascii="Times New Roman" w:eastAsia="Times New Roman" w:hAnsi="Times New Roman" w:cs="Times New Roman"/>
          <w:sz w:val="24"/>
          <w:szCs w:val="24"/>
        </w:rPr>
        <w:t>получател</w:t>
      </w:r>
      <w:r w:rsidR="007437C9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D434D4">
        <w:rPr>
          <w:rFonts w:ascii="Times New Roman" w:eastAsia="Times New Roman" w:hAnsi="Times New Roman" w:cs="Times New Roman"/>
          <w:sz w:val="24"/>
          <w:szCs w:val="24"/>
        </w:rPr>
        <w:t xml:space="preserve"> социальной пенсии.</w:t>
      </w:r>
      <w:r w:rsidRPr="007C0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217CD7" w14:textId="491E0602" w:rsidR="00C01B08" w:rsidRPr="00C01B08" w:rsidRDefault="0005526B" w:rsidP="00C01B0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B08">
        <w:rPr>
          <w:rFonts w:ascii="Times New Roman" w:eastAsia="Times New Roman" w:hAnsi="Times New Roman" w:cs="Times New Roman"/>
          <w:sz w:val="24"/>
          <w:szCs w:val="24"/>
        </w:rPr>
        <w:t>Напомним, что получателями социальных пенсий являются граждане, которые в силу разных обстоятельств не имеют достаточного трудового стажа для назначения страховой пенсии. Кроме того, к этой категории относятся люди с инвалидностью и те, кто потерял кормильца.</w:t>
      </w:r>
      <w:r w:rsidR="00C01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269">
        <w:rPr>
          <w:rFonts w:ascii="Times New Roman" w:eastAsia="Times New Roman" w:hAnsi="Times New Roman" w:cs="Times New Roman"/>
          <w:sz w:val="24"/>
          <w:szCs w:val="24"/>
        </w:rPr>
        <w:t>Тем</w:t>
      </w:r>
      <w:r w:rsidR="00C01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269">
        <w:rPr>
          <w:rFonts w:ascii="Times New Roman" w:eastAsia="Times New Roman" w:hAnsi="Times New Roman" w:cs="Times New Roman"/>
          <w:sz w:val="24"/>
          <w:szCs w:val="24"/>
        </w:rPr>
        <w:t>белгородцам</w:t>
      </w:r>
      <w:r w:rsidR="00C01B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269">
        <w:rPr>
          <w:rFonts w:ascii="Times New Roman" w:eastAsia="Times New Roman" w:hAnsi="Times New Roman" w:cs="Times New Roman"/>
          <w:sz w:val="24"/>
          <w:szCs w:val="24"/>
        </w:rPr>
        <w:t>чья</w:t>
      </w:r>
      <w:r w:rsidR="00C01B08" w:rsidRPr="00C01B08">
        <w:rPr>
          <w:rFonts w:ascii="Times New Roman" w:eastAsia="Times New Roman" w:hAnsi="Times New Roman" w:cs="Times New Roman"/>
          <w:sz w:val="24"/>
          <w:szCs w:val="24"/>
        </w:rPr>
        <w:t xml:space="preserve"> социальная пенсия (для неработающих граждан) ниже прожиточного минимума пенсионера в регионе (в 2025 году это — 12 911 рубля), </w:t>
      </w:r>
      <w:r w:rsidR="007437C9">
        <w:rPr>
          <w:rFonts w:ascii="Times New Roman" w:eastAsia="Times New Roman" w:hAnsi="Times New Roman" w:cs="Times New Roman"/>
          <w:sz w:val="24"/>
          <w:szCs w:val="24"/>
        </w:rPr>
        <w:t>получают федеральную социальную доплату</w:t>
      </w:r>
      <w:r w:rsidR="00C01B08" w:rsidRPr="00C01B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64FEF3" w14:textId="5E15D8A8" w:rsidR="0005526B" w:rsidRPr="00C01B08" w:rsidRDefault="0005526B" w:rsidP="004226B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B08">
        <w:rPr>
          <w:rFonts w:ascii="Times New Roman" w:eastAsia="Times New Roman" w:hAnsi="Times New Roman" w:cs="Times New Roman"/>
          <w:sz w:val="24"/>
          <w:szCs w:val="24"/>
        </w:rPr>
        <w:t>Среди тех, кого также коснется апрельская индексация, — получатели государственного пенсионного обеспечения. В их числе — военнослужащие и добровольцы, ставшие инвалидами из-за военной травмы, участники Великой Отечественной войны, граждане, награжденные знаком «Жителю блокадного Ленинграда», «Житель осажденного Севастополя» и «Житель осажденного Сталинграда», а также пострадавшие в результате радиационных или техногенных катастроф.</w:t>
      </w:r>
    </w:p>
    <w:p w14:paraId="19F653CD" w14:textId="77777777" w:rsidR="00D60225" w:rsidRPr="007C0327" w:rsidRDefault="007C0327" w:rsidP="00D6022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327">
        <w:rPr>
          <w:rFonts w:ascii="Times New Roman" w:eastAsia="Times New Roman" w:hAnsi="Times New Roman" w:cs="Times New Roman"/>
          <w:sz w:val="24"/>
          <w:szCs w:val="24"/>
        </w:rPr>
        <w:t xml:space="preserve">Апрельская индексация станет </w:t>
      </w:r>
      <w:r w:rsidR="00351733">
        <w:rPr>
          <w:rFonts w:ascii="Times New Roman" w:eastAsia="Times New Roman" w:hAnsi="Times New Roman" w:cs="Times New Roman"/>
          <w:sz w:val="24"/>
          <w:szCs w:val="24"/>
        </w:rPr>
        <w:t>третьи</w:t>
      </w:r>
      <w:r w:rsidR="004226B6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7C0327">
        <w:rPr>
          <w:rFonts w:ascii="Times New Roman" w:eastAsia="Times New Roman" w:hAnsi="Times New Roman" w:cs="Times New Roman"/>
          <w:sz w:val="24"/>
          <w:szCs w:val="24"/>
        </w:rPr>
        <w:t>повышением выпла</w:t>
      </w:r>
      <w:r w:rsidR="00351733">
        <w:rPr>
          <w:rFonts w:ascii="Times New Roman" w:eastAsia="Times New Roman" w:hAnsi="Times New Roman" w:cs="Times New Roman"/>
          <w:sz w:val="24"/>
          <w:szCs w:val="24"/>
        </w:rPr>
        <w:t xml:space="preserve">т для пенсионеров с начала текущего </w:t>
      </w:r>
      <w:r w:rsidRPr="007C0327">
        <w:rPr>
          <w:rFonts w:ascii="Times New Roman" w:eastAsia="Times New Roman" w:hAnsi="Times New Roman" w:cs="Times New Roman"/>
          <w:sz w:val="24"/>
          <w:szCs w:val="24"/>
        </w:rPr>
        <w:t xml:space="preserve">года. </w:t>
      </w:r>
      <w:r w:rsidR="00D60225" w:rsidRPr="007C0327">
        <w:rPr>
          <w:rFonts w:ascii="Times New Roman" w:eastAsia="Times New Roman" w:hAnsi="Times New Roman" w:cs="Times New Roman"/>
          <w:sz w:val="24"/>
          <w:szCs w:val="24"/>
        </w:rPr>
        <w:t xml:space="preserve">Проиндексированные выплаты поступят </w:t>
      </w:r>
      <w:r w:rsidR="00D60225">
        <w:rPr>
          <w:rFonts w:ascii="Times New Roman" w:eastAsia="Times New Roman" w:hAnsi="Times New Roman" w:cs="Times New Roman"/>
          <w:sz w:val="24"/>
          <w:szCs w:val="24"/>
        </w:rPr>
        <w:t>жителям</w:t>
      </w:r>
      <w:r w:rsidR="00D60225" w:rsidRPr="007C0327">
        <w:rPr>
          <w:rFonts w:ascii="Times New Roman" w:eastAsia="Times New Roman" w:hAnsi="Times New Roman" w:cs="Times New Roman"/>
          <w:sz w:val="24"/>
          <w:szCs w:val="24"/>
        </w:rPr>
        <w:t xml:space="preserve"> в апреле по обычному графику доставки.</w:t>
      </w:r>
    </w:p>
    <w:p w14:paraId="07180C01" w14:textId="21AF2AB0" w:rsidR="00F37E6E" w:rsidRPr="00622168" w:rsidRDefault="00512777" w:rsidP="0062216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777">
        <w:rPr>
          <w:rFonts w:ascii="Times New Roman" w:eastAsia="Times New Roman" w:hAnsi="Times New Roman" w:cs="Times New Roman"/>
          <w:sz w:val="24"/>
          <w:szCs w:val="24"/>
        </w:rPr>
        <w:t>Если у вас остались вопросы, вы всегда можете обратиться к специалистам Отделения фонда по Белгородской области, позвонив в единый контакт-центр (ЕКЦ): 8(800)100-00-01 (звонок бесплатный). Региональные операторы ЕКЦ работают с понедельника по пятницу 8:00 до 17:00 часов. Также можно обратиться лично в клиентскую службу Отделения СФР по Белгородской области.</w:t>
      </w:r>
    </w:p>
    <w:sectPr w:rsidR="00F37E6E" w:rsidRPr="00622168">
      <w:headerReference w:type="default" r:id="rId10"/>
      <w:footerReference w:type="default" r:id="rId11"/>
      <w:pgSz w:w="11906" w:h="16838"/>
      <w:pgMar w:top="2662" w:right="850" w:bottom="1134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CF165" w14:textId="77777777" w:rsidR="00876D6C" w:rsidRDefault="00876D6C">
      <w:pPr>
        <w:spacing w:after="0" w:line="240" w:lineRule="auto"/>
      </w:pPr>
      <w:r>
        <w:separator/>
      </w:r>
    </w:p>
  </w:endnote>
  <w:endnote w:type="continuationSeparator" w:id="0">
    <w:p w14:paraId="2D0930FC" w14:textId="77777777" w:rsidR="00876D6C" w:rsidRDefault="0087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E7DF" w14:textId="79B3BF8B" w:rsidR="00430754" w:rsidRDefault="00351733">
    <w:pPr>
      <w:tabs>
        <w:tab w:val="left" w:pos="765"/>
        <w:tab w:val="center" w:pos="4677"/>
      </w:tabs>
      <w:spacing w:after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F3424F5" wp14:editId="3B5BEA3F">
              <wp:simplePos x="0" y="0"/>
              <wp:positionH relativeFrom="column">
                <wp:posOffset>-321310</wp:posOffset>
              </wp:positionH>
              <wp:positionV relativeFrom="paragraph">
                <wp:posOffset>-27940</wp:posOffset>
              </wp:positionV>
              <wp:extent cx="6352540" cy="0"/>
              <wp:effectExtent l="0" t="0" r="10160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90E8DD" id="Прямая соединительная линия 2" o:spid="_x0000_s1026" style="position:absolute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5.3pt,-2.2pt" to="474.9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" strokeweight=".35mm">
              <v:stroke joinstyle="miter"/>
            </v:line>
          </w:pict>
        </mc:Fallback>
      </mc:AlternateContent>
    </w:r>
    <w:r w:rsidR="00F76B7D">
      <w:t>Горячая линия 8(800)100-0001</w:t>
    </w:r>
  </w:p>
  <w:p w14:paraId="343D3B04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>График работы с 08:00 до 17:00</w:t>
    </w:r>
  </w:p>
  <w:p w14:paraId="2C0DDC99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14:paraId="2AD4B2C0" w14:textId="77777777" w:rsidR="00430754" w:rsidRDefault="004307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64F23" w14:textId="77777777" w:rsidR="00876D6C" w:rsidRDefault="00876D6C">
      <w:pPr>
        <w:spacing w:after="0" w:line="240" w:lineRule="auto"/>
      </w:pPr>
      <w:r>
        <w:separator/>
      </w:r>
    </w:p>
  </w:footnote>
  <w:footnote w:type="continuationSeparator" w:id="0">
    <w:p w14:paraId="1B2FA23C" w14:textId="77777777" w:rsidR="00876D6C" w:rsidRDefault="0087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05FB3" w14:textId="7E60A6A4" w:rsidR="00430754" w:rsidRDefault="00121C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BD905D6" wp14:editId="5FE223D5">
              <wp:simplePos x="0" y="0"/>
              <wp:positionH relativeFrom="column">
                <wp:posOffset>2219325</wp:posOffset>
              </wp:positionH>
              <wp:positionV relativeFrom="paragraph">
                <wp:posOffset>-262890</wp:posOffset>
              </wp:positionV>
              <wp:extent cx="3726180" cy="145732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6BE021" w14:textId="77777777" w:rsidR="00305ED0" w:rsidRDefault="00876D6C" w:rsidP="00E60B04">
                          <w:pPr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14:paraId="2F824528" w14:textId="77777777" w:rsidR="00305ED0" w:rsidRPr="00BA4459" w:rsidRDefault="00F76B7D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СФР по Белгородской области </w:t>
                          </w:r>
                        </w:p>
                        <w:p w14:paraId="33A3CA0D" w14:textId="77777777" w:rsidR="00305ED0" w:rsidRPr="00BA4459" w:rsidRDefault="00F76B7D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Группа по взаимодействию со СМИ</w:t>
                          </w:r>
                        </w:p>
                        <w:p w14:paraId="2D8B293E" w14:textId="77777777" w:rsidR="00BF7B2B" w:rsidRPr="00BA4459" w:rsidRDefault="00F76B7D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14:paraId="4EBA052A" w14:textId="77777777" w:rsidR="00305ED0" w:rsidRDefault="00876D6C" w:rsidP="00E60B04">
                          <w:r>
                            <w:rPr>
                              <w:sz w:val="24"/>
                              <w:szCs w:val="24"/>
                            </w:rPr>
                            <w:pict w14:anchorId="12158711"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905D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74.75pt;margin-top:-20.7pt;width:293.4pt;height:11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" stroked="f">
              <v:fill opacity="0"/>
              <v:textbox inset="0,0,0,0">
                <w:txbxContent>
                  <w:p w14:paraId="726BE021" w14:textId="77777777" w:rsidR="00305ED0" w:rsidRDefault="00876D6C" w:rsidP="00E60B04">
                    <w:pPr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14:paraId="2F824528" w14:textId="77777777" w:rsidR="00305ED0" w:rsidRPr="00BA4459" w:rsidRDefault="00F76B7D" w:rsidP="00E60B04">
                    <w:pPr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СФР по Белгородской области </w:t>
                    </w:r>
                  </w:p>
                  <w:p w14:paraId="33A3CA0D" w14:textId="77777777" w:rsidR="00305ED0" w:rsidRPr="00BA4459" w:rsidRDefault="00F76B7D" w:rsidP="00E60B04">
                    <w:pPr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Группа по взаимодействию со СМИ</w:t>
                    </w:r>
                  </w:p>
                  <w:p w14:paraId="2D8B293E" w14:textId="77777777" w:rsidR="00BF7B2B" w:rsidRPr="00BA4459" w:rsidRDefault="00F76B7D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14:paraId="4EBA052A" w14:textId="77777777" w:rsidR="00305ED0" w:rsidRDefault="00876D6C" w:rsidP="00E60B04">
                    <w:r>
                      <w:rPr>
                        <w:sz w:val="24"/>
                        <w:szCs w:val="24"/>
                      </w:rPr>
                      <w:pict w14:anchorId="12158711"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  <w:r w:rsidR="00F76B7D"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CD64AE3" wp14:editId="76739407">
          <wp:simplePos x="0" y="0"/>
          <wp:positionH relativeFrom="margin">
            <wp:posOffset>-509268</wp:posOffset>
          </wp:positionH>
          <wp:positionV relativeFrom="margin">
            <wp:posOffset>-1467483</wp:posOffset>
          </wp:positionV>
          <wp:extent cx="2124075" cy="1195705"/>
          <wp:effectExtent l="0" t="0" r="0" b="0"/>
          <wp:wrapSquare wrapText="bothSides" distT="0" distB="0" distL="114300" distR="114300"/>
          <wp:docPr id="3" name="image1.png" descr="Z:\Логотип СФР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Логотип СФР\Логотип.PNG"/>
                  <pic:cNvPicPr preferRelativeResize="0"/>
                </pic:nvPicPr>
                <pic:blipFill>
                  <a:blip r:embed="rId1"/>
                  <a:srcRect t="10145" r="3593" b="8168"/>
                  <a:stretch>
                    <a:fillRect/>
                  </a:stretch>
                </pic:blipFill>
                <pic:spPr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2146"/>
    <w:multiLevelType w:val="hybridMultilevel"/>
    <w:tmpl w:val="55C6F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05AE"/>
    <w:multiLevelType w:val="multilevel"/>
    <w:tmpl w:val="37E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50A6F"/>
    <w:multiLevelType w:val="multilevel"/>
    <w:tmpl w:val="F00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0471F"/>
    <w:multiLevelType w:val="hybridMultilevel"/>
    <w:tmpl w:val="8A68249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1DE721D"/>
    <w:multiLevelType w:val="hybridMultilevel"/>
    <w:tmpl w:val="146CE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430"/>
    <w:multiLevelType w:val="multilevel"/>
    <w:tmpl w:val="EC56410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800F83"/>
    <w:multiLevelType w:val="hybridMultilevel"/>
    <w:tmpl w:val="A2D42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A52EF"/>
    <w:multiLevelType w:val="hybridMultilevel"/>
    <w:tmpl w:val="C0503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220E2"/>
    <w:multiLevelType w:val="multilevel"/>
    <w:tmpl w:val="90E2D8F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 w15:restartNumberingAfterBreak="0">
    <w:nsid w:val="481A40CE"/>
    <w:multiLevelType w:val="hybridMultilevel"/>
    <w:tmpl w:val="538EF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E533B"/>
    <w:multiLevelType w:val="hybridMultilevel"/>
    <w:tmpl w:val="D2A6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13FE7"/>
    <w:multiLevelType w:val="multilevel"/>
    <w:tmpl w:val="846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42836"/>
    <w:multiLevelType w:val="hybridMultilevel"/>
    <w:tmpl w:val="C6FA06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48767D"/>
    <w:multiLevelType w:val="multilevel"/>
    <w:tmpl w:val="DCA2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62D85"/>
    <w:multiLevelType w:val="multilevel"/>
    <w:tmpl w:val="F65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6"/>
  </w:num>
  <w:num w:numId="8">
    <w:abstractNumId w:val="13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4"/>
    <w:rsid w:val="00024218"/>
    <w:rsid w:val="0002588C"/>
    <w:rsid w:val="000433A1"/>
    <w:rsid w:val="000465DD"/>
    <w:rsid w:val="00050161"/>
    <w:rsid w:val="0005526B"/>
    <w:rsid w:val="00064189"/>
    <w:rsid w:val="00075E06"/>
    <w:rsid w:val="000807E1"/>
    <w:rsid w:val="000A4509"/>
    <w:rsid w:val="000B0742"/>
    <w:rsid w:val="000B36C0"/>
    <w:rsid w:val="000B6330"/>
    <w:rsid w:val="000D0376"/>
    <w:rsid w:val="001055C4"/>
    <w:rsid w:val="00121C4C"/>
    <w:rsid w:val="00124A8B"/>
    <w:rsid w:val="001273F3"/>
    <w:rsid w:val="00140346"/>
    <w:rsid w:val="0014125B"/>
    <w:rsid w:val="00147EF3"/>
    <w:rsid w:val="00153910"/>
    <w:rsid w:val="001567D8"/>
    <w:rsid w:val="00160958"/>
    <w:rsid w:val="001673E0"/>
    <w:rsid w:val="00190D88"/>
    <w:rsid w:val="00190FA1"/>
    <w:rsid w:val="001B64CE"/>
    <w:rsid w:val="001C460A"/>
    <w:rsid w:val="001D16F6"/>
    <w:rsid w:val="0022024F"/>
    <w:rsid w:val="00235661"/>
    <w:rsid w:val="002656E3"/>
    <w:rsid w:val="00272F29"/>
    <w:rsid w:val="002C2B0C"/>
    <w:rsid w:val="002C372E"/>
    <w:rsid w:val="002E2E3D"/>
    <w:rsid w:val="002F4EAC"/>
    <w:rsid w:val="003111C2"/>
    <w:rsid w:val="00315665"/>
    <w:rsid w:val="0033313A"/>
    <w:rsid w:val="00351733"/>
    <w:rsid w:val="003518E6"/>
    <w:rsid w:val="00352472"/>
    <w:rsid w:val="00356CFD"/>
    <w:rsid w:val="00370DD3"/>
    <w:rsid w:val="00384AC4"/>
    <w:rsid w:val="003A5AAE"/>
    <w:rsid w:val="003D11D6"/>
    <w:rsid w:val="003E568C"/>
    <w:rsid w:val="003E5E2C"/>
    <w:rsid w:val="003E77B4"/>
    <w:rsid w:val="003E7CC4"/>
    <w:rsid w:val="004076F9"/>
    <w:rsid w:val="00410175"/>
    <w:rsid w:val="004122BC"/>
    <w:rsid w:val="004226B6"/>
    <w:rsid w:val="00430754"/>
    <w:rsid w:val="00451A3F"/>
    <w:rsid w:val="00453645"/>
    <w:rsid w:val="00463FC8"/>
    <w:rsid w:val="00480CA8"/>
    <w:rsid w:val="00483387"/>
    <w:rsid w:val="00492CC5"/>
    <w:rsid w:val="004A4525"/>
    <w:rsid w:val="004B0314"/>
    <w:rsid w:val="004C1A71"/>
    <w:rsid w:val="004C4977"/>
    <w:rsid w:val="004E1D29"/>
    <w:rsid w:val="004E37E0"/>
    <w:rsid w:val="004F3837"/>
    <w:rsid w:val="00503563"/>
    <w:rsid w:val="00512777"/>
    <w:rsid w:val="0051677F"/>
    <w:rsid w:val="00523DD7"/>
    <w:rsid w:val="0052769E"/>
    <w:rsid w:val="00535947"/>
    <w:rsid w:val="00537A89"/>
    <w:rsid w:val="00541E59"/>
    <w:rsid w:val="00545541"/>
    <w:rsid w:val="00547695"/>
    <w:rsid w:val="005477A3"/>
    <w:rsid w:val="00556323"/>
    <w:rsid w:val="005613AB"/>
    <w:rsid w:val="00586AB9"/>
    <w:rsid w:val="00594CCC"/>
    <w:rsid w:val="005A323C"/>
    <w:rsid w:val="005B020D"/>
    <w:rsid w:val="005C01E3"/>
    <w:rsid w:val="005D2E1A"/>
    <w:rsid w:val="005E73EE"/>
    <w:rsid w:val="005F75B8"/>
    <w:rsid w:val="00614B1E"/>
    <w:rsid w:val="00622168"/>
    <w:rsid w:val="00635F06"/>
    <w:rsid w:val="0064675A"/>
    <w:rsid w:val="00652CAD"/>
    <w:rsid w:val="00656A94"/>
    <w:rsid w:val="00657F9C"/>
    <w:rsid w:val="00670AC6"/>
    <w:rsid w:val="006775E5"/>
    <w:rsid w:val="006835FD"/>
    <w:rsid w:val="00690B43"/>
    <w:rsid w:val="0069370F"/>
    <w:rsid w:val="006A0884"/>
    <w:rsid w:val="006B54CB"/>
    <w:rsid w:val="006B6D78"/>
    <w:rsid w:val="006D0A3F"/>
    <w:rsid w:val="00710B9A"/>
    <w:rsid w:val="0072256E"/>
    <w:rsid w:val="00727CAE"/>
    <w:rsid w:val="0074228B"/>
    <w:rsid w:val="007437C9"/>
    <w:rsid w:val="00763F67"/>
    <w:rsid w:val="00764494"/>
    <w:rsid w:val="00770A46"/>
    <w:rsid w:val="00791C75"/>
    <w:rsid w:val="007A3DA1"/>
    <w:rsid w:val="007B0318"/>
    <w:rsid w:val="007C0327"/>
    <w:rsid w:val="007C4E71"/>
    <w:rsid w:val="008419AC"/>
    <w:rsid w:val="00871269"/>
    <w:rsid w:val="00876182"/>
    <w:rsid w:val="008769EF"/>
    <w:rsid w:val="00876D6C"/>
    <w:rsid w:val="00885979"/>
    <w:rsid w:val="008952D9"/>
    <w:rsid w:val="008969A6"/>
    <w:rsid w:val="008A2B4D"/>
    <w:rsid w:val="008A3F13"/>
    <w:rsid w:val="008A4A99"/>
    <w:rsid w:val="008C09F3"/>
    <w:rsid w:val="008C2DD6"/>
    <w:rsid w:val="008D2974"/>
    <w:rsid w:val="008D7C59"/>
    <w:rsid w:val="008E7139"/>
    <w:rsid w:val="009075C6"/>
    <w:rsid w:val="0091602B"/>
    <w:rsid w:val="009255B4"/>
    <w:rsid w:val="00960DB9"/>
    <w:rsid w:val="00966AF2"/>
    <w:rsid w:val="00971358"/>
    <w:rsid w:val="00973658"/>
    <w:rsid w:val="00974FD6"/>
    <w:rsid w:val="009760C6"/>
    <w:rsid w:val="00992A08"/>
    <w:rsid w:val="009958D9"/>
    <w:rsid w:val="009B150D"/>
    <w:rsid w:val="009B35EF"/>
    <w:rsid w:val="009C35EC"/>
    <w:rsid w:val="00A100B8"/>
    <w:rsid w:val="00A14BF7"/>
    <w:rsid w:val="00A333AD"/>
    <w:rsid w:val="00A47736"/>
    <w:rsid w:val="00A53F03"/>
    <w:rsid w:val="00A552E0"/>
    <w:rsid w:val="00A86E6D"/>
    <w:rsid w:val="00A92AE0"/>
    <w:rsid w:val="00AA2F80"/>
    <w:rsid w:val="00AA4236"/>
    <w:rsid w:val="00AC043D"/>
    <w:rsid w:val="00AC1743"/>
    <w:rsid w:val="00AD18B2"/>
    <w:rsid w:val="00AF5412"/>
    <w:rsid w:val="00AF55D3"/>
    <w:rsid w:val="00AF5759"/>
    <w:rsid w:val="00B21E9A"/>
    <w:rsid w:val="00B26845"/>
    <w:rsid w:val="00B407F9"/>
    <w:rsid w:val="00B4386C"/>
    <w:rsid w:val="00B565C2"/>
    <w:rsid w:val="00B5702B"/>
    <w:rsid w:val="00B82541"/>
    <w:rsid w:val="00B91C75"/>
    <w:rsid w:val="00BC7C5F"/>
    <w:rsid w:val="00BD0F07"/>
    <w:rsid w:val="00BE7914"/>
    <w:rsid w:val="00C01B08"/>
    <w:rsid w:val="00C12ED4"/>
    <w:rsid w:val="00C25250"/>
    <w:rsid w:val="00C33366"/>
    <w:rsid w:val="00C57876"/>
    <w:rsid w:val="00C66080"/>
    <w:rsid w:val="00C7042E"/>
    <w:rsid w:val="00C814E8"/>
    <w:rsid w:val="00C858EE"/>
    <w:rsid w:val="00CE2000"/>
    <w:rsid w:val="00CE771A"/>
    <w:rsid w:val="00D028BF"/>
    <w:rsid w:val="00D03019"/>
    <w:rsid w:val="00D03372"/>
    <w:rsid w:val="00D05E0D"/>
    <w:rsid w:val="00D15506"/>
    <w:rsid w:val="00D21A9A"/>
    <w:rsid w:val="00D233F8"/>
    <w:rsid w:val="00D434D4"/>
    <w:rsid w:val="00D60225"/>
    <w:rsid w:val="00D60356"/>
    <w:rsid w:val="00D6736A"/>
    <w:rsid w:val="00D805BB"/>
    <w:rsid w:val="00D85927"/>
    <w:rsid w:val="00D85AA3"/>
    <w:rsid w:val="00DB7ACB"/>
    <w:rsid w:val="00DC2670"/>
    <w:rsid w:val="00DC319C"/>
    <w:rsid w:val="00DE5E76"/>
    <w:rsid w:val="00DF30A4"/>
    <w:rsid w:val="00DF599B"/>
    <w:rsid w:val="00DF6A2D"/>
    <w:rsid w:val="00E168B9"/>
    <w:rsid w:val="00E2032A"/>
    <w:rsid w:val="00E35E36"/>
    <w:rsid w:val="00E36D53"/>
    <w:rsid w:val="00E46B05"/>
    <w:rsid w:val="00E55E3D"/>
    <w:rsid w:val="00E67EC0"/>
    <w:rsid w:val="00E77D0A"/>
    <w:rsid w:val="00EA6A3B"/>
    <w:rsid w:val="00EC648F"/>
    <w:rsid w:val="00EF0517"/>
    <w:rsid w:val="00F11BD9"/>
    <w:rsid w:val="00F12887"/>
    <w:rsid w:val="00F35180"/>
    <w:rsid w:val="00F37DE0"/>
    <w:rsid w:val="00F37E6E"/>
    <w:rsid w:val="00F42477"/>
    <w:rsid w:val="00F54BAE"/>
    <w:rsid w:val="00F56B28"/>
    <w:rsid w:val="00F76B7D"/>
    <w:rsid w:val="00F7767C"/>
    <w:rsid w:val="00F976DF"/>
    <w:rsid w:val="00FC4D37"/>
    <w:rsid w:val="00FC5597"/>
    <w:rsid w:val="00FC61CA"/>
    <w:rsid w:val="00FD4995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E4958"/>
  <w15:docId w15:val="{C13782B4-2CA1-41B2-A6EB-D90B2C2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A2B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B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2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4C"/>
  </w:style>
  <w:style w:type="paragraph" w:styleId="a8">
    <w:name w:val="footer"/>
    <w:basedOn w:val="a"/>
    <w:link w:val="a9"/>
    <w:uiPriority w:val="99"/>
    <w:unhideWhenUsed/>
    <w:rsid w:val="0012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4C"/>
  </w:style>
  <w:style w:type="paragraph" w:styleId="aa">
    <w:name w:val="Balloon Text"/>
    <w:basedOn w:val="a"/>
    <w:link w:val="ab"/>
    <w:uiPriority w:val="99"/>
    <w:semiHidden/>
    <w:unhideWhenUsed/>
    <w:rsid w:val="000A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50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C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AC1743"/>
    <w:rPr>
      <w:i/>
      <w:iCs/>
    </w:rPr>
  </w:style>
  <w:style w:type="character" w:styleId="ae">
    <w:name w:val="Strong"/>
    <w:basedOn w:val="a0"/>
    <w:uiPriority w:val="22"/>
    <w:qFormat/>
    <w:rsid w:val="00AC1743"/>
    <w:rPr>
      <w:b/>
      <w:bCs/>
    </w:rPr>
  </w:style>
  <w:style w:type="paragraph" w:styleId="af">
    <w:name w:val="List Paragraph"/>
    <w:basedOn w:val="a"/>
    <w:uiPriority w:val="34"/>
    <w:qFormat/>
    <w:rsid w:val="009B150D"/>
    <w:pPr>
      <w:ind w:left="720"/>
      <w:contextualSpacing/>
    </w:pPr>
  </w:style>
  <w:style w:type="character" w:customStyle="1" w:styleId="vkitposttextroot--jrdml">
    <w:name w:val="vkitposttext__root--jrdml"/>
    <w:basedOn w:val="a0"/>
    <w:rsid w:val="00960DB9"/>
  </w:style>
  <w:style w:type="character" w:customStyle="1" w:styleId="hgkelc">
    <w:name w:val="hgkelc"/>
    <w:basedOn w:val="a0"/>
    <w:rsid w:val="000B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48E1-2CC2-42FF-B40C-6083E6FD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Чекрыгина</dc:creator>
  <cp:lastModifiedBy>Бочарникова_204</cp:lastModifiedBy>
  <cp:revision>2</cp:revision>
  <cp:lastPrinted>2025-02-25T10:16:00Z</cp:lastPrinted>
  <dcterms:created xsi:type="dcterms:W3CDTF">2025-03-25T11:03:00Z</dcterms:created>
  <dcterms:modified xsi:type="dcterms:W3CDTF">2025-03-25T11:03:00Z</dcterms:modified>
</cp:coreProperties>
</file>