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D4" w:rsidRPr="00C4691E" w:rsidRDefault="004213D4" w:rsidP="004213D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4691E">
        <w:rPr>
          <w:b/>
          <w:sz w:val="32"/>
          <w:szCs w:val="32"/>
        </w:rPr>
        <w:t xml:space="preserve">БЕЛГОРОДСКАЯ </w:t>
      </w:r>
    </w:p>
    <w:p w:rsidR="004213D4" w:rsidRPr="00C4691E" w:rsidRDefault="004213D4" w:rsidP="004213D4">
      <w:pPr>
        <w:jc w:val="center"/>
        <w:rPr>
          <w:b/>
          <w:sz w:val="32"/>
          <w:szCs w:val="32"/>
        </w:rPr>
      </w:pPr>
      <w:r w:rsidRPr="00C4691E">
        <w:rPr>
          <w:b/>
          <w:sz w:val="32"/>
          <w:szCs w:val="32"/>
        </w:rPr>
        <w:t>ТРАНСПОРТНАЯ    ПРОКУРАТУРА</w:t>
      </w:r>
    </w:p>
    <w:p w:rsidR="004213D4" w:rsidRPr="00C4691E" w:rsidRDefault="004213D4" w:rsidP="004213D4">
      <w:pPr>
        <w:pBdr>
          <w:bottom w:val="threeDEmboss" w:sz="24" w:space="1" w:color="auto"/>
        </w:pBdr>
        <w:jc w:val="center"/>
        <w:rPr>
          <w:b/>
          <w:szCs w:val="28"/>
        </w:rPr>
      </w:pPr>
    </w:p>
    <w:p w:rsidR="004213D4" w:rsidRDefault="00A71C2C" w:rsidP="004213D4">
      <w:pPr>
        <w:rPr>
          <w:szCs w:val="28"/>
        </w:rPr>
      </w:pPr>
      <w:r>
        <w:rPr>
          <w:szCs w:val="28"/>
        </w:rPr>
        <w:t xml:space="preserve">РАЗЪЯСНЕНИЯ ЗАКОНОДАТЕЛЬСТВА </w:t>
      </w:r>
      <w:r w:rsidR="00C10D3B">
        <w:rPr>
          <w:szCs w:val="28"/>
        </w:rPr>
        <w:t>21</w:t>
      </w:r>
      <w:r>
        <w:rPr>
          <w:szCs w:val="28"/>
        </w:rPr>
        <w:t>.</w:t>
      </w:r>
      <w:r w:rsidR="006D027F">
        <w:rPr>
          <w:szCs w:val="28"/>
        </w:rPr>
        <w:t>0</w:t>
      </w:r>
      <w:r w:rsidR="009E7749">
        <w:rPr>
          <w:szCs w:val="28"/>
        </w:rPr>
        <w:t>6</w:t>
      </w:r>
      <w:r>
        <w:rPr>
          <w:szCs w:val="28"/>
        </w:rPr>
        <w:t>.</w:t>
      </w:r>
      <w:r w:rsidR="004213D4">
        <w:rPr>
          <w:szCs w:val="28"/>
        </w:rPr>
        <w:t>202</w:t>
      </w:r>
      <w:r w:rsidR="00C10D3B">
        <w:rPr>
          <w:szCs w:val="28"/>
        </w:rPr>
        <w:t>4</w:t>
      </w:r>
    </w:p>
    <w:p w:rsidR="004213D4" w:rsidRDefault="004213D4" w:rsidP="00421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6660" w:rsidRPr="00085B00" w:rsidRDefault="00C10D3B" w:rsidP="001A6660">
      <w:pPr>
        <w:ind w:firstLine="540"/>
        <w:jc w:val="center"/>
        <w:rPr>
          <w:b/>
          <w:szCs w:val="28"/>
        </w:rPr>
      </w:pPr>
      <w:r>
        <w:rPr>
          <w:b/>
          <w:bCs/>
          <w:szCs w:val="28"/>
        </w:rPr>
        <w:t>Усилена уголовная ответственность за вовлечение несовершеннолетних в совершение нескольких преступлений</w:t>
      </w:r>
    </w:p>
    <w:p w:rsidR="001A6660" w:rsidRDefault="001A6660" w:rsidP="001A6660">
      <w:pPr>
        <w:jc w:val="center"/>
        <w:rPr>
          <w:rFonts w:ascii="Arial" w:hAnsi="Arial" w:cs="Arial"/>
          <w:b/>
          <w:bCs/>
          <w:sz w:val="24"/>
        </w:rPr>
      </w:pPr>
    </w:p>
    <w:p w:rsidR="00516521" w:rsidRDefault="00C10D3B" w:rsidP="00516521">
      <w:pPr>
        <w:ind w:firstLine="709"/>
        <w:jc w:val="both"/>
        <w:rPr>
          <w:szCs w:val="28"/>
        </w:rPr>
      </w:pPr>
      <w:r>
        <w:rPr>
          <w:szCs w:val="28"/>
        </w:rPr>
        <w:t>Президент Российской Федерации подписал Федеральный закон от 29.05.2024 № 111-ФЗ «О внесении изменений в статью 150 Уголовного кодекса Российской Федерации». Им вводятся повышенные санкции за вовлечение несовершеннолетнего в совершение трех и более преступлений небольшой и (или) средней тяжести. Часть 4 ст. 150 Уголовного кодекса Российской Федерации дополнена соответствующим квалифицирующим признаком, переводящим это преступление в категорию тяжких.</w:t>
      </w:r>
    </w:p>
    <w:p w:rsidR="00725630" w:rsidRDefault="00C10D3B" w:rsidP="00516521">
      <w:pPr>
        <w:ind w:firstLine="709"/>
        <w:jc w:val="both"/>
        <w:rPr>
          <w:szCs w:val="28"/>
        </w:rPr>
      </w:pPr>
      <w:r>
        <w:rPr>
          <w:szCs w:val="28"/>
        </w:rPr>
        <w:t xml:space="preserve">За указанное деяние ответственность будет аналогичной той, которая сейчас предусмотрена за вовлечение несовершеннолетнего в преступную группу либо в совершение тяжкого или особо тяжкого преступления, а также совершение преступления по мотивам политической, идеологической </w:t>
      </w:r>
      <w:r w:rsidR="00725630">
        <w:rPr>
          <w:szCs w:val="28"/>
        </w:rPr>
        <w:t>расовой, национальной или религиозной ненависти, или вражды в отношении какой-либо социальной группы.</w:t>
      </w:r>
    </w:p>
    <w:p w:rsidR="00C10D3B" w:rsidRDefault="00725630" w:rsidP="00516521">
      <w:pPr>
        <w:ind w:firstLine="709"/>
        <w:jc w:val="both"/>
        <w:rPr>
          <w:szCs w:val="28"/>
        </w:rPr>
      </w:pPr>
      <w:r>
        <w:rPr>
          <w:szCs w:val="28"/>
        </w:rPr>
        <w:t>За это грозит лишение свободы на срок от пяти до восьми лет с ограничением свободы на срок до двух лет либо без такового.</w:t>
      </w:r>
    </w:p>
    <w:p w:rsidR="00725630" w:rsidRDefault="00725630" w:rsidP="00516521">
      <w:pPr>
        <w:ind w:firstLine="709"/>
        <w:jc w:val="both"/>
        <w:rPr>
          <w:szCs w:val="28"/>
        </w:rPr>
      </w:pPr>
      <w:r>
        <w:rPr>
          <w:szCs w:val="28"/>
        </w:rPr>
        <w:t>К ответственности по ст. 150 УК РФ привлекают лиц, достигших возраста 18 лет, в том числе родителей, педагогов и других лиц, вовлекающих детей в совершение преступлений путем обещаний, обмана, угроз или иным способом, включая насилие или угрозу его применения.</w:t>
      </w:r>
    </w:p>
    <w:p w:rsidR="00725630" w:rsidRDefault="00725630" w:rsidP="00516521">
      <w:pPr>
        <w:ind w:firstLine="709"/>
        <w:jc w:val="both"/>
        <w:rPr>
          <w:szCs w:val="28"/>
        </w:rPr>
      </w:pPr>
      <w:r>
        <w:rPr>
          <w:szCs w:val="28"/>
        </w:rPr>
        <w:t>Поправки вступили в силу 9 июня 2024 года. Данные поправки помогут усилить меры противодействия вовлечению несовершеннолетних в преступную деятельность.</w:t>
      </w:r>
    </w:p>
    <w:p w:rsidR="009E7749" w:rsidRDefault="009E7749" w:rsidP="009E7749">
      <w:pPr>
        <w:ind w:firstLine="540"/>
        <w:jc w:val="both"/>
        <w:rPr>
          <w:szCs w:val="28"/>
        </w:rPr>
      </w:pPr>
    </w:p>
    <w:p w:rsidR="00C10D3B" w:rsidRDefault="00C10D3B" w:rsidP="006D027F">
      <w:pPr>
        <w:pStyle w:val="ConsPlusNormal"/>
        <w:jc w:val="both"/>
        <w:rPr>
          <w:sz w:val="28"/>
          <w:szCs w:val="28"/>
        </w:rPr>
      </w:pPr>
    </w:p>
    <w:p w:rsidR="006D027F" w:rsidRPr="00831A9B" w:rsidRDefault="00C10D3B" w:rsidP="006D027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027F">
        <w:rPr>
          <w:sz w:val="28"/>
          <w:szCs w:val="28"/>
        </w:rPr>
        <w:t xml:space="preserve">омощник прокурора                                                      </w:t>
      </w:r>
      <w:r w:rsidR="009E774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М.А. Бирюкова</w:t>
      </w:r>
    </w:p>
    <w:p w:rsidR="006D027F" w:rsidRDefault="006D027F" w:rsidP="006D027F"/>
    <w:p w:rsidR="00C10D3B" w:rsidRDefault="00C10D3B" w:rsidP="004213D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4213D4" w:rsidRDefault="00C10D3B" w:rsidP="004213D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т</w:t>
      </w:r>
      <w:r w:rsidR="00E268D9">
        <w:rPr>
          <w:sz w:val="28"/>
          <w:szCs w:val="28"/>
        </w:rPr>
        <w:t>ранспортн</w:t>
      </w:r>
      <w:r>
        <w:rPr>
          <w:sz w:val="28"/>
          <w:szCs w:val="28"/>
        </w:rPr>
        <w:t>ого</w:t>
      </w:r>
      <w:r w:rsidR="00E268D9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4213D4">
        <w:rPr>
          <w:sz w:val="28"/>
          <w:szCs w:val="28"/>
        </w:rPr>
        <w:t xml:space="preserve">                           </w:t>
      </w:r>
      <w:r w:rsidR="00E268D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Д.Г. Тищенко</w:t>
      </w:r>
      <w:r w:rsidR="00A070A1">
        <w:rPr>
          <w:sz w:val="28"/>
          <w:szCs w:val="28"/>
        </w:rPr>
        <w:t xml:space="preserve"> </w:t>
      </w:r>
    </w:p>
    <w:sectPr w:rsidR="004213D4" w:rsidSect="007242C6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D4"/>
    <w:rsid w:val="00124399"/>
    <w:rsid w:val="001A6660"/>
    <w:rsid w:val="001C75F7"/>
    <w:rsid w:val="002B26FB"/>
    <w:rsid w:val="0033561B"/>
    <w:rsid w:val="003745AA"/>
    <w:rsid w:val="003761CA"/>
    <w:rsid w:val="00403D7D"/>
    <w:rsid w:val="004213D4"/>
    <w:rsid w:val="00466D0D"/>
    <w:rsid w:val="004A0E0C"/>
    <w:rsid w:val="004D4157"/>
    <w:rsid w:val="00516521"/>
    <w:rsid w:val="005711AF"/>
    <w:rsid w:val="0062795F"/>
    <w:rsid w:val="00635113"/>
    <w:rsid w:val="006D027F"/>
    <w:rsid w:val="006D78BA"/>
    <w:rsid w:val="00725630"/>
    <w:rsid w:val="007F72D1"/>
    <w:rsid w:val="00954170"/>
    <w:rsid w:val="00971D8E"/>
    <w:rsid w:val="009917C0"/>
    <w:rsid w:val="009E7749"/>
    <w:rsid w:val="00A070A1"/>
    <w:rsid w:val="00A71C2C"/>
    <w:rsid w:val="00C10D3B"/>
    <w:rsid w:val="00C51DBC"/>
    <w:rsid w:val="00C71F6C"/>
    <w:rsid w:val="00CC2DFD"/>
    <w:rsid w:val="00CF604A"/>
    <w:rsid w:val="00E1797B"/>
    <w:rsid w:val="00E268D9"/>
    <w:rsid w:val="00F4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D4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3D4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268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8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D027F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D4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3D4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268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8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D027F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Бочарникова_204</cp:lastModifiedBy>
  <cp:revision>2</cp:revision>
  <cp:lastPrinted>2023-01-25T14:05:00Z</cp:lastPrinted>
  <dcterms:created xsi:type="dcterms:W3CDTF">2024-06-21T07:22:00Z</dcterms:created>
  <dcterms:modified xsi:type="dcterms:W3CDTF">2024-06-21T07:22:00Z</dcterms:modified>
</cp:coreProperties>
</file>