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D" w:rsidRDefault="00FF556D" w:rsidP="00FF556D">
      <w:pPr>
        <w:pStyle w:val="a3"/>
      </w:pPr>
      <w:r>
        <w:rPr>
          <w:sz w:val="30"/>
          <w:szCs w:val="30"/>
        </w:rPr>
        <w:t xml:space="preserve">Еженедельно по субботам в г. Шебекино по адресу: ул. Харьковская, д. 2 продолжает работу «Фермерская сезонная ярмарка», расположенная на территории </w:t>
      </w:r>
      <w:proofErr w:type="gramStart"/>
      <w:r>
        <w:rPr>
          <w:sz w:val="30"/>
          <w:szCs w:val="30"/>
        </w:rPr>
        <w:t>Ярмарки</w:t>
      </w:r>
      <w:proofErr w:type="gramEnd"/>
      <w:r>
        <w:rPr>
          <w:sz w:val="30"/>
          <w:szCs w:val="30"/>
        </w:rPr>
        <w:t xml:space="preserve"> на постоянной основе ИП Игнатова А.И. </w:t>
      </w:r>
    </w:p>
    <w:p w:rsidR="00FF556D" w:rsidRDefault="00FF556D" w:rsidP="00FF556D">
      <w:pPr>
        <w:pStyle w:val="a3"/>
      </w:pPr>
      <w:r>
        <w:rPr>
          <w:sz w:val="30"/>
          <w:szCs w:val="30"/>
        </w:rPr>
        <w:t xml:space="preserve">Для того чтобы стать участником ярмарки необходимо обратиться в администрацию ярмарки на территории или по телефону 8(903) 885-54-51. Также для участников предусмотрено льготное размещение в день проведения. </w:t>
      </w:r>
    </w:p>
    <w:p w:rsidR="00FF556D" w:rsidRDefault="00FF556D" w:rsidP="00FF556D">
      <w:pPr>
        <w:pStyle w:val="a3"/>
      </w:pPr>
      <w:r>
        <w:rPr>
          <w:sz w:val="30"/>
          <w:szCs w:val="30"/>
        </w:rPr>
        <w:t>Гостей  ярмарки ждет сезонная продукция ЛПХ и фермеров.</w:t>
      </w:r>
      <w:bookmarkStart w:id="0" w:name="_GoBack"/>
      <w:bookmarkEnd w:id="0"/>
    </w:p>
    <w:p w:rsidR="00BE6CF4" w:rsidRDefault="00FF556D">
      <w:r>
        <w:rPr>
          <w:noProof/>
          <w:lang w:eastAsia="ru-RU"/>
        </w:rPr>
        <w:drawing>
          <wp:inline distT="0" distB="0" distL="0" distR="0" wp14:anchorId="5C88D40D" wp14:editId="4C7D48FA">
            <wp:extent cx="5940425" cy="3952347"/>
            <wp:effectExtent l="0" t="0" r="3175" b="0"/>
            <wp:docPr id="1" name="Рисунок 1" descr="https://sun9-5.userapi.com/impg/EnGF4Wy--VJtQjMWis5VTslmtKhM44aCyJvyQQ/vv2NXUl_po0.jpg?size=998x664&amp;quality=95&amp;sign=ca363989b0101eaffa6b8d51d129a6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EnGF4Wy--VJtQjMWis5VTslmtKhM44aCyJvyQQ/vv2NXUl_po0.jpg?size=998x664&amp;quality=95&amp;sign=ca363989b0101eaffa6b8d51d129a6b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D"/>
    <w:rsid w:val="00A72F3D"/>
    <w:rsid w:val="00BE6CF4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Бочарникова_204</dc:creator>
  <cp:lastModifiedBy>Бочарникова_204</cp:lastModifiedBy>
  <cp:revision>2</cp:revision>
  <dcterms:created xsi:type="dcterms:W3CDTF">2024-06-27T09:15:00Z</dcterms:created>
  <dcterms:modified xsi:type="dcterms:W3CDTF">2024-06-27T09:15:00Z</dcterms:modified>
</cp:coreProperties>
</file>