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BE0" w:rsidRPr="007F28FD" w:rsidRDefault="00877BE0" w:rsidP="00877B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r w:rsidRPr="007F28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ТЕНЕВАЯ ЗАНЯТОСТЬ</w:t>
      </w:r>
    </w:p>
    <w:p w:rsidR="00877BE0" w:rsidRPr="007F28FD" w:rsidRDefault="00877BE0" w:rsidP="00877B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0EDE" w:rsidRPr="007F28FD" w:rsidRDefault="00D40EDE" w:rsidP="00877B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0EDE">
        <w:rPr>
          <w:rFonts w:ascii="Times New Roman" w:eastAsia="Times New Roman" w:hAnsi="Times New Roman" w:cs="Times New Roman"/>
          <w:sz w:val="26"/>
          <w:szCs w:val="26"/>
          <w:lang w:eastAsia="ru-RU"/>
        </w:rPr>
        <w:t>С 1 янв</w:t>
      </w:r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аря 2024 года вступил в силу Федеральный закон </w:t>
      </w:r>
      <w:r w:rsidRPr="00D40EDE">
        <w:rPr>
          <w:rFonts w:ascii="Times New Roman" w:eastAsia="Times New Roman" w:hAnsi="Times New Roman" w:cs="Times New Roman"/>
          <w:sz w:val="26"/>
          <w:szCs w:val="26"/>
          <w:lang w:eastAsia="ru-RU"/>
        </w:rPr>
        <w:t>от 12.12.2023 </w:t>
      </w:r>
      <w:hyperlink r:id="rId6" w:anchor="h1" w:tgtFrame="_blank" w:history="1">
        <w:r w:rsidRPr="007F28F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№ 565-ФЗ</w:t>
        </w:r>
      </w:hyperlink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 занятости населения в РФ</w:t>
      </w:r>
      <w:r w:rsidRPr="00D40EDE">
        <w:rPr>
          <w:rFonts w:ascii="Times New Roman" w:eastAsia="Times New Roman" w:hAnsi="Times New Roman" w:cs="Times New Roman"/>
          <w:sz w:val="26"/>
          <w:szCs w:val="26"/>
          <w:lang w:eastAsia="ru-RU"/>
        </w:rPr>
        <w:t>». Отдельная глава в нем посвящена мерам борьбы с нелегальной (теневой) занятостью — осуществлению трудовой деятельности в обход установленных правил оформления трудовых отношений (ст. </w:t>
      </w:r>
      <w:hyperlink r:id="rId7" w:anchor="h375" w:tgtFrame="_blank" w:history="1">
        <w:r w:rsidRPr="007F28F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66</w:t>
        </w:r>
      </w:hyperlink>
      <w:r w:rsidRPr="00D40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D40EDE" w:rsidRPr="00D40EDE" w:rsidRDefault="00D40EDE" w:rsidP="00877B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0ED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Примеры теневой занятости:</w:t>
      </w:r>
    </w:p>
    <w:p w:rsidR="00D40EDE" w:rsidRPr="00D40EDE" w:rsidRDefault="00D40EDE" w:rsidP="00475A6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0E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зарплата в конвертах;</w:t>
      </w:r>
    </w:p>
    <w:p w:rsidR="00D40EDE" w:rsidRPr="007F28FD" w:rsidRDefault="00D40EDE" w:rsidP="00475A6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0ED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без трудового договора</w:t>
      </w:r>
      <w:r w:rsidR="00420A49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0EDE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 договора ГПХ, по устной договоренности;</w:t>
      </w:r>
    </w:p>
    <w:p w:rsidR="00D40EDE" w:rsidRPr="00D40EDE" w:rsidRDefault="00D40EDE" w:rsidP="00475A6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0E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подмена трудовых отношений сотрудничеством с </w:t>
      </w:r>
      <w:proofErr w:type="spellStart"/>
      <w:r w:rsidRPr="00D40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самозанятыми</w:t>
      </w:r>
      <w:proofErr w:type="spellEnd"/>
      <w:r w:rsidRPr="00D40E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40EDE" w:rsidRPr="007F28FD" w:rsidRDefault="00D40EDE" w:rsidP="00475A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20A49" w:rsidRPr="00420A49" w:rsidRDefault="00420A49" w:rsidP="00475A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Зачастую </w:t>
      </w:r>
      <w:r w:rsidRPr="00420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 не видит последствий </w:t>
      </w:r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нелегальных трудовых отношений</w:t>
      </w:r>
      <w:r w:rsidRPr="00420A49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пока не обращается в СФР за назначени</w:t>
      </w:r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ем пенсии. И на месте узнает, что за </w:t>
      </w:r>
      <w:r w:rsidRPr="00420A49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 в течение жизни ему положены небольшие выплаты, потому что его стаж документально не подтвержден, и взносы работодатель за него не платил.</w:t>
      </w:r>
    </w:p>
    <w:p w:rsidR="00420A49" w:rsidRPr="00420A49" w:rsidRDefault="00420A49" w:rsidP="00475A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В большинстве случаев</w:t>
      </w:r>
      <w:r w:rsidRPr="00420A49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компании не создают безопасные условия труда не оформленным работникам. Это приводит к несчастным случаям и заболеваниям на производстве.</w:t>
      </w:r>
    </w:p>
    <w:p w:rsidR="00420A49" w:rsidRPr="00420A49" w:rsidRDefault="00420A49" w:rsidP="00475A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</w:t>
      </w:r>
      <w:r w:rsidRPr="00420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работа без трудового договора лишает раб</w:t>
      </w:r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отника права на отпуск и выплат</w:t>
      </w:r>
      <w:r w:rsidRPr="00420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</w:t>
      </w:r>
      <w:proofErr w:type="gramStart"/>
      <w:r w:rsidRPr="00420A4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больничным</w:t>
      </w:r>
      <w:proofErr w:type="gramEnd"/>
      <w:r w:rsidRPr="00420A49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 в целом увеличивает социальную напряженность в обществе.</w:t>
      </w:r>
    </w:p>
    <w:p w:rsidR="00420A49" w:rsidRPr="00420A49" w:rsidRDefault="00420A49" w:rsidP="00475A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0A4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Наконец, привлечение незаконных мигрантов, а именно они и молодежь чаще всего трудятся нелегально, ухудшает криминальную обстановку.</w:t>
      </w:r>
    </w:p>
    <w:p w:rsidR="00420A49" w:rsidRPr="007F28FD" w:rsidRDefault="00420A49" w:rsidP="00475A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0A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этим причинам государство</w:t>
      </w:r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постоянно</w:t>
      </w:r>
      <w:r w:rsidRPr="00420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борется с теневой занятостью</w:t>
      </w:r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F28FD" w:rsidRPr="007F28FD" w:rsidRDefault="007F28FD" w:rsidP="007F28FD">
      <w:pPr>
        <w:shd w:val="clear" w:color="auto" w:fill="FFFFFF"/>
        <w:spacing w:after="30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 теневую занятость </w:t>
      </w:r>
      <w:r w:rsidR="00877BE0" w:rsidRPr="00877BE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предусмотрены</w:t>
      </w:r>
      <w:r w:rsidR="00877BE0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административная и уголовная ответственност</w:t>
      </w:r>
      <w:r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</w:p>
    <w:p w:rsidR="00420A49" w:rsidRPr="007F28FD" w:rsidRDefault="00420A49" w:rsidP="007F28FD">
      <w:pPr>
        <w:shd w:val="clear" w:color="auto" w:fill="FFFFFF"/>
        <w:spacing w:after="30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F28F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 1 января 2025 года </w:t>
      </w:r>
      <w:proofErr w:type="spellStart"/>
      <w:r w:rsidRPr="007F28FD">
        <w:rPr>
          <w:rFonts w:ascii="Times New Roman" w:hAnsi="Times New Roman" w:cs="Times New Roman"/>
          <w:sz w:val="26"/>
          <w:szCs w:val="26"/>
          <w:shd w:val="clear" w:color="auto" w:fill="FFFFFF"/>
        </w:rPr>
        <w:t>Роструд</w:t>
      </w:r>
      <w:proofErr w:type="spellEnd"/>
      <w:r w:rsidRPr="007F28F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будет вести общедоступный реестр работодателей, у которых выявлена нелегальная (теневая) занятость.</w:t>
      </w:r>
    </w:p>
    <w:p w:rsidR="00420A49" w:rsidRPr="007F28FD" w:rsidRDefault="00420A49" w:rsidP="00475A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5A60" w:rsidRPr="007F28FD" w:rsidRDefault="00420A49" w:rsidP="007F28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8FD">
        <w:rPr>
          <w:rFonts w:ascii="Times New Roman" w:hAnsi="Times New Roman" w:cs="Times New Roman"/>
          <w:sz w:val="26"/>
          <w:szCs w:val="26"/>
        </w:rPr>
        <w:t xml:space="preserve">Если </w:t>
      </w:r>
      <w:r w:rsidR="007F28FD" w:rsidRPr="007F28FD">
        <w:rPr>
          <w:rFonts w:ascii="Times New Roman" w:hAnsi="Times New Roman" w:cs="Times New Roman"/>
          <w:sz w:val="26"/>
          <w:szCs w:val="26"/>
        </w:rPr>
        <w:t>Вы владеете</w:t>
      </w:r>
      <w:r w:rsidR="00475A60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</w:t>
      </w:r>
      <w:r w:rsidR="007F28FD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рмацией</w:t>
      </w:r>
      <w:r w:rsidR="00475A60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фактах неформальной (теневой) занятости и</w:t>
      </w:r>
      <w:r w:rsidR="007F28FD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/или</w:t>
      </w:r>
      <w:r w:rsidR="00475A60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выплате заработной платы в «конверте» </w:t>
      </w:r>
      <w:r w:rsidR="007F28FD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просим сообщить</w:t>
      </w:r>
      <w:r w:rsidR="00475A60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отдел экономического </w:t>
      </w:r>
      <w:r w:rsidR="007F28FD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развития, предпринимательства и труда</w:t>
      </w:r>
      <w:r w:rsidR="00475A60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475A60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Шебекинского</w:t>
      </w:r>
      <w:proofErr w:type="spellEnd"/>
      <w:r w:rsidR="00475A60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по телефону: </w:t>
      </w:r>
      <w:r w:rsidR="00475A60" w:rsidRPr="007F28F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 (47248) 3-29-65</w:t>
      </w:r>
      <w:r w:rsidR="00475A60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7F28FD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475A60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государственную инспекцию труда в Белг</w:t>
      </w:r>
      <w:r w:rsidR="007F28FD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ородской области – </w:t>
      </w:r>
      <w:r w:rsidR="00475A60" w:rsidRPr="007F28F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 (4722) 31-75-50</w:t>
      </w:r>
      <w:r w:rsidR="00475A60" w:rsidRPr="007F28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bookmarkEnd w:id="0"/>
    <w:p w:rsidR="00420A49" w:rsidRPr="00475A60" w:rsidRDefault="00420A49" w:rsidP="00475A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20A49" w:rsidRPr="00475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300AC"/>
    <w:multiLevelType w:val="multilevel"/>
    <w:tmpl w:val="FAD8E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A89"/>
    <w:rsid w:val="00420A49"/>
    <w:rsid w:val="00475A60"/>
    <w:rsid w:val="005E7A89"/>
    <w:rsid w:val="007F28FD"/>
    <w:rsid w:val="00877BE0"/>
    <w:rsid w:val="00D40EDE"/>
    <w:rsid w:val="00FB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0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0E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0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0E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ormativ.kontur.ru/document?moduleId=1&amp;documentId=461491&amp;p=1210&amp;utm_source=yandex&amp;utm_medium=organic&amp;utm_referer=yandex.ru&amp;utm_startpage=www.kontur-extern.ru%2Finfo%2F51422-tenevaya_zanyatost&amp;utm_orderpage=www.kontur-extern.ru%2Finfo%2F51422-tenevaya_zanyato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461491&amp;p=1210&amp;utm_source=yandex&amp;utm_medium=organic&amp;utm_referer=yandex.ru&amp;utm_startpage=www.kontur-extern.ru%2Finfo%2F51422-tenevaya_zanyatost&amp;utm_orderpage=www.kontur-extern.ru%2Finfo%2F51422-tenevaya_zanyatos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2024-10-29T12:46:00Z</dcterms:created>
  <dcterms:modified xsi:type="dcterms:W3CDTF">2024-10-29T13:32:00Z</dcterms:modified>
</cp:coreProperties>
</file>