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D1" w:rsidRPr="004D1ED1" w:rsidRDefault="004D1ED1" w:rsidP="001B4C41">
      <w:pPr>
        <w:shd w:val="clear" w:color="auto" w:fill="FFFFFF"/>
        <w:spacing w:line="360" w:lineRule="auto"/>
        <w:ind w:firstLine="708"/>
        <w:jc w:val="both"/>
        <w:textAlignment w:val="baseline"/>
        <w:rPr>
          <w:b/>
          <w:i/>
          <w:sz w:val="28"/>
          <w:szCs w:val="28"/>
        </w:rPr>
      </w:pPr>
      <w:r w:rsidRPr="004D1ED1">
        <w:rPr>
          <w:b/>
          <w:i/>
          <w:sz w:val="28"/>
          <w:szCs w:val="28"/>
        </w:rPr>
        <w:t xml:space="preserve">Нелегальная занятость и её последствия – это существенная проблема, и без совместных усилий её не решить. Администрация </w:t>
      </w:r>
      <w:proofErr w:type="spellStart"/>
      <w:r w:rsidRPr="004D1ED1">
        <w:rPr>
          <w:b/>
          <w:i/>
          <w:sz w:val="28"/>
          <w:szCs w:val="28"/>
        </w:rPr>
        <w:t>Шебекинского</w:t>
      </w:r>
      <w:proofErr w:type="spellEnd"/>
      <w:r w:rsidRPr="004D1E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городского округа</w:t>
      </w:r>
      <w:r w:rsidRPr="004D1ED1">
        <w:rPr>
          <w:b/>
          <w:i/>
          <w:sz w:val="28"/>
          <w:szCs w:val="28"/>
        </w:rPr>
        <w:t xml:space="preserve"> рассчитывает на активную поддержку населения в решении данной проблемы.</w:t>
      </w:r>
    </w:p>
    <w:p w:rsidR="004D1ED1" w:rsidRPr="004D1ED1" w:rsidRDefault="004D1ED1" w:rsidP="001B4C41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4D1ED1">
        <w:rPr>
          <w:sz w:val="28"/>
          <w:szCs w:val="28"/>
        </w:rPr>
        <w:t xml:space="preserve">Имеющуюся информацию о нелегальных трудовых отношениях, в том числе о привлечении к трудовой деятельности без оформленных трудовых договоров, незаконном использовании иностранной рабочей силы, о выплатах заработной платы «в конвертах» или менее </w:t>
      </w:r>
      <w:r>
        <w:rPr>
          <w:sz w:val="28"/>
          <w:szCs w:val="28"/>
        </w:rPr>
        <w:t>МРОТ</w:t>
      </w:r>
      <w:r w:rsidRPr="004D1ED1">
        <w:rPr>
          <w:sz w:val="28"/>
          <w:szCs w:val="28"/>
        </w:rPr>
        <w:t xml:space="preserve">, других нарушениях трудового законодательства </w:t>
      </w:r>
      <w:r w:rsidRPr="004D1ED1">
        <w:rPr>
          <w:b/>
          <w:sz w:val="28"/>
          <w:szCs w:val="28"/>
        </w:rPr>
        <w:t xml:space="preserve">просим сообщать в администрацию </w:t>
      </w:r>
      <w:proofErr w:type="spellStart"/>
      <w:r>
        <w:rPr>
          <w:b/>
          <w:sz w:val="28"/>
          <w:szCs w:val="28"/>
        </w:rPr>
        <w:t>Шебекинского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r w:rsidRPr="004D1ED1">
        <w:rPr>
          <w:b/>
          <w:sz w:val="28"/>
          <w:szCs w:val="28"/>
        </w:rPr>
        <w:t xml:space="preserve"> </w:t>
      </w:r>
      <w:r w:rsidRPr="001B4C41">
        <w:rPr>
          <w:b/>
          <w:color w:val="FF0000"/>
          <w:sz w:val="28"/>
          <w:szCs w:val="28"/>
        </w:rPr>
        <w:t>по телефону 3-29-65</w:t>
      </w:r>
      <w:r w:rsidRPr="001B4C41">
        <w:rPr>
          <w:color w:val="FF0000"/>
          <w:sz w:val="28"/>
          <w:szCs w:val="28"/>
        </w:rPr>
        <w:t>.</w:t>
      </w:r>
    </w:p>
    <w:p w:rsidR="003D5F14" w:rsidRDefault="003D5F14" w:rsidP="001B4C41">
      <w:pPr>
        <w:spacing w:line="360" w:lineRule="auto"/>
      </w:pPr>
      <w:bookmarkStart w:id="0" w:name="_GoBack"/>
      <w:bookmarkEnd w:id="0"/>
    </w:p>
    <w:sectPr w:rsidR="003D5F14" w:rsidSect="004D1ED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D6"/>
    <w:rsid w:val="001B4C41"/>
    <w:rsid w:val="003524D6"/>
    <w:rsid w:val="003D5F14"/>
    <w:rsid w:val="004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D1ED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D1E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Селютина_301</dc:creator>
  <cp:keywords/>
  <dc:description/>
  <cp:lastModifiedBy>Селютина_301</cp:lastModifiedBy>
  <cp:revision>5</cp:revision>
  <dcterms:created xsi:type="dcterms:W3CDTF">2022-12-23T11:09:00Z</dcterms:created>
  <dcterms:modified xsi:type="dcterms:W3CDTF">2023-01-20T12:19:00Z</dcterms:modified>
</cp:coreProperties>
</file>