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D4DA9" w14:textId="77777777" w:rsidR="00013E8F" w:rsidRDefault="001C27ED" w:rsidP="00013E8F">
      <w:pPr>
        <w:pStyle w:val="ConsPlusNormal"/>
        <w:spacing w:before="220"/>
        <w:ind w:firstLine="540"/>
        <w:jc w:val="both"/>
      </w:pPr>
      <w:bookmarkStart w:id="0" w:name="_GoBack"/>
      <w:bookmarkEnd w:id="0"/>
      <w:r>
        <w:t>О</w:t>
      </w:r>
      <w:r w:rsidR="00013E8F">
        <w:t>бразец типового искового заявления.</w:t>
      </w:r>
    </w:p>
    <w:p w14:paraId="1388FA8E" w14:textId="77777777" w:rsidR="00013E8F" w:rsidRDefault="00013E8F" w:rsidP="00013E8F">
      <w:pPr>
        <w:pStyle w:val="ConsPlusNormal"/>
        <w:ind w:firstLine="540"/>
        <w:jc w:val="both"/>
      </w:pPr>
    </w:p>
    <w:p w14:paraId="0900C8DF" w14:textId="77777777" w:rsidR="00013E8F" w:rsidRDefault="00013E8F" w:rsidP="00013E8F">
      <w:pPr>
        <w:pStyle w:val="ConsPlusNonformat"/>
        <w:jc w:val="both"/>
      </w:pPr>
      <w:r>
        <w:t xml:space="preserve">                                     Мировому судье судебного участка N ___</w:t>
      </w:r>
    </w:p>
    <w:p w14:paraId="7E26C33A" w14:textId="77777777" w:rsidR="00013E8F" w:rsidRDefault="00013E8F" w:rsidP="00013E8F">
      <w:pPr>
        <w:pStyle w:val="ConsPlusNonformat"/>
        <w:jc w:val="both"/>
      </w:pPr>
      <w:r>
        <w:t xml:space="preserve">                                     город _____________________</w:t>
      </w:r>
    </w:p>
    <w:p w14:paraId="301C70B5" w14:textId="77777777" w:rsidR="00013E8F" w:rsidRDefault="00013E8F" w:rsidP="00013E8F">
      <w:pPr>
        <w:pStyle w:val="ConsPlusNonformat"/>
        <w:jc w:val="both"/>
      </w:pPr>
      <w:r>
        <w:t xml:space="preserve">                                     </w:t>
      </w:r>
      <w:r>
        <w:rPr>
          <w:b/>
        </w:rPr>
        <w:t>Или:</w:t>
      </w:r>
    </w:p>
    <w:p w14:paraId="4E1CAFE3" w14:textId="77777777" w:rsidR="00013E8F" w:rsidRDefault="00013E8F" w:rsidP="00013E8F">
      <w:pPr>
        <w:pStyle w:val="ConsPlusNonformat"/>
        <w:jc w:val="both"/>
      </w:pPr>
      <w:r>
        <w:t xml:space="preserve">                                     В ___________ районный (городской) суд</w:t>
      </w:r>
    </w:p>
    <w:p w14:paraId="3D947307" w14:textId="77777777" w:rsidR="00013E8F" w:rsidRDefault="00013E8F" w:rsidP="00013E8F">
      <w:pPr>
        <w:pStyle w:val="ConsPlusNonformat"/>
        <w:jc w:val="both"/>
      </w:pPr>
      <w:r>
        <w:t xml:space="preserve">                                     ____________ области, края, республики</w:t>
      </w:r>
    </w:p>
    <w:p w14:paraId="030DAC0A" w14:textId="77777777" w:rsidR="00013E8F" w:rsidRDefault="00013E8F" w:rsidP="00013E8F">
      <w:pPr>
        <w:pStyle w:val="ConsPlusNonformat"/>
        <w:jc w:val="both"/>
      </w:pPr>
      <w:r>
        <w:t xml:space="preserve">                                     Истец: _______________________________</w:t>
      </w:r>
    </w:p>
    <w:p w14:paraId="3E8D9C9A" w14:textId="77777777" w:rsidR="00013E8F" w:rsidRDefault="00013E8F" w:rsidP="00013E8F">
      <w:pPr>
        <w:pStyle w:val="ConsPlusNonformat"/>
        <w:jc w:val="both"/>
      </w:pPr>
      <w:r>
        <w:t xml:space="preserve">                                            (Ф.И.О., адрес, номер телефона)</w:t>
      </w:r>
    </w:p>
    <w:p w14:paraId="59BD96CA" w14:textId="77777777" w:rsidR="00013E8F" w:rsidRDefault="00013E8F" w:rsidP="00013E8F">
      <w:pPr>
        <w:pStyle w:val="ConsPlusNonformat"/>
        <w:jc w:val="both"/>
      </w:pPr>
      <w:r>
        <w:t xml:space="preserve">                                     Ответчик: ____________________________</w:t>
      </w:r>
    </w:p>
    <w:p w14:paraId="594EA1DE" w14:textId="77777777" w:rsidR="00013E8F" w:rsidRDefault="00013E8F" w:rsidP="00013E8F">
      <w:pPr>
        <w:pStyle w:val="ConsPlusNonformat"/>
        <w:jc w:val="both"/>
      </w:pPr>
      <w:r>
        <w:t xml:space="preserve">                                                   (наименование, адрес)</w:t>
      </w:r>
    </w:p>
    <w:p w14:paraId="38A49D5D" w14:textId="77777777" w:rsidR="00013E8F" w:rsidRDefault="00013E8F" w:rsidP="00013E8F">
      <w:pPr>
        <w:pStyle w:val="ConsPlusNonformat"/>
        <w:jc w:val="both"/>
      </w:pPr>
      <w:r>
        <w:t xml:space="preserve">                                     Цена иска: ___________ руб.</w:t>
      </w:r>
    </w:p>
    <w:p w14:paraId="1E35B8DA" w14:textId="77777777" w:rsidR="00013E8F" w:rsidRDefault="00013E8F" w:rsidP="00013E8F">
      <w:pPr>
        <w:pStyle w:val="ConsPlusNonformat"/>
        <w:jc w:val="both"/>
      </w:pPr>
      <w:r>
        <w:t xml:space="preserve">                                     Моральный вред: ________ руб.</w:t>
      </w:r>
    </w:p>
    <w:p w14:paraId="0E01424A" w14:textId="77777777" w:rsidR="00013E8F" w:rsidRDefault="00013E8F" w:rsidP="00013E8F">
      <w:pPr>
        <w:pStyle w:val="ConsPlusNonformat"/>
        <w:jc w:val="both"/>
      </w:pPr>
      <w:r>
        <w:t xml:space="preserve">                                     Госпошлина: освобождение от уплаты</w:t>
      </w:r>
    </w:p>
    <w:p w14:paraId="6158C21C" w14:textId="77777777" w:rsidR="00013E8F" w:rsidRDefault="00013E8F" w:rsidP="00013E8F">
      <w:pPr>
        <w:pStyle w:val="ConsPlusNonformat"/>
        <w:jc w:val="both"/>
      </w:pPr>
      <w:r>
        <w:t xml:space="preserve">                                     (</w:t>
      </w:r>
      <w:hyperlink r:id="rId5" w:history="1">
        <w:r>
          <w:rPr>
            <w:color w:val="0000FF"/>
          </w:rPr>
          <w:t>п. 3 ст. 17</w:t>
        </w:r>
      </w:hyperlink>
      <w:r>
        <w:t xml:space="preserve"> Закона РФ от 07.02.1992</w:t>
      </w:r>
    </w:p>
    <w:p w14:paraId="251B92FA" w14:textId="77777777" w:rsidR="00013E8F" w:rsidRDefault="00013E8F" w:rsidP="00013E8F">
      <w:pPr>
        <w:pStyle w:val="ConsPlusNonformat"/>
        <w:jc w:val="both"/>
      </w:pPr>
      <w:r>
        <w:t xml:space="preserve">                                     N 2300-1 "О защите прав потребителей")</w:t>
      </w:r>
    </w:p>
    <w:p w14:paraId="2DE23C64" w14:textId="77777777" w:rsidR="00013E8F" w:rsidRDefault="00013E8F" w:rsidP="00013E8F">
      <w:pPr>
        <w:pStyle w:val="ConsPlusNormal"/>
        <w:ind w:firstLine="540"/>
        <w:jc w:val="both"/>
      </w:pPr>
    </w:p>
    <w:p w14:paraId="5B338B50" w14:textId="77777777" w:rsidR="00013E8F" w:rsidRDefault="00013E8F" w:rsidP="00013E8F">
      <w:pPr>
        <w:pStyle w:val="ConsPlusNormal"/>
        <w:jc w:val="center"/>
      </w:pPr>
      <w:r>
        <w:t>ИСКОВОЕ ЗАЯВЛЕНИЕ</w:t>
      </w:r>
    </w:p>
    <w:p w14:paraId="637464BC" w14:textId="77777777" w:rsidR="00013E8F" w:rsidRDefault="00013E8F" w:rsidP="00013E8F">
      <w:pPr>
        <w:pStyle w:val="ConsPlusNormal"/>
        <w:jc w:val="center"/>
      </w:pPr>
      <w:r>
        <w:t>о расторжении договора, взыскании денежных средств,</w:t>
      </w:r>
    </w:p>
    <w:p w14:paraId="034976FD" w14:textId="77777777" w:rsidR="00013E8F" w:rsidRDefault="00013E8F" w:rsidP="00013E8F">
      <w:pPr>
        <w:pStyle w:val="ConsPlusNormal"/>
        <w:jc w:val="center"/>
      </w:pPr>
      <w:r>
        <w:t>выплате неустойки, компенсации морального вреда</w:t>
      </w:r>
    </w:p>
    <w:p w14:paraId="34667099" w14:textId="77777777" w:rsidR="00013E8F" w:rsidRDefault="00013E8F" w:rsidP="00013E8F">
      <w:pPr>
        <w:pStyle w:val="ConsPlusNormal"/>
        <w:jc w:val="center"/>
      </w:pPr>
      <w:r>
        <w:t>и взыскании штрафа за несоблюдение добровольного порядка</w:t>
      </w:r>
    </w:p>
    <w:p w14:paraId="58FA6943" w14:textId="77777777" w:rsidR="00013E8F" w:rsidRDefault="00013E8F" w:rsidP="00013E8F">
      <w:pPr>
        <w:pStyle w:val="ConsPlusNormal"/>
        <w:jc w:val="center"/>
      </w:pPr>
      <w:r>
        <w:t>удовлетворения требований потребителя</w:t>
      </w:r>
    </w:p>
    <w:p w14:paraId="19A50B5B" w14:textId="77777777" w:rsidR="00013E8F" w:rsidRDefault="00013E8F" w:rsidP="00013E8F">
      <w:pPr>
        <w:pStyle w:val="ConsPlusNormal"/>
        <w:ind w:firstLine="540"/>
        <w:jc w:val="both"/>
      </w:pPr>
    </w:p>
    <w:p w14:paraId="6BB157A1" w14:textId="77777777" w:rsidR="00013E8F" w:rsidRDefault="00013E8F" w:rsidP="00013E8F">
      <w:pPr>
        <w:pStyle w:val="ConsPlusNormal"/>
        <w:ind w:firstLine="540"/>
        <w:jc w:val="both"/>
      </w:pPr>
      <w:r>
        <w:t>Далее в тексте искового заявления вы должны указать:</w:t>
      </w:r>
    </w:p>
    <w:p w14:paraId="0D7BB6D3" w14:textId="77777777" w:rsidR="00013E8F" w:rsidRDefault="00013E8F" w:rsidP="00013E8F">
      <w:pPr>
        <w:pStyle w:val="ConsPlusNormal"/>
        <w:spacing w:before="220"/>
        <w:ind w:firstLine="540"/>
        <w:jc w:val="both"/>
      </w:pPr>
      <w:r>
        <w:t>- когда и в связи с чем вы вступили с ответчиком в договорные отношения, на которых основаны ваши права по отношению к ответчику;</w:t>
      </w:r>
    </w:p>
    <w:p w14:paraId="5E216F87" w14:textId="77777777" w:rsidR="00013E8F" w:rsidRDefault="00013E8F" w:rsidP="00013E8F">
      <w:pPr>
        <w:pStyle w:val="ConsPlusNormal"/>
        <w:spacing w:before="220"/>
        <w:ind w:firstLine="540"/>
        <w:jc w:val="both"/>
      </w:pPr>
      <w:r>
        <w:t>- в чем заключается нарушение либо угроза нарушения ваших прав или законных интересов и ваши требования в связи с этим;</w:t>
      </w:r>
    </w:p>
    <w:p w14:paraId="43C074B2" w14:textId="77777777" w:rsidR="00013E8F" w:rsidRDefault="00013E8F" w:rsidP="00013E8F">
      <w:pPr>
        <w:pStyle w:val="ConsPlusNormal"/>
        <w:spacing w:before="220"/>
        <w:ind w:firstLine="540"/>
        <w:jc w:val="both"/>
      </w:pPr>
      <w:r>
        <w:t>- обстоятельства, на которых вы основываете свое требование, и доказательства, подтверждающие эти обстоятельства;</w:t>
      </w:r>
    </w:p>
    <w:p w14:paraId="4949A4A9" w14:textId="77777777" w:rsidR="00013E8F" w:rsidRDefault="00013E8F" w:rsidP="00013E8F">
      <w:pPr>
        <w:pStyle w:val="ConsPlusNormal"/>
        <w:spacing w:before="220"/>
        <w:ind w:firstLine="540"/>
        <w:jc w:val="both"/>
      </w:pPr>
      <w:r>
        <w:t>- размер цены иска, если он подлежит оценке, а также расчет взыскиваемых или оспариваемых денежных сумм;</w:t>
      </w:r>
    </w:p>
    <w:p w14:paraId="293EB2A0" w14:textId="77777777" w:rsidR="00013E8F" w:rsidRDefault="00013E8F" w:rsidP="00013E8F">
      <w:pPr>
        <w:pStyle w:val="ConsPlusNormal"/>
        <w:spacing w:before="220"/>
        <w:ind w:firstLine="540"/>
        <w:jc w:val="both"/>
      </w:pPr>
      <w:r>
        <w:t>- сведения о соблюдении досудебного порядка обращения к ответчику (если это установлено федеральным законом или предусмотрено договором сторон);</w:t>
      </w:r>
    </w:p>
    <w:p w14:paraId="655765AF" w14:textId="77777777" w:rsidR="00013E8F" w:rsidRDefault="00013E8F" w:rsidP="00013E8F">
      <w:pPr>
        <w:pStyle w:val="ConsPlusNormal"/>
        <w:spacing w:before="220"/>
        <w:ind w:firstLine="540"/>
        <w:jc w:val="both"/>
      </w:pPr>
      <w:r>
        <w:t>- перечень приложений.</w:t>
      </w:r>
    </w:p>
    <w:p w14:paraId="64E4E84D" w14:textId="77777777" w:rsidR="00013E8F" w:rsidRDefault="00013E8F" w:rsidP="00013E8F">
      <w:pPr>
        <w:pStyle w:val="ConsPlusNormal"/>
        <w:spacing w:before="220"/>
        <w:ind w:firstLine="540"/>
        <w:jc w:val="both"/>
      </w:pPr>
      <w:r>
        <w:t>В заявлении могут быть также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потребителя.</w:t>
      </w:r>
    </w:p>
    <w:p w14:paraId="3CB0CA3C" w14:textId="77777777" w:rsidR="00013E8F" w:rsidRDefault="00013E8F" w:rsidP="00013E8F">
      <w:pPr>
        <w:pStyle w:val="ConsPlusNormal"/>
        <w:spacing w:before="220"/>
        <w:ind w:firstLine="540"/>
        <w:jc w:val="both"/>
      </w:pPr>
      <w:r>
        <w:t>Исковое заявление подписывается потребителем (или его представителем при наличии у него полномочий на подписание заявления и предъявления его в суд).</w:t>
      </w:r>
    </w:p>
    <w:p w14:paraId="654B27BA" w14:textId="77777777" w:rsidR="00013E8F" w:rsidRDefault="00013E8F" w:rsidP="00013E8F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ст. 132</w:t>
        </w:r>
      </w:hyperlink>
      <w:r>
        <w:t xml:space="preserve"> ГПК РФ к исковому заявлению прилагаются его копии (со всеми приложениями) в соответствии с количеством ответчиков и привлекаемых истцом третьих лиц. Подписанное исковое заявление с прилагаемыми документами доставляется в суд лично или отсылается по почте заказным письмом с описью вложений и уведомлением о вручении.</w:t>
      </w:r>
    </w:p>
    <w:p w14:paraId="0F3FF2CD" w14:textId="77777777" w:rsidR="00302ED7" w:rsidRDefault="00302ED7"/>
    <w:sectPr w:rsidR="0030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8F"/>
    <w:rsid w:val="00013E8F"/>
    <w:rsid w:val="001C27ED"/>
    <w:rsid w:val="00302ED7"/>
    <w:rsid w:val="003A0261"/>
    <w:rsid w:val="00935D55"/>
    <w:rsid w:val="00A3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D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3E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3E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2DD5877D5AC48AC6C3D32B1CE560B420A4FDDFC8227BD28F69B8C52F84372B0ADD0B0FC55158FE3C3H" TargetMode="External"/><Relationship Id="rId5" Type="http://schemas.openxmlformats.org/officeDocument/2006/relationships/hyperlink" Target="consultantplus://offline/ref=0932DD5877D5AC48AC6C3D32B1CE560B420A4FD4FF8E27BD28F69B8C52F84372B0ADD0B4EFC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Шаламова Екатерина Александровна</dc:creator>
  <cp:lastModifiedBy>АлтуховаЛА</cp:lastModifiedBy>
  <cp:revision>2</cp:revision>
  <dcterms:created xsi:type="dcterms:W3CDTF">2023-02-17T09:38:00Z</dcterms:created>
  <dcterms:modified xsi:type="dcterms:W3CDTF">2023-02-17T09:38:00Z</dcterms:modified>
</cp:coreProperties>
</file>