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4A" w:rsidRDefault="0020654A" w:rsidP="0020654A">
      <w:pPr>
        <w:jc w:val="center"/>
        <w:rPr>
          <w:b/>
          <w:sz w:val="28"/>
        </w:rPr>
      </w:pPr>
      <w:bookmarkStart w:id="0" w:name="_GoBack"/>
      <w:bookmarkEnd w:id="0"/>
      <w:r w:rsidRPr="0020654A">
        <w:rPr>
          <w:b/>
          <w:sz w:val="28"/>
        </w:rPr>
        <w:t>Информация об открытии проекта</w:t>
      </w:r>
      <w:r>
        <w:rPr>
          <w:b/>
          <w:sz w:val="28"/>
        </w:rPr>
        <w:t>:</w:t>
      </w:r>
      <w:r w:rsidRPr="0020654A">
        <w:rPr>
          <w:b/>
          <w:sz w:val="28"/>
        </w:rPr>
        <w:t xml:space="preserve"> «Организация школы обмена опытом специалистов культурно-досуговых учреждений Шебекинского городского округа «Сам себе педагог».</w:t>
      </w:r>
    </w:p>
    <w:p w:rsidR="0020654A" w:rsidRPr="0020654A" w:rsidRDefault="0020654A" w:rsidP="00206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учреждении есть люди, которые могут транслировать свой опыт коллегам.</w:t>
      </w:r>
    </w:p>
    <w:p w:rsidR="0020654A" w:rsidRPr="0020654A" w:rsidRDefault="0020654A" w:rsidP="00206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 опытом – это отличный способ научить сотрудников чему-то новому.</w:t>
      </w:r>
    </w:p>
    <w:p w:rsidR="0020654A" w:rsidRPr="00C82CEB" w:rsidRDefault="0020654A" w:rsidP="00206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обмена опытом между сотрудниками у них расширяется кругозор, появляется возможность рассмотреть разные способы решения одной и той же ситуации. Также это отличная возможность найти действенные методы решения проблем.</w:t>
      </w:r>
    </w:p>
    <w:p w:rsidR="0020654A" w:rsidRPr="00C82CEB" w:rsidRDefault="0020654A" w:rsidP="00206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работники считают, что если они будут делиться секретами своего успеха, то обесценятся, как специалисты. Но целью обмена опытом является равномерное содействие со стороны каждого члена коллектива.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таком случае в выигрыше остаются все.</w:t>
      </w:r>
    </w:p>
    <w:p w:rsidR="0020654A" w:rsidRPr="00C82CEB" w:rsidRDefault="0020654A" w:rsidP="00206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хотите получить наибольшую отдачу от работы, быть высокоэффективным работником — надо научиться собирать знания, делиться ими и применять их.</w:t>
      </w:r>
    </w:p>
    <w:p w:rsidR="0020654A" w:rsidRPr="00C82CEB" w:rsidRDefault="0020654A" w:rsidP="00206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в Централизованной клубной системе Шебекинского городского округа разработан и инициирован проект «Организация школы обмена опытом специалистов культурно-досуговых учреждений Шебекинского городского округа «Сам себе педагог».</w:t>
      </w:r>
    </w:p>
    <w:p w:rsidR="0020654A" w:rsidRPr="0020654A" w:rsidRDefault="0020654A" w:rsidP="00206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верить, что в рамках проекта удастся организовать результативную систему, где каждый опытный специалист будет щедро дарить свои знания и навыки, а молодые работники – практиковаться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развивать свое мастерство.</w:t>
      </w:r>
    </w:p>
    <w:p w:rsidR="00530E93" w:rsidRDefault="0020654A" w:rsidP="0020654A">
      <w:pPr>
        <w:jc w:val="center"/>
      </w:pPr>
      <w:r>
        <w:rPr>
          <w:noProof/>
          <w:lang w:eastAsia="ru-RU"/>
        </w:rPr>
        <w:drawing>
          <wp:inline distT="0" distB="0" distL="0" distR="0" wp14:anchorId="1DBBD104" wp14:editId="494E514E">
            <wp:extent cx="5677516" cy="4235501"/>
            <wp:effectExtent l="0" t="0" r="0" b="0"/>
            <wp:docPr id="1" name="Рисунок 1" descr="C:\Users\Sharkunova\Downloads\Титульный лист презен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kunova\Downloads\Титульный лист презент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85" cy="42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E93" w:rsidSect="0020654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B3"/>
    <w:rsid w:val="001E7202"/>
    <w:rsid w:val="0020654A"/>
    <w:rsid w:val="00530E93"/>
    <w:rsid w:val="009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Бочарникова_204</cp:lastModifiedBy>
  <cp:revision>2</cp:revision>
  <dcterms:created xsi:type="dcterms:W3CDTF">2023-04-24T09:33:00Z</dcterms:created>
  <dcterms:modified xsi:type="dcterms:W3CDTF">2023-04-24T09:33:00Z</dcterms:modified>
</cp:coreProperties>
</file>