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F80" w:rsidRDefault="004D0F80" w:rsidP="00F23C5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</w:p>
    <w:p w:rsidR="00311B3B" w:rsidRDefault="004D0F80" w:rsidP="00311B3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</w:p>
    <w:p w:rsidR="00311B3B" w:rsidRDefault="00311B3B" w:rsidP="00311B3B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32803" w:rsidRDefault="00311B3B" w:rsidP="00311B3B">
      <w:pPr>
        <w:jc w:val="center"/>
        <w:rPr>
          <w:rFonts w:ascii="Times New Roman" w:hAnsi="Times New Roman"/>
          <w:b/>
          <w:sz w:val="28"/>
        </w:rPr>
      </w:pPr>
      <w:bookmarkStart w:id="0" w:name="_GoBack"/>
      <w:r>
        <w:rPr>
          <w:rFonts w:ascii="Times New Roman" w:hAnsi="Times New Roman" w:cs="Times New Roman"/>
          <w:b/>
          <w:sz w:val="26"/>
          <w:szCs w:val="26"/>
        </w:rPr>
        <w:t>О</w:t>
      </w:r>
      <w:r w:rsidR="007B3797" w:rsidRPr="00F23C57">
        <w:rPr>
          <w:rFonts w:ascii="Times New Roman" w:hAnsi="Times New Roman"/>
          <w:b/>
          <w:sz w:val="28"/>
        </w:rPr>
        <w:t xml:space="preserve"> реализации проекта</w:t>
      </w:r>
      <w:r w:rsidR="00BF2F26">
        <w:rPr>
          <w:rFonts w:ascii="Times New Roman" w:hAnsi="Times New Roman"/>
          <w:b/>
          <w:sz w:val="28"/>
        </w:rPr>
        <w:t xml:space="preserve"> </w:t>
      </w:r>
    </w:p>
    <w:p w:rsidR="00F23C57" w:rsidRDefault="00F23C57" w:rsidP="00F23C5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 w:rsidRPr="00F23C57">
        <w:rPr>
          <w:rFonts w:ascii="Times New Roman" w:hAnsi="Times New Roman"/>
          <w:b/>
          <w:sz w:val="28"/>
        </w:rPr>
        <w:t xml:space="preserve">«Организация и проведение мероприятий, </w:t>
      </w:r>
    </w:p>
    <w:p w:rsidR="00F23C57" w:rsidRDefault="00F23C57" w:rsidP="00F23C5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 w:rsidRPr="00F23C57">
        <w:rPr>
          <w:rFonts w:ascii="Times New Roman" w:hAnsi="Times New Roman"/>
          <w:b/>
          <w:sz w:val="28"/>
        </w:rPr>
        <w:t>приуроченных к 225-летнему юбилею А.С. Пушкина</w:t>
      </w:r>
    </w:p>
    <w:p w:rsidR="00F23C57" w:rsidRDefault="00F23C57" w:rsidP="00F23C5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 w:rsidRPr="00F23C57">
        <w:rPr>
          <w:rFonts w:ascii="Times New Roman" w:hAnsi="Times New Roman"/>
          <w:b/>
          <w:sz w:val="28"/>
        </w:rPr>
        <w:t>«Время Пушкина»</w:t>
      </w:r>
    </w:p>
    <w:p w:rsidR="00F23C57" w:rsidRDefault="00F23C57" w:rsidP="00F23C5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 w:rsidRPr="00F23C57">
        <w:rPr>
          <w:rFonts w:ascii="Times New Roman" w:hAnsi="Times New Roman"/>
          <w:b/>
          <w:sz w:val="28"/>
        </w:rPr>
        <w:t>на территории Шебекинского городского округа»</w:t>
      </w:r>
    </w:p>
    <w:bookmarkEnd w:id="0"/>
    <w:p w:rsidR="00311B3B" w:rsidRDefault="00311B3B" w:rsidP="007B379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412996" w:rsidRDefault="00412996" w:rsidP="007B379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12996">
        <w:rPr>
          <w:rFonts w:ascii="Times New Roman" w:hAnsi="Times New Roman"/>
          <w:sz w:val="28"/>
        </w:rPr>
        <w:t>В 2024 году исполняется 225 лет со дня рождения А.С. Пушкина.</w:t>
      </w:r>
      <w:r>
        <w:rPr>
          <w:rFonts w:ascii="Times New Roman" w:hAnsi="Times New Roman"/>
          <w:sz w:val="28"/>
        </w:rPr>
        <w:t xml:space="preserve"> </w:t>
      </w:r>
      <w:r w:rsidRPr="00412996">
        <w:rPr>
          <w:rFonts w:ascii="Times New Roman" w:hAnsi="Times New Roman"/>
          <w:sz w:val="28"/>
        </w:rPr>
        <w:t xml:space="preserve">Творчество </w:t>
      </w:r>
      <w:r>
        <w:rPr>
          <w:rFonts w:ascii="Times New Roman" w:hAnsi="Times New Roman"/>
          <w:sz w:val="28"/>
        </w:rPr>
        <w:t>поэта</w:t>
      </w:r>
      <w:r w:rsidRPr="0041299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–</w:t>
      </w:r>
      <w:r w:rsidRPr="00412996">
        <w:rPr>
          <w:rFonts w:ascii="Times New Roman" w:hAnsi="Times New Roman"/>
          <w:sz w:val="28"/>
        </w:rPr>
        <w:t xml:space="preserve"> это бесценная жемчужина русской и мировой литературы. Практически все его произведения универсальны, они не оставляют равнодушными ни ребёнка, ни взрослого. Каждое новое поколение вступает в</w:t>
      </w:r>
      <w:r w:rsidR="00F23C57">
        <w:rPr>
          <w:rFonts w:ascii="Times New Roman" w:hAnsi="Times New Roman"/>
          <w:sz w:val="28"/>
        </w:rPr>
        <w:t> </w:t>
      </w:r>
      <w:r w:rsidRPr="00412996">
        <w:rPr>
          <w:rFonts w:ascii="Times New Roman" w:hAnsi="Times New Roman"/>
          <w:sz w:val="28"/>
        </w:rPr>
        <w:t xml:space="preserve">жизнь вместе с удивительными </w:t>
      </w:r>
      <w:r>
        <w:rPr>
          <w:rFonts w:ascii="Times New Roman" w:hAnsi="Times New Roman"/>
          <w:sz w:val="28"/>
        </w:rPr>
        <w:t>произведениями</w:t>
      </w:r>
      <w:r w:rsidRPr="00412996">
        <w:rPr>
          <w:rFonts w:ascii="Times New Roman" w:hAnsi="Times New Roman"/>
          <w:sz w:val="28"/>
        </w:rPr>
        <w:t xml:space="preserve">, созданными великим </w:t>
      </w:r>
      <w:r>
        <w:rPr>
          <w:rFonts w:ascii="Times New Roman" w:hAnsi="Times New Roman"/>
          <w:sz w:val="28"/>
        </w:rPr>
        <w:t>гением</w:t>
      </w:r>
      <w:r w:rsidRPr="00412996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Значимому для нашей страны юбилею посвящен проект </w:t>
      </w:r>
      <w:r w:rsidRPr="00412996">
        <w:rPr>
          <w:rFonts w:ascii="Times New Roman" w:hAnsi="Times New Roman"/>
          <w:sz w:val="28"/>
        </w:rPr>
        <w:t>«Организация и проведение мероприятий, приуроченных к 225-летнему юбилею А.С.</w:t>
      </w:r>
      <w:r>
        <w:rPr>
          <w:rFonts w:ascii="Times New Roman" w:hAnsi="Times New Roman"/>
          <w:sz w:val="28"/>
        </w:rPr>
        <w:t> </w:t>
      </w:r>
      <w:r w:rsidRPr="00412996">
        <w:rPr>
          <w:rFonts w:ascii="Times New Roman" w:hAnsi="Times New Roman"/>
          <w:sz w:val="28"/>
        </w:rPr>
        <w:t>Пушкина «Время Пушкина» на территории Шебекинского городского округа»</w:t>
      </w:r>
      <w:r>
        <w:rPr>
          <w:rFonts w:ascii="Times New Roman" w:hAnsi="Times New Roman"/>
          <w:sz w:val="28"/>
        </w:rPr>
        <w:t>.</w:t>
      </w:r>
    </w:p>
    <w:p w:rsidR="00412996" w:rsidRDefault="00412996" w:rsidP="007B379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ходе реализации проекта многогранная личность Александра Сергеевича Пушкина была представлена с самых разных сторон.</w:t>
      </w:r>
    </w:p>
    <w:p w:rsidR="00412996" w:rsidRPr="00412996" w:rsidRDefault="00412996" w:rsidP="007B379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B3797">
        <w:rPr>
          <w:rFonts w:ascii="Times New Roman" w:hAnsi="Times New Roman"/>
          <w:sz w:val="28"/>
        </w:rPr>
        <w:t>Практически нет сферы нашей жизни, о которой не высказался бы поэт. В рамках онлайн-акци</w:t>
      </w:r>
      <w:r w:rsidR="00F23C57">
        <w:rPr>
          <w:rFonts w:ascii="Times New Roman" w:hAnsi="Times New Roman"/>
          <w:sz w:val="28"/>
        </w:rPr>
        <w:t>и</w:t>
      </w:r>
      <w:r w:rsidRPr="007B3797">
        <w:rPr>
          <w:rFonts w:ascii="Times New Roman" w:hAnsi="Times New Roman"/>
          <w:sz w:val="28"/>
        </w:rPr>
        <w:t xml:space="preserve"> </w:t>
      </w:r>
      <w:hyperlink r:id="rId5" w:history="1">
        <w:r w:rsidRPr="007B3797">
          <w:rPr>
            <w:rFonts w:ascii="Times New Roman" w:hAnsi="Times New Roman"/>
            <w:i/>
            <w:iCs/>
            <w:sz w:val="28"/>
          </w:rPr>
          <w:t>#</w:t>
        </w:r>
        <w:proofErr w:type="spellStart"/>
        <w:r w:rsidRPr="007B3797">
          <w:rPr>
            <w:rFonts w:ascii="Times New Roman" w:hAnsi="Times New Roman"/>
            <w:i/>
            <w:iCs/>
            <w:sz w:val="28"/>
          </w:rPr>
          <w:t>Пушкинзнает</w:t>
        </w:r>
        <w:proofErr w:type="spellEnd"/>
      </w:hyperlink>
      <w:r w:rsidRPr="007B3797">
        <w:rPr>
          <w:rFonts w:ascii="Times New Roman" w:hAnsi="Times New Roman"/>
          <w:sz w:val="28"/>
        </w:rPr>
        <w:t xml:space="preserve"> в сети интернет еженедельно публиковались изречения и цитаты А.С. Пушкина на самые разные темы. Всего – 70 записей.</w:t>
      </w:r>
    </w:p>
    <w:p w:rsidR="007B3797" w:rsidRPr="007B3797" w:rsidRDefault="00412996" w:rsidP="007B379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B3797">
        <w:rPr>
          <w:rFonts w:ascii="Times New Roman" w:hAnsi="Times New Roman"/>
          <w:sz w:val="28"/>
        </w:rPr>
        <w:t xml:space="preserve">В рамках проекта состоялось 125 публичных и 92 дистанционных мероприятия, в которых участвовали 2771 человек. </w:t>
      </w:r>
      <w:r w:rsidR="007B3797" w:rsidRPr="007B3797">
        <w:rPr>
          <w:rFonts w:ascii="Times New Roman" w:hAnsi="Times New Roman"/>
          <w:sz w:val="28"/>
        </w:rPr>
        <w:t xml:space="preserve">Число просмотров составило 51519 раз. </w:t>
      </w:r>
    </w:p>
    <w:p w:rsidR="007B3797" w:rsidRPr="007B3797" w:rsidRDefault="00412996" w:rsidP="007B379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B3797">
        <w:rPr>
          <w:rFonts w:ascii="Times New Roman" w:hAnsi="Times New Roman"/>
          <w:sz w:val="28"/>
        </w:rPr>
        <w:t>Участники смогли познакомиться с произведениями Александра Сергеевича Пушкина, увидеть его творчество, воплощенное в киноискусстве, театре и музыке</w:t>
      </w:r>
      <w:r w:rsidR="007B3797" w:rsidRPr="007B3797">
        <w:rPr>
          <w:rFonts w:ascii="Times New Roman" w:hAnsi="Times New Roman"/>
          <w:sz w:val="28"/>
        </w:rPr>
        <w:t xml:space="preserve">. </w:t>
      </w:r>
      <w:proofErr w:type="spellStart"/>
      <w:r w:rsidR="007B3797" w:rsidRPr="007B3797">
        <w:rPr>
          <w:rFonts w:ascii="Times New Roman" w:hAnsi="Times New Roman"/>
          <w:sz w:val="28"/>
        </w:rPr>
        <w:t>Шебекинцы</w:t>
      </w:r>
      <w:proofErr w:type="spellEnd"/>
      <w:r w:rsidR="007B3797" w:rsidRPr="007B3797">
        <w:rPr>
          <w:rFonts w:ascii="Times New Roman" w:hAnsi="Times New Roman"/>
          <w:sz w:val="28"/>
        </w:rPr>
        <w:t xml:space="preserve"> проходили </w:t>
      </w:r>
      <w:proofErr w:type="spellStart"/>
      <w:r w:rsidR="007B3797" w:rsidRPr="007B3797">
        <w:rPr>
          <w:rFonts w:ascii="Times New Roman" w:hAnsi="Times New Roman"/>
          <w:sz w:val="28"/>
        </w:rPr>
        <w:t>квесты</w:t>
      </w:r>
      <w:proofErr w:type="spellEnd"/>
      <w:r w:rsidR="007B3797" w:rsidRPr="007B3797">
        <w:rPr>
          <w:rFonts w:ascii="Times New Roman" w:hAnsi="Times New Roman"/>
          <w:sz w:val="28"/>
        </w:rPr>
        <w:t xml:space="preserve"> и отвечали на вопросы викторин, участвовали в мастер-классах по актерскому мастерству, облачались в образы героев поэта и исполняли </w:t>
      </w:r>
      <w:r w:rsidR="00F23C57">
        <w:rPr>
          <w:rFonts w:ascii="Times New Roman" w:hAnsi="Times New Roman"/>
          <w:sz w:val="28"/>
        </w:rPr>
        <w:t xml:space="preserve">его </w:t>
      </w:r>
      <w:r w:rsidR="007B3797" w:rsidRPr="007B3797">
        <w:rPr>
          <w:rFonts w:ascii="Times New Roman" w:hAnsi="Times New Roman"/>
          <w:sz w:val="28"/>
        </w:rPr>
        <w:t>стихи.</w:t>
      </w:r>
    </w:p>
    <w:p w:rsidR="007B3797" w:rsidRPr="007B3797" w:rsidRDefault="007B3797" w:rsidP="007B379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B3797">
        <w:rPr>
          <w:rFonts w:ascii="Times New Roman" w:hAnsi="Times New Roman"/>
          <w:sz w:val="28"/>
        </w:rPr>
        <w:t xml:space="preserve">Для сотрудников культурно-досуговых учреждений в ходе реализации проекта было организовано 2 обучающих мероприятия и подготовлено 5 изданий. Все материалы размещены в сети интернет. </w:t>
      </w:r>
    </w:p>
    <w:p w:rsidR="0012729D" w:rsidRPr="007B3797" w:rsidRDefault="007B3797" w:rsidP="007B379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B3797">
        <w:rPr>
          <w:rFonts w:ascii="Times New Roman" w:hAnsi="Times New Roman"/>
          <w:sz w:val="28"/>
        </w:rPr>
        <w:t xml:space="preserve">В целом, проект способствовал формированию патриотизма, ибо через стихи и прозу А.С. Пушкина мы познаем культурное наследие России, ее историю и национальный характер; самореализации участников проекта, т.к. Пушкин раздвигает наши горизонты и придает смысл нашей жизни; расширению объема знаний и творческому обогащению, ведь пушкинский стих восхищает и вдохновляет. </w:t>
      </w:r>
    </w:p>
    <w:sectPr w:rsidR="0012729D" w:rsidRPr="007B3797" w:rsidSect="004D0F80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012F13"/>
    <w:multiLevelType w:val="hybridMultilevel"/>
    <w:tmpl w:val="50C864E6"/>
    <w:lvl w:ilvl="0" w:tplc="2E70FD3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B624A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F9848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E7CC7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3B0EE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E58BF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C4DD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BCA1C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E1CF1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996"/>
    <w:rsid w:val="0012729D"/>
    <w:rsid w:val="00311B3B"/>
    <w:rsid w:val="00412996"/>
    <w:rsid w:val="004D0F80"/>
    <w:rsid w:val="007B3797"/>
    <w:rsid w:val="00A32803"/>
    <w:rsid w:val="00BF2F26"/>
    <w:rsid w:val="00C953DD"/>
    <w:rsid w:val="00F23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B81ED3-E21F-42BE-925C-8E5011356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129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1299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Emphasis"/>
    <w:basedOn w:val="a0"/>
    <w:uiPriority w:val="20"/>
    <w:qFormat/>
    <w:rsid w:val="00412996"/>
    <w:rPr>
      <w:i/>
      <w:iCs/>
    </w:rPr>
  </w:style>
  <w:style w:type="paragraph" w:styleId="a4">
    <w:name w:val="Normal (Web)"/>
    <w:basedOn w:val="a"/>
    <w:uiPriority w:val="99"/>
    <w:semiHidden/>
    <w:rsid w:val="007B379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4D0F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94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3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feed?section=search&amp;q=%23%D0%9F%D1%83%D1%88%D0%BA%D0%B8%D0%BD%D0%B7%D0%BD%D0%B0%D0%B5%D1%8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t1b3r1us</dc:creator>
  <cp:lastModifiedBy>Comp</cp:lastModifiedBy>
  <cp:revision>2</cp:revision>
  <cp:lastPrinted>2024-12-06T06:23:00Z</cp:lastPrinted>
  <dcterms:created xsi:type="dcterms:W3CDTF">2024-12-23T14:32:00Z</dcterms:created>
  <dcterms:modified xsi:type="dcterms:W3CDTF">2024-12-23T14:32:00Z</dcterms:modified>
</cp:coreProperties>
</file>