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DC4" w:rsidRPr="00F93DC4" w:rsidRDefault="00F93DC4" w:rsidP="00B73AF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32"/>
          <w:szCs w:val="32"/>
        </w:rPr>
      </w:pPr>
      <w:r w:rsidRPr="00F93DC4">
        <w:rPr>
          <w:rFonts w:ascii="Arial" w:hAnsi="Arial" w:cs="Arial"/>
          <w:color w:val="000000"/>
          <w:sz w:val="20"/>
          <w:szCs w:val="20"/>
        </w:rPr>
        <w:br/>
      </w:r>
      <w:hyperlink r:id="rId5" w:history="1">
        <w:r>
          <w:rPr>
            <w:rStyle w:val="a5"/>
            <w:rFonts w:ascii="Arial" w:hAnsi="Arial" w:cs="Arial"/>
            <w:sz w:val="20"/>
            <w:szCs w:val="20"/>
            <w:shd w:val="clear" w:color="auto" w:fill="FFFFFF"/>
          </w:rPr>
          <w:t>#</w:t>
        </w:r>
        <w:proofErr w:type="spellStart"/>
        <w:r>
          <w:rPr>
            <w:rStyle w:val="a5"/>
            <w:rFonts w:ascii="Arial" w:hAnsi="Arial" w:cs="Arial"/>
            <w:sz w:val="20"/>
            <w:szCs w:val="20"/>
            <w:shd w:val="clear" w:color="auto" w:fill="FFFFFF"/>
          </w:rPr>
          <w:t>нацпроект_Демография</w:t>
        </w:r>
        <w:proofErr w:type="spellEnd"/>
      </w:hyperlink>
      <w:r>
        <w:rPr>
          <w:rFonts w:ascii="Arial" w:hAnsi="Arial" w:cs="Arial"/>
          <w:color w:val="000000"/>
          <w:sz w:val="20"/>
          <w:szCs w:val="20"/>
        </w:rPr>
        <w:br/>
      </w:r>
      <w:hyperlink r:id="rId6" w:history="1">
        <w:r>
          <w:rPr>
            <w:rStyle w:val="a5"/>
            <w:rFonts w:ascii="Arial" w:hAnsi="Arial" w:cs="Arial"/>
            <w:sz w:val="20"/>
            <w:szCs w:val="20"/>
            <w:shd w:val="clear" w:color="auto" w:fill="FFFFFF"/>
          </w:rPr>
          <w:t>#</w:t>
        </w:r>
        <w:proofErr w:type="spellStart"/>
        <w:r>
          <w:rPr>
            <w:rStyle w:val="a5"/>
            <w:rFonts w:ascii="Arial" w:hAnsi="Arial" w:cs="Arial"/>
            <w:sz w:val="20"/>
            <w:szCs w:val="20"/>
            <w:shd w:val="clear" w:color="auto" w:fill="FFFFFF"/>
          </w:rPr>
          <w:t>Финансовая_поддержка_семей</w:t>
        </w:r>
        <w:proofErr w:type="spellEnd"/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</w:p>
    <w:p w:rsidR="00CC0F22" w:rsidRDefault="00F93DC4" w:rsidP="00F93D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F93DC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 рамках национ</w:t>
      </w:r>
      <w:r w:rsidR="00243B1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ального проекта «Демография» в первом</w:t>
      </w:r>
      <w:r w:rsidRPr="00F93DC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квартале 202</w:t>
      </w:r>
      <w:r w:rsidR="00243B1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3</w:t>
      </w:r>
      <w:r w:rsidRPr="00F93DC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года управление социальной защиты населения администрации Шебекинского городского округа продолжает реализацию социально значимого проекта «</w:t>
      </w:r>
      <w:bookmarkStart w:id="0" w:name="_GoBack"/>
      <w:r w:rsidRPr="00F93DC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Совершенствование механизма материальной поддержки женщин при рождении детей на территории Шебекинского городского округа («Дети – наше будущее!»)</w:t>
      </w:r>
      <w:bookmarkEnd w:id="0"/>
      <w:r w:rsidRPr="00F93DC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».</w:t>
      </w:r>
    </w:p>
    <w:p w:rsidR="00B73AFA" w:rsidRDefault="00F93DC4" w:rsidP="00CC0F2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F93DC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Цель проекта </w:t>
      </w:r>
      <w:r w:rsidR="00B73AF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– </w:t>
      </w:r>
      <w:r w:rsidRPr="00F93DC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 декабрю 2023 года улучшить условия оказания материальной поддержки не менее 90% работающих женщин Шебекинского городского округа при рождении детей, а также содействовать в оформлении мер социальной поддержки 99% детей от многоплодной беременности.</w:t>
      </w:r>
    </w:p>
    <w:p w:rsidR="00D372D0" w:rsidRDefault="00F93DC4" w:rsidP="00B73AF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F93DC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</w:t>
      </w:r>
      <w:r w:rsidR="0026318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</w:t>
      </w:r>
      <w:r w:rsidRPr="00F93DC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6C2F2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втором</w:t>
      </w:r>
      <w:r w:rsidRPr="00F93DC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квартале 202</w:t>
      </w:r>
      <w:r w:rsidR="00243B1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3</w:t>
      </w:r>
      <w:r w:rsidRPr="00F93DC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года </w:t>
      </w:r>
      <w:r w:rsidR="00D372D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50 экземпляров </w:t>
      </w:r>
      <w:r w:rsidR="00B73AF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информационно-разъяснительн</w:t>
      </w:r>
      <w:r w:rsidR="00D372D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ого</w:t>
      </w:r>
      <w:r w:rsidRPr="00F93DC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D372D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материала </w:t>
      </w:r>
      <w:r w:rsidR="00B73AFA" w:rsidRPr="00F93DC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о финансовой поддержке семьи при рождении детей </w:t>
      </w:r>
      <w:r w:rsidRPr="00F93DC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передан</w:t>
      </w:r>
      <w:r w:rsidR="00B73AF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ы</w:t>
      </w:r>
      <w:r w:rsidRPr="00F93DC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для размещения в </w:t>
      </w:r>
      <w:proofErr w:type="spellStart"/>
      <w:r w:rsidR="006C2F2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Масловопристанскую</w:t>
      </w:r>
      <w:proofErr w:type="spellEnd"/>
      <w:r w:rsidRPr="00F93DC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территориальн</w:t>
      </w:r>
      <w:r w:rsidR="00B73AF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ую</w:t>
      </w:r>
      <w:r w:rsidRPr="00F93DC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администраци</w:t>
      </w:r>
      <w:r w:rsidR="00B73AF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ю</w:t>
      </w:r>
      <w:r w:rsidR="00D372D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</w:p>
    <w:p w:rsidR="00F93DC4" w:rsidRPr="00F93DC4" w:rsidRDefault="00F93DC4" w:rsidP="00B73A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93DC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Оформлены меры социальной поддержки для </w:t>
      </w:r>
      <w:r w:rsidR="006C2F2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2</w:t>
      </w:r>
      <w:r w:rsidR="00D372D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-х</w:t>
      </w:r>
      <w:r w:rsidR="00243B1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D372D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семей, в которых</w:t>
      </w:r>
      <w:r w:rsidRPr="00F93DC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родились дети от многоплодной беременности. </w:t>
      </w:r>
    </w:p>
    <w:p w:rsidR="00FA75EF" w:rsidRPr="00F93DC4" w:rsidRDefault="00FA75EF" w:rsidP="00F93DC4"/>
    <w:sectPr w:rsidR="00FA75EF" w:rsidRPr="00F93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DC4"/>
    <w:rsid w:val="00243B1D"/>
    <w:rsid w:val="00263187"/>
    <w:rsid w:val="006C2F22"/>
    <w:rsid w:val="00B73AFA"/>
    <w:rsid w:val="00BA24A1"/>
    <w:rsid w:val="00CC0F22"/>
    <w:rsid w:val="00D372D0"/>
    <w:rsid w:val="00F93DC4"/>
    <w:rsid w:val="00FA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3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93DC4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F93DC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93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3D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3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93DC4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F93DC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93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3D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39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8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9929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7553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3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3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A4%D0%B8%D0%BD%D0%B0%D0%BD%D1%81%D0%BE%D0%B2%D0%B0%D1%8F_%D0%BF%D0%BE%D0%B4%D0%B4%D0%B5%D1%80%D0%B6%D0%BA%D0%B0_%D1%81%D0%B5%D0%BC%D0%B5%D0%B9" TargetMode="External"/><Relationship Id="rId5" Type="http://schemas.openxmlformats.org/officeDocument/2006/relationships/hyperlink" Target="https://vk.com/feed?section=search&amp;q=%23%D0%BD%D0%B0%D1%86%D0%BF%D1%80%D0%BE%D0%B5%D0%BA%D1%82_%D0%94%D0%B5%D0%BC%D0%BE%D0%B3%D1%80%D0%B0%D1%84%D0%B8%D1%8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Громова</dc:creator>
  <cp:lastModifiedBy>Ozerova</cp:lastModifiedBy>
  <cp:revision>2</cp:revision>
  <dcterms:created xsi:type="dcterms:W3CDTF">2023-07-24T12:33:00Z</dcterms:created>
  <dcterms:modified xsi:type="dcterms:W3CDTF">2023-07-24T12:33:00Z</dcterms:modified>
</cp:coreProperties>
</file>