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DC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FCE" w:rsidRDefault="00A06FCE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62A" w:rsidRDefault="0065062A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FCE" w:rsidRDefault="00B01FDC" w:rsidP="00C272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E22F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Pr="00BE22F7">
        <w:rPr>
          <w:rFonts w:ascii="Times New Roman" w:hAnsi="Times New Roman" w:cs="Times New Roman"/>
          <w:b/>
          <w:sz w:val="26"/>
          <w:szCs w:val="26"/>
        </w:rPr>
        <w:t xml:space="preserve"> проекта «</w:t>
      </w:r>
      <w:r w:rsidR="00C272B1" w:rsidRPr="00C272B1">
        <w:rPr>
          <w:rFonts w:ascii="Times New Roman" w:hAnsi="Times New Roman" w:cs="Times New Roman"/>
          <w:b/>
          <w:sz w:val="26"/>
          <w:szCs w:val="26"/>
        </w:rPr>
        <w:t xml:space="preserve">Оптимизация процесса оказания </w:t>
      </w:r>
    </w:p>
    <w:p w:rsidR="00A06FCE" w:rsidRDefault="00C272B1" w:rsidP="00C272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2B1">
        <w:rPr>
          <w:rFonts w:ascii="Times New Roman" w:hAnsi="Times New Roman" w:cs="Times New Roman"/>
          <w:b/>
          <w:sz w:val="26"/>
          <w:szCs w:val="26"/>
        </w:rPr>
        <w:t xml:space="preserve">жителям Шебекинского городского округа </w:t>
      </w:r>
    </w:p>
    <w:p w:rsidR="00A06FCE" w:rsidRDefault="00C272B1" w:rsidP="00C272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2B1">
        <w:rPr>
          <w:rFonts w:ascii="Times New Roman" w:hAnsi="Times New Roman" w:cs="Times New Roman"/>
          <w:b/>
          <w:sz w:val="26"/>
          <w:szCs w:val="26"/>
        </w:rPr>
        <w:t xml:space="preserve">государственной услуги по государственной регистрации </w:t>
      </w:r>
    </w:p>
    <w:p w:rsidR="00B01FDC" w:rsidRPr="00BE22F7" w:rsidRDefault="00C272B1" w:rsidP="00C272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2B1">
        <w:rPr>
          <w:rFonts w:ascii="Times New Roman" w:hAnsi="Times New Roman" w:cs="Times New Roman"/>
          <w:b/>
          <w:sz w:val="26"/>
          <w:szCs w:val="26"/>
        </w:rPr>
        <w:t>заключения брака</w:t>
      </w:r>
      <w:r w:rsidR="00B01FDC" w:rsidRPr="00BE22F7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:rsidR="004C4418" w:rsidRDefault="004C4418" w:rsidP="007C1B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6FCE" w:rsidRDefault="00A06FCE" w:rsidP="007C1B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B6E" w:rsidRDefault="000E130F" w:rsidP="007C1B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418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B17C12" w:rsidRPr="004C4418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4C4418">
        <w:rPr>
          <w:rFonts w:ascii="Times New Roman" w:hAnsi="Times New Roman" w:cs="Times New Roman"/>
          <w:sz w:val="26"/>
          <w:szCs w:val="26"/>
        </w:rPr>
        <w:t>проекта «</w:t>
      </w:r>
      <w:r w:rsidR="00C272B1" w:rsidRPr="00C272B1">
        <w:rPr>
          <w:rFonts w:ascii="Times New Roman" w:hAnsi="Times New Roman" w:cs="Times New Roman"/>
          <w:sz w:val="26"/>
          <w:szCs w:val="26"/>
        </w:rPr>
        <w:t>Оптимизация процесса оказания жителям Шебекинского городского округа государственной услуги по государственной регистрации заключения брака</w:t>
      </w:r>
      <w:r w:rsidRPr="004C4418">
        <w:rPr>
          <w:rFonts w:ascii="Times New Roman" w:hAnsi="Times New Roman" w:cs="Times New Roman"/>
          <w:sz w:val="26"/>
          <w:szCs w:val="26"/>
        </w:rPr>
        <w:t xml:space="preserve">» </w:t>
      </w:r>
      <w:r w:rsidR="007C1B6E" w:rsidRPr="004C4418">
        <w:rPr>
          <w:rFonts w:ascii="Times New Roman" w:hAnsi="Times New Roman" w:cs="Times New Roman"/>
          <w:sz w:val="26"/>
          <w:szCs w:val="26"/>
        </w:rPr>
        <w:t>специалисты провели следующие мероприятия:</w:t>
      </w:r>
    </w:p>
    <w:p w:rsidR="0065062A" w:rsidRDefault="0065062A" w:rsidP="0065062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разработаны перечни документов необходимых для получения услуги по государственной регистрации брака;</w:t>
      </w:r>
    </w:p>
    <w:p w:rsidR="0065062A" w:rsidRDefault="0065062A" w:rsidP="0065062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40FB">
        <w:rPr>
          <w:rFonts w:ascii="Times New Roman" w:hAnsi="Times New Roman" w:cs="Times New Roman"/>
          <w:sz w:val="26"/>
          <w:szCs w:val="26"/>
        </w:rPr>
        <w:t>разработан и подготовлен</w:t>
      </w:r>
      <w:r>
        <w:rPr>
          <w:rFonts w:ascii="Times New Roman" w:hAnsi="Times New Roman" w:cs="Times New Roman"/>
          <w:sz w:val="26"/>
          <w:szCs w:val="26"/>
        </w:rPr>
        <w:t xml:space="preserve"> шаблон письменного отказа в оказании услуги по государственной регистрации заключения брака;</w:t>
      </w:r>
    </w:p>
    <w:p w:rsidR="0065062A" w:rsidRPr="004C4418" w:rsidRDefault="0065062A" w:rsidP="007C1B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разработаны, актуализированы и размещены в местах ожидания  памятки о мерах социальной поддержки молодым семьям;</w:t>
      </w:r>
    </w:p>
    <w:p w:rsidR="003C3B38" w:rsidRPr="003C3B38" w:rsidRDefault="007C1B6E" w:rsidP="00A129F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418">
        <w:rPr>
          <w:rFonts w:ascii="Times New Roman" w:hAnsi="Times New Roman" w:cs="Times New Roman"/>
          <w:sz w:val="26"/>
          <w:szCs w:val="26"/>
        </w:rPr>
        <w:t xml:space="preserve"> </w:t>
      </w:r>
      <w:r w:rsidR="002A7C0C">
        <w:rPr>
          <w:rFonts w:ascii="Times New Roman" w:hAnsi="Times New Roman" w:cs="Times New Roman"/>
          <w:sz w:val="26"/>
          <w:szCs w:val="26"/>
        </w:rPr>
        <w:t>-</w:t>
      </w:r>
      <w:r w:rsidRPr="004C4418">
        <w:rPr>
          <w:rFonts w:ascii="Times New Roman" w:hAnsi="Times New Roman" w:cs="Times New Roman"/>
          <w:sz w:val="26"/>
          <w:szCs w:val="26"/>
        </w:rPr>
        <w:t xml:space="preserve"> </w:t>
      </w:r>
      <w:r w:rsidR="005E7F90">
        <w:rPr>
          <w:rFonts w:ascii="Times New Roman" w:hAnsi="Times New Roman" w:cs="Times New Roman"/>
          <w:sz w:val="26"/>
          <w:szCs w:val="26"/>
        </w:rPr>
        <w:t>разработан и подготовлен перечень услуг у кабинетов, в которых ведется прием граждан, по оказанию услуг</w:t>
      </w:r>
      <w:r w:rsidR="002A7C0C">
        <w:rPr>
          <w:rFonts w:ascii="Times New Roman" w:hAnsi="Times New Roman" w:cs="Times New Roman"/>
          <w:sz w:val="26"/>
          <w:szCs w:val="26"/>
        </w:rPr>
        <w:t>;</w:t>
      </w:r>
      <w:r w:rsidR="003C3B38" w:rsidRPr="003C3B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AD2" w:rsidRPr="00505AD2" w:rsidRDefault="002A7C0C" w:rsidP="00505AD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1014B" w:rsidRPr="004C4418">
        <w:rPr>
          <w:rFonts w:ascii="Times New Roman" w:hAnsi="Times New Roman"/>
          <w:sz w:val="26"/>
          <w:szCs w:val="26"/>
        </w:rPr>
        <w:t xml:space="preserve"> </w:t>
      </w:r>
      <w:r w:rsidR="003221A1">
        <w:rPr>
          <w:rFonts w:ascii="Times New Roman" w:hAnsi="Times New Roman"/>
          <w:sz w:val="26"/>
          <w:szCs w:val="26"/>
        </w:rPr>
        <w:t>подготовлен и размещен методический материал раздаточного перечня документов необходимых для государственной регистрации заключения брака</w:t>
      </w:r>
      <w:r>
        <w:rPr>
          <w:rFonts w:ascii="Times New Roman" w:hAnsi="Times New Roman"/>
          <w:sz w:val="26"/>
          <w:szCs w:val="26"/>
        </w:rPr>
        <w:t>;</w:t>
      </w:r>
    </w:p>
    <w:p w:rsidR="00715F80" w:rsidRPr="00A129F5" w:rsidRDefault="002A7C0C" w:rsidP="00A129F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1014B"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7F1B">
        <w:rPr>
          <w:rFonts w:ascii="Times New Roman" w:hAnsi="Times New Roman" w:cs="Times New Roman"/>
          <w:color w:val="000000"/>
          <w:sz w:val="26"/>
          <w:szCs w:val="26"/>
        </w:rPr>
        <w:t>подготовлена методическая база для разработки шаблонов письменных отказов и оказании услуги по государственной регистрации заключения брака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5062A" w:rsidRDefault="0065062A" w:rsidP="0065062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подготовлен макет заявления о внесении штампа о регистрации брака в паспорт новобрачных;</w:t>
      </w:r>
    </w:p>
    <w:p w:rsidR="00715F80" w:rsidRDefault="002A7C0C" w:rsidP="00715F8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77160" w:rsidRPr="004C44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46BA" w:rsidRPr="006946BA">
        <w:rPr>
          <w:rFonts w:ascii="Times New Roman" w:hAnsi="Times New Roman" w:cs="Times New Roman"/>
          <w:sz w:val="26"/>
          <w:szCs w:val="26"/>
        </w:rPr>
        <w:t>проведена работа по контролю и установке</w:t>
      </w:r>
      <w:r w:rsidR="006946BA">
        <w:rPr>
          <w:rFonts w:ascii="Times New Roman" w:hAnsi="Times New Roman" w:cs="Times New Roman"/>
          <w:sz w:val="26"/>
          <w:szCs w:val="26"/>
        </w:rPr>
        <w:t xml:space="preserve"> обновлений программного обеспечения Федеральной государственной информационной системы Единого государственного реестра записей актов гражданского состояния. Установлено 2 обно</w:t>
      </w:r>
      <w:r>
        <w:rPr>
          <w:rFonts w:ascii="Times New Roman" w:hAnsi="Times New Roman" w:cs="Times New Roman"/>
          <w:sz w:val="26"/>
          <w:szCs w:val="26"/>
        </w:rPr>
        <w:t>вления программного обеспечения;</w:t>
      </w:r>
    </w:p>
    <w:p w:rsidR="002A7C0C" w:rsidRDefault="002A7C0C" w:rsidP="00715F8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проведено обучение сотрудников по взаимодействию с СТП, по изменениям в законодательстве РФ и применении данных знаний в ежедневной деятельности;</w:t>
      </w:r>
    </w:p>
    <w:p w:rsidR="002A7C0C" w:rsidRDefault="002A7C0C" w:rsidP="00715F8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сформировано и переплетено 25 дел постоянного хранения.</w:t>
      </w:r>
    </w:p>
    <w:p w:rsidR="002A7C0C" w:rsidRDefault="002A7C0C" w:rsidP="00715F8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Отделом ЗАГС администрации Шебекинского муниципального округа</w:t>
      </w:r>
      <w:r w:rsidR="0065062A">
        <w:rPr>
          <w:rFonts w:ascii="Times New Roman" w:hAnsi="Times New Roman" w:cs="Times New Roman"/>
          <w:sz w:val="26"/>
          <w:szCs w:val="26"/>
        </w:rPr>
        <w:t xml:space="preserve"> проведено анкетирование </w:t>
      </w:r>
      <w:proofErr w:type="spellStart"/>
      <w:r w:rsidR="0065062A">
        <w:rPr>
          <w:rFonts w:ascii="Times New Roman" w:hAnsi="Times New Roman" w:cs="Times New Roman"/>
          <w:sz w:val="26"/>
          <w:szCs w:val="26"/>
        </w:rPr>
        <w:t>конечныхпользователей</w:t>
      </w:r>
      <w:proofErr w:type="spellEnd"/>
      <w:r w:rsidR="0065062A">
        <w:rPr>
          <w:rFonts w:ascii="Times New Roman" w:hAnsi="Times New Roman" w:cs="Times New Roman"/>
          <w:sz w:val="26"/>
          <w:szCs w:val="26"/>
        </w:rPr>
        <w:t xml:space="preserve"> процесса на предмет удовлетворенности по получению государственной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062A" w:rsidRPr="0065062A">
        <w:rPr>
          <w:rFonts w:ascii="Times New Roman" w:hAnsi="Times New Roman" w:cs="Times New Roman"/>
          <w:sz w:val="26"/>
          <w:szCs w:val="26"/>
        </w:rPr>
        <w:t>государственной регистрации заключения брака</w:t>
      </w:r>
      <w:r w:rsidR="0065062A">
        <w:rPr>
          <w:rFonts w:ascii="Times New Roman" w:hAnsi="Times New Roman" w:cs="Times New Roman"/>
          <w:sz w:val="26"/>
          <w:szCs w:val="26"/>
        </w:rPr>
        <w:t>. По итогам анкетирования, качеством предоставления государственной услуги</w:t>
      </w:r>
      <w:r w:rsidR="0065062A" w:rsidRPr="0065062A">
        <w:t xml:space="preserve"> </w:t>
      </w:r>
      <w:r w:rsidR="0065062A" w:rsidRPr="0065062A">
        <w:rPr>
          <w:rFonts w:ascii="Times New Roman" w:hAnsi="Times New Roman" w:cs="Times New Roman"/>
          <w:sz w:val="26"/>
          <w:szCs w:val="26"/>
        </w:rPr>
        <w:t>заключения брака</w:t>
      </w:r>
      <w:r w:rsidR="0065062A">
        <w:rPr>
          <w:rFonts w:ascii="Times New Roman" w:hAnsi="Times New Roman" w:cs="Times New Roman"/>
          <w:sz w:val="26"/>
          <w:szCs w:val="26"/>
        </w:rPr>
        <w:t>, удовлетворены 99% анкетируемых и 1% не удовлетворены.</w:t>
      </w:r>
    </w:p>
    <w:sectPr w:rsidR="002A7C0C" w:rsidSect="00B17C1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0F"/>
    <w:rsid w:val="000552C6"/>
    <w:rsid w:val="000E130F"/>
    <w:rsid w:val="00121C8D"/>
    <w:rsid w:val="00196208"/>
    <w:rsid w:val="001F2E36"/>
    <w:rsid w:val="002544F4"/>
    <w:rsid w:val="00260312"/>
    <w:rsid w:val="0029022B"/>
    <w:rsid w:val="002A7C0C"/>
    <w:rsid w:val="002D1004"/>
    <w:rsid w:val="003221A1"/>
    <w:rsid w:val="00377160"/>
    <w:rsid w:val="003A7654"/>
    <w:rsid w:val="003C3B38"/>
    <w:rsid w:val="00486B7E"/>
    <w:rsid w:val="00490F5A"/>
    <w:rsid w:val="004A40FB"/>
    <w:rsid w:val="004A597E"/>
    <w:rsid w:val="004B1EDF"/>
    <w:rsid w:val="004C4418"/>
    <w:rsid w:val="004D11A1"/>
    <w:rsid w:val="00505AD2"/>
    <w:rsid w:val="00560527"/>
    <w:rsid w:val="005D7F1B"/>
    <w:rsid w:val="005E7F90"/>
    <w:rsid w:val="0065062A"/>
    <w:rsid w:val="00673CAF"/>
    <w:rsid w:val="00680F20"/>
    <w:rsid w:val="006946BA"/>
    <w:rsid w:val="006A37C4"/>
    <w:rsid w:val="006D7D31"/>
    <w:rsid w:val="00715F80"/>
    <w:rsid w:val="00717534"/>
    <w:rsid w:val="00791686"/>
    <w:rsid w:val="007C1B6E"/>
    <w:rsid w:val="00923EB9"/>
    <w:rsid w:val="00942CB3"/>
    <w:rsid w:val="00946CC7"/>
    <w:rsid w:val="009655E3"/>
    <w:rsid w:val="0096794B"/>
    <w:rsid w:val="00A06FCE"/>
    <w:rsid w:val="00A1014B"/>
    <w:rsid w:val="00A129F5"/>
    <w:rsid w:val="00A500DA"/>
    <w:rsid w:val="00A66990"/>
    <w:rsid w:val="00A71CEF"/>
    <w:rsid w:val="00B01FDC"/>
    <w:rsid w:val="00B17C12"/>
    <w:rsid w:val="00B4014F"/>
    <w:rsid w:val="00B77E99"/>
    <w:rsid w:val="00B87F75"/>
    <w:rsid w:val="00BA2C15"/>
    <w:rsid w:val="00C272B1"/>
    <w:rsid w:val="00CB767F"/>
    <w:rsid w:val="00CC12B5"/>
    <w:rsid w:val="00CE3AFD"/>
    <w:rsid w:val="00CF6971"/>
    <w:rsid w:val="00D77D6E"/>
    <w:rsid w:val="00DC0056"/>
    <w:rsid w:val="00E17C65"/>
    <w:rsid w:val="00E52D98"/>
    <w:rsid w:val="00E8665F"/>
    <w:rsid w:val="00EB77C3"/>
    <w:rsid w:val="00EF3792"/>
    <w:rsid w:val="00F80F9E"/>
    <w:rsid w:val="00FA0DE6"/>
    <w:rsid w:val="00FB4B15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E487B-EB91-4C02-B739-C60B2092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1FD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BDA3-7B03-4B4B-81D8-22BFD536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Comp</cp:lastModifiedBy>
  <cp:revision>2</cp:revision>
  <cp:lastPrinted>2024-12-24T06:26:00Z</cp:lastPrinted>
  <dcterms:created xsi:type="dcterms:W3CDTF">2024-12-24T08:17:00Z</dcterms:created>
  <dcterms:modified xsi:type="dcterms:W3CDTF">2024-12-24T08:17:00Z</dcterms:modified>
</cp:coreProperties>
</file>