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B" w:rsidRPr="0036517B" w:rsidRDefault="0036517B" w:rsidP="0036517B">
      <w:pPr>
        <w:spacing w:before="100" w:beforeAutospacing="1" w:after="100" w:afterAutospacing="1" w:line="240" w:lineRule="auto"/>
        <w:outlineLvl w:val="0"/>
        <w:rPr>
          <w:rFonts w:ascii="inherit" w:hAnsi="inherit" w:cs="Times New Roman"/>
          <w:b w:val="0"/>
          <w:bCs w:val="0"/>
          <w:caps/>
          <w:kern w:val="36"/>
          <w:sz w:val="48"/>
          <w:szCs w:val="48"/>
        </w:rPr>
      </w:pPr>
      <w:r w:rsidRPr="0036517B">
        <w:rPr>
          <w:rFonts w:ascii="inherit" w:hAnsi="inherit" w:cs="Times New Roman"/>
          <w:b w:val="0"/>
          <w:bCs w:val="0"/>
          <w:caps/>
          <w:kern w:val="36"/>
          <w:sz w:val="48"/>
          <w:szCs w:val="48"/>
        </w:rPr>
        <w:t>АНАЛИЗ ФЕДЕРАЛЬНОГО ЗАКОНОДАТЕЛЬСТВА, РЕГУЛИРУЮЩЕГО ЛЬГОТНОЕ ПРЕДОСТАВЛЕНИЕ ЗЕМЕЛЬНЫХ УЧАСТКОВ МНОГОДЕТНЫМ СЕМЬЯМ</w:t>
      </w:r>
    </w:p>
    <w:p w:rsidR="0036517B" w:rsidRPr="0036517B" w:rsidRDefault="0036517B" w:rsidP="0036517B">
      <w:pPr>
        <w:spacing w:after="100" w:afterAutospacing="1" w:line="240" w:lineRule="auto"/>
        <w:rPr>
          <w:rFonts w:cs="Times New Roman"/>
          <w:b w:val="0"/>
          <w:bCs w:val="0"/>
          <w:sz w:val="24"/>
          <w:szCs w:val="24"/>
        </w:rPr>
      </w:pPr>
      <w:r w:rsidRPr="0036517B">
        <w:rPr>
          <w:rFonts w:cs="Times New Roman"/>
          <w:b w:val="0"/>
          <w:bCs w:val="0"/>
          <w:sz w:val="24"/>
          <w:szCs w:val="24"/>
        </w:rPr>
        <w:t xml:space="preserve">В соответствии с п. 6 Статьи 39.5. «Случаи предоставления земельного участка, находящегося в государственной или муниципальной собственности, гражданину или юридическому лицу в собственность бесплатно» Земельного кодекса </w:t>
      </w:r>
      <w:proofErr w:type="spellStart"/>
      <w:r w:rsidRPr="0036517B">
        <w:rPr>
          <w:rFonts w:cs="Times New Roman"/>
          <w:b w:val="0"/>
          <w:bCs w:val="0"/>
          <w:sz w:val="24"/>
          <w:szCs w:val="24"/>
        </w:rPr>
        <w:t>Росссийской</w:t>
      </w:r>
      <w:proofErr w:type="spellEnd"/>
      <w:r w:rsidRPr="0036517B">
        <w:rPr>
          <w:rFonts w:cs="Times New Roman"/>
          <w:b w:val="0"/>
          <w:bCs w:val="0"/>
          <w:sz w:val="24"/>
          <w:szCs w:val="24"/>
        </w:rPr>
        <w:t xml:space="preserve"> Федерации земельные участки гражданам, имеющим трех и более детей, в случае и в порядке, которые установлены органами государственной власти субъектов Российской Федерации, предоставляются в собственность бесплатно.</w:t>
      </w:r>
    </w:p>
    <w:p w:rsidR="0036517B" w:rsidRPr="0036517B" w:rsidRDefault="0036517B" w:rsidP="0036517B">
      <w:pPr>
        <w:spacing w:after="100" w:afterAutospacing="1" w:line="240" w:lineRule="auto"/>
        <w:rPr>
          <w:rFonts w:cs="Times New Roman"/>
          <w:b w:val="0"/>
          <w:bCs w:val="0"/>
          <w:sz w:val="24"/>
          <w:szCs w:val="24"/>
        </w:rPr>
      </w:pPr>
      <w:proofErr w:type="gramStart"/>
      <w:r w:rsidRPr="0036517B">
        <w:rPr>
          <w:rFonts w:cs="Times New Roman"/>
          <w:b w:val="0"/>
          <w:bCs w:val="0"/>
          <w:sz w:val="24"/>
          <w:szCs w:val="24"/>
        </w:rPr>
        <w:t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</w:t>
      </w:r>
      <w:proofErr w:type="gramEnd"/>
      <w:r w:rsidRPr="0036517B">
        <w:rPr>
          <w:rFonts w:cs="Times New Roman"/>
          <w:b w:val="0"/>
          <w:bCs w:val="0"/>
          <w:sz w:val="24"/>
          <w:szCs w:val="24"/>
        </w:rPr>
        <w:t xml:space="preserve"> в собственность бесплатно</w:t>
      </w:r>
    </w:p>
    <w:p w:rsidR="0036517B" w:rsidRPr="0036517B" w:rsidRDefault="0036517B" w:rsidP="0036517B">
      <w:pPr>
        <w:spacing w:after="100" w:afterAutospacing="1" w:line="240" w:lineRule="auto"/>
        <w:rPr>
          <w:rFonts w:cs="Times New Roman"/>
          <w:b w:val="0"/>
          <w:bCs w:val="0"/>
          <w:sz w:val="24"/>
          <w:szCs w:val="24"/>
        </w:rPr>
      </w:pPr>
      <w:r w:rsidRPr="0036517B">
        <w:rPr>
          <w:rFonts w:cs="Times New Roman"/>
          <w:b w:val="0"/>
          <w:bCs w:val="0"/>
          <w:sz w:val="24"/>
          <w:szCs w:val="24"/>
        </w:rPr>
        <w:t xml:space="preserve">Порядок бесплатного предоставления в собственность земельных участков многодетным семьям устанавливается законами субъектов РФ, если иное не предусмотрено федеральными законами (п. 2 ст. 39.19, </w:t>
      </w:r>
      <w:proofErr w:type="spellStart"/>
      <w:r w:rsidRPr="0036517B">
        <w:rPr>
          <w:rFonts w:cs="Times New Roman"/>
          <w:b w:val="0"/>
          <w:bCs w:val="0"/>
          <w:sz w:val="24"/>
          <w:szCs w:val="24"/>
        </w:rPr>
        <w:t>пп</w:t>
      </w:r>
      <w:proofErr w:type="spellEnd"/>
      <w:r w:rsidRPr="0036517B">
        <w:rPr>
          <w:rFonts w:cs="Times New Roman"/>
          <w:b w:val="0"/>
          <w:bCs w:val="0"/>
          <w:sz w:val="24"/>
          <w:szCs w:val="24"/>
        </w:rPr>
        <w:t>. 6 ст. 39.5 ЗК РФ).</w:t>
      </w:r>
    </w:p>
    <w:p w:rsidR="0036517B" w:rsidRPr="0036517B" w:rsidRDefault="0036517B" w:rsidP="0036517B">
      <w:pPr>
        <w:spacing w:after="100" w:afterAutospacing="1" w:line="240" w:lineRule="auto"/>
        <w:rPr>
          <w:rFonts w:cs="Times New Roman"/>
          <w:b w:val="0"/>
          <w:bCs w:val="0"/>
          <w:sz w:val="24"/>
          <w:szCs w:val="24"/>
        </w:rPr>
      </w:pPr>
      <w:r w:rsidRPr="0036517B">
        <w:rPr>
          <w:rFonts w:cs="Times New Roman"/>
          <w:b w:val="0"/>
          <w:bCs w:val="0"/>
          <w:sz w:val="24"/>
          <w:szCs w:val="24"/>
        </w:rPr>
        <w:t>В соответствии с федеральным законодательством многодетные семьи имеют право на однократное бесплатное получение в собственность земельных участков в равную долевую собственность всех членов семьи (</w:t>
      </w:r>
      <w:proofErr w:type="spellStart"/>
      <w:r w:rsidRPr="0036517B">
        <w:rPr>
          <w:rFonts w:cs="Times New Roman"/>
          <w:b w:val="0"/>
          <w:bCs w:val="0"/>
          <w:sz w:val="24"/>
          <w:szCs w:val="24"/>
        </w:rPr>
        <w:t>пп</w:t>
      </w:r>
      <w:proofErr w:type="spellEnd"/>
      <w:r w:rsidRPr="0036517B">
        <w:rPr>
          <w:rFonts w:cs="Times New Roman"/>
          <w:b w:val="0"/>
          <w:bCs w:val="0"/>
          <w:sz w:val="24"/>
          <w:szCs w:val="24"/>
        </w:rPr>
        <w:t>. 6 ст. 39.5, ст. 39.19 ЗК РФ; ч. 8, 9 ст. 4 Закона N 73/2011-ОЗ).</w:t>
      </w:r>
    </w:p>
    <w:p w:rsidR="0036517B" w:rsidRPr="0036517B" w:rsidRDefault="0036517B" w:rsidP="0036517B">
      <w:pPr>
        <w:spacing w:after="100" w:afterAutospacing="1" w:line="240" w:lineRule="auto"/>
        <w:rPr>
          <w:rFonts w:cs="Times New Roman"/>
          <w:b w:val="0"/>
          <w:bCs w:val="0"/>
          <w:sz w:val="24"/>
          <w:szCs w:val="24"/>
        </w:rPr>
      </w:pPr>
      <w:r w:rsidRPr="0036517B">
        <w:rPr>
          <w:rFonts w:cs="Times New Roman"/>
          <w:b w:val="0"/>
          <w:bCs w:val="0"/>
          <w:sz w:val="24"/>
          <w:szCs w:val="24"/>
        </w:rPr>
        <w:t xml:space="preserve">Регионам дано право </w:t>
      </w:r>
      <w:proofErr w:type="gramStart"/>
      <w:r w:rsidRPr="0036517B">
        <w:rPr>
          <w:rFonts w:cs="Times New Roman"/>
          <w:b w:val="0"/>
          <w:bCs w:val="0"/>
          <w:sz w:val="24"/>
          <w:szCs w:val="24"/>
        </w:rPr>
        <w:t>устанавливать</w:t>
      </w:r>
      <w:proofErr w:type="gramEnd"/>
      <w:r w:rsidRPr="0036517B">
        <w:rPr>
          <w:rFonts w:cs="Times New Roman"/>
          <w:b w:val="0"/>
          <w:bCs w:val="0"/>
          <w:sz w:val="24"/>
          <w:szCs w:val="24"/>
        </w:rPr>
        <w:t xml:space="preserve"> случаи, нормы и порядок бесплатного предоставления многодетным семьям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целей индивидуального жилищного строительства или ведения ЛПХ.</w:t>
      </w:r>
    </w:p>
    <w:p w:rsidR="00685A23" w:rsidRDefault="00685A23">
      <w:bookmarkStart w:id="0" w:name="_GoBack"/>
      <w:bookmarkEnd w:id="0"/>
    </w:p>
    <w:sectPr w:rsidR="0068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47"/>
    <w:rsid w:val="0036517B"/>
    <w:rsid w:val="00685A23"/>
    <w:rsid w:val="00A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bCs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517B"/>
    <w:pPr>
      <w:spacing w:before="100" w:beforeAutospacing="1" w:after="100" w:afterAutospacing="1" w:line="240" w:lineRule="auto"/>
      <w:outlineLvl w:val="0"/>
    </w:pPr>
    <w:rPr>
      <w:rFonts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17B"/>
    <w:rPr>
      <w:rFonts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17B"/>
    <w:pPr>
      <w:spacing w:before="100" w:beforeAutospacing="1" w:after="100" w:afterAutospacing="1" w:line="240" w:lineRule="auto"/>
    </w:pPr>
    <w:rPr>
      <w:rFonts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bCs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517B"/>
    <w:pPr>
      <w:spacing w:before="100" w:beforeAutospacing="1" w:after="100" w:afterAutospacing="1" w:line="240" w:lineRule="auto"/>
      <w:outlineLvl w:val="0"/>
    </w:pPr>
    <w:rPr>
      <w:rFonts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17B"/>
    <w:rPr>
      <w:rFonts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17B"/>
    <w:pPr>
      <w:spacing w:before="100" w:beforeAutospacing="1" w:after="100" w:afterAutospacing="1" w:line="240" w:lineRule="auto"/>
    </w:pPr>
    <w:rPr>
      <w:rFonts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Греховодова</dc:creator>
  <cp:keywords/>
  <dc:description/>
  <cp:lastModifiedBy>Греховодова</cp:lastModifiedBy>
  <cp:revision>3</cp:revision>
  <dcterms:created xsi:type="dcterms:W3CDTF">2021-09-14T14:12:00Z</dcterms:created>
  <dcterms:modified xsi:type="dcterms:W3CDTF">2021-09-14T14:12:00Z</dcterms:modified>
</cp:coreProperties>
</file>