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До</w:t>
      </w:r>
      <w:bookmarkStart w:id="0" w:name="_GoBack"/>
      <w:bookmarkEnd w:id="0"/>
      <w:r w:rsidRPr="00EA07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говор аренды земельного участка</w:t>
      </w: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712" w:rsidRPr="00EA0712" w:rsidRDefault="00EA0712" w:rsidP="00EA07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Шебекино                                                                       </w:t>
      </w:r>
      <w:r w:rsidRP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Pr="00F8129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________   </w:t>
      </w:r>
      <w:r w:rsidRPr="00EA07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__.___.2025  года</w:t>
      </w:r>
    </w:p>
    <w:p w:rsidR="00EA0712" w:rsidRPr="00EA0712" w:rsidRDefault="00EA0712" w:rsidP="00EA0712">
      <w:pPr>
        <w:tabs>
          <w:tab w:val="left" w:pos="57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C5D8C" w:rsidRPr="001C5D8C" w:rsidRDefault="001C5D8C" w:rsidP="001C5D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Администрация</w:t>
      </w:r>
      <w:r w:rsidRPr="001C5D8C">
        <w:rPr>
          <w:rFonts w:ascii="Times New Roman" w:eastAsia="Times New Roman" w:hAnsi="Times New Roman" w:cs="Times New Roman"/>
          <w:color w:val="000099"/>
          <w:sz w:val="20"/>
          <w:szCs w:val="20"/>
          <w:lang w:eastAsia="ru-RU"/>
        </w:rPr>
        <w:t xml:space="preserve"> 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Шебекинского муниципального округа в лице ____________________________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, действующего на основании _______________________________, от имени которого действует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_______________________________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_,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и</w:t>
      </w: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менуемый в дальнейшем </w:t>
      </w:r>
      <w:r w:rsidRPr="001C5D8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«Арендодатель»</w:t>
      </w: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одной стороны, и 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</w:t>
      </w:r>
    </w:p>
    <w:p w:rsidR="00EA0712" w:rsidRPr="00796F15" w:rsidRDefault="001C5D8C" w:rsidP="001C5D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 w:rsid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___________,</w:t>
      </w:r>
      <w:r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именуем</w:t>
      </w:r>
      <w:r w:rsidRPr="00796F15">
        <w:rPr>
          <w:rFonts w:ascii="Times New Roman" w:hAnsi="Times New Roman" w:cs="Times New Roman"/>
          <w:sz w:val="20"/>
          <w:szCs w:val="20"/>
          <w:lang w:eastAsia="ru-RU"/>
        </w:rPr>
        <w:t>ый</w:t>
      </w:r>
      <w:r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дальнейшем </w:t>
      </w:r>
      <w:r w:rsidRP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«Арендатор»</w:t>
      </w:r>
      <w:r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 другой стороны, именуемые в дальнейшем </w:t>
      </w:r>
      <w:r w:rsidR="00796F15" w:rsidRP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Стороны</w:t>
      </w:r>
      <w:r w:rsid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EA0712"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заключили настоящий Договор о нижеследующем: </w:t>
      </w:r>
    </w:p>
    <w:p w:rsidR="00EA0712" w:rsidRDefault="00EA0712" w:rsidP="005B60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07" w:rsidRDefault="00492407" w:rsidP="005B60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607F" w:rsidRPr="00EA0712" w:rsidRDefault="005B607F" w:rsidP="005B60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:rsidR="00EA0712" w:rsidRPr="00EA0712" w:rsidRDefault="00EA0712" w:rsidP="00287B29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 Арендодатель предоставляет, а Арендатор принимает в аренду, согласно протоколу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результатах электронного аукциона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 __________ года,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 с кадастровым номером 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31:18: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0703002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947F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55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общей площадью 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1200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кв.м</w:t>
      </w:r>
      <w:proofErr w:type="spellEnd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(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одна тысяча двести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proofErr w:type="spellStart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кв.м</w:t>
      </w:r>
      <w:proofErr w:type="spellEnd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.,</w:t>
      </w: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категории земель 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земли населенных пунктов,</w:t>
      </w: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</w:p>
    <w:p w:rsidR="00094EC2" w:rsidRDefault="00EA0712" w:rsidP="00094EC2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разрешенное использование  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для индивидуального жилищного строительства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,</w:t>
      </w:r>
    </w:p>
    <w:p w:rsidR="00094EC2" w:rsidRDefault="00094EC2" w:rsidP="00094EC2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местоположение: </w:t>
      </w:r>
      <w:proofErr w:type="gramStart"/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Белгородская</w:t>
      </w:r>
      <w:proofErr w:type="gramEnd"/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обл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.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г. Шебекино, 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пер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. </w:t>
      </w:r>
      <w:proofErr w:type="spellStart"/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Нежуры</w:t>
      </w:r>
      <w:proofErr w:type="spellEnd"/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, № 3</w:t>
      </w:r>
      <w:r w:rsidR="00947F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,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далее именуемый участок.   </w:t>
      </w:r>
    </w:p>
    <w:p w:rsidR="00EA0712" w:rsidRPr="00EA0712" w:rsidRDefault="00EA0712" w:rsidP="00287B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EA0712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EA0712" w:rsidRPr="00EA0712" w:rsidRDefault="00EA0712" w:rsidP="00EA071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Настоящий Договор заключен на срок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___.__.2025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г. по ____.___.20____.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вступает в силу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 с действующим законодательством.</w:t>
      </w:r>
    </w:p>
    <w:p w:rsidR="00E47F8F" w:rsidRDefault="00EA0712" w:rsidP="00EA071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1.3. По окончании срока действия договора Арендатор имеет право  перезаключить договор аренды земельного участка при наличии на нем здания, строения, что подтверждается выпиской из ЕГРН на объект и является приложением к заявлению. Арендатор обязан письменно уведомить Арендодателя  не позднее, чем за два месяца до окончания срока договора. </w:t>
      </w:r>
    </w:p>
    <w:p w:rsidR="00EA0712" w:rsidRPr="00EA0712" w:rsidRDefault="00EA0712" w:rsidP="00EA071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1.4. Земельный участок, переданный по настоящему договору, находится в государственной неразграниченной собственности.</w:t>
      </w:r>
    </w:p>
    <w:p w:rsidR="00EA0712" w:rsidRDefault="00EA0712" w:rsidP="00EA07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1.5. </w:t>
      </w:r>
      <w:r w:rsidRPr="00EA0712">
        <w:rPr>
          <w:rFonts w:ascii="Times New Roman" w:eastAsia="Calibri" w:hAnsi="Times New Roman" w:cs="Times New Roman"/>
          <w:sz w:val="20"/>
          <w:szCs w:val="20"/>
          <w:lang w:eastAsia="ru-RU"/>
        </w:rPr>
        <w:t>Земельный участок содержит или может содержать ограничения в использовании, предусмотренные статьями 56, 56.1 Земельного кодекса Российской Федерации.</w:t>
      </w:r>
    </w:p>
    <w:p w:rsidR="00492407" w:rsidRDefault="00492407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837F3" w:rsidRDefault="003837F3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 Арендная плата</w:t>
      </w:r>
    </w:p>
    <w:p w:rsidR="005B607F" w:rsidRDefault="005B607F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2.1.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первый год использования земельного участка арендная плата вносится Арендатором</w:t>
      </w:r>
      <w:r w:rsidRPr="00EA0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единовременным платежом, определенным  по результатам электронных аукционных торгов, в размере</w:t>
      </w:r>
      <w:proofErr w:type="gramStart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 (________________) </w:t>
      </w:r>
      <w:proofErr w:type="gramEnd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рублей 00 копеек в год, согласно протоколу о результатах аукциона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________ года, являющемуся неотъемлемой частью настоящего договора. Арендатор вносит оставшуюся сумму платежа за вычетом суммы задатка в течение 10 рабочих дней со дня подписания протокола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о результатах электронного аукциона.</w:t>
      </w:r>
    </w:p>
    <w:p w:rsidR="00EA0712" w:rsidRPr="00EA0712" w:rsidRDefault="00EA0712" w:rsidP="00EA0712">
      <w:pPr>
        <w:tabs>
          <w:tab w:val="left" w:pos="360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Размер арендной платы изменяется Арендодателем в одностороннем порядке не чаще одного раза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gramStart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в год в случае корректировки индекса инфляции на текущий финансовый год в соответствии с федеральным законом</w:t>
      </w:r>
      <w:proofErr w:type="gramEnd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федеральном бюджете на соответствующий год с соответствующим уведомлением об этом  Арендатору в течение месяца.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2.3. Арендная плата исчисляется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с _________г. по __________г.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вносится Арендатором ежеквартально до 15 числа месяца, следующего за отчетным периодом в полном объеме. За первый год использования арендная плата вносится единовременно по результатам торгов на момент заключения договора.  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2.4. В случае неуплаты арендной платы в установленный договором срок, Арендатор уплачивает пени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размере 0,1% от неоплаченной суммы за каждый день просрочки.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2.5. Не использование участка Арендатором не может служить основанием </w:t>
      </w:r>
      <w:proofErr w:type="gramStart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внесения</w:t>
      </w:r>
      <w:proofErr w:type="gramEnd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арендной платы.</w:t>
      </w:r>
    </w:p>
    <w:p w:rsidR="00E47F8F" w:rsidRDefault="00E47F8F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3. Права и обязанности Арендатора</w:t>
      </w: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3.1. Арендатор имеет право:</w:t>
      </w:r>
    </w:p>
    <w:p w:rsidR="00EA0712" w:rsidRPr="00EA0712" w:rsidRDefault="00EA0712" w:rsidP="00EA071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участок в соответствии с целью и условиями его предоставления;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досрочно расторгнуть настоящий Договор, направив не менее чем за 60 (шестьдесят) календарных дней уведомление Арендодателю о намерении расторгнуть договор с указанием причин расторжения.</w:t>
      </w:r>
    </w:p>
    <w:p w:rsidR="00EA0712" w:rsidRPr="00EA0712" w:rsidRDefault="00EA0712" w:rsidP="00EA071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3.2. Арендатор имеет право в соответствии с действующим законодательством:</w:t>
      </w:r>
    </w:p>
    <w:p w:rsidR="00EA0712" w:rsidRPr="00EA0712" w:rsidRDefault="00EA0712" w:rsidP="00EA0712">
      <w:pPr>
        <w:tabs>
          <w:tab w:val="left" w:pos="978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- передать земельный участок в субаренду, срок действия договора субаренды не может превышать срок действия Договора. При досрочном расторжении Договора договор субаренды земельного участка прекращает своё действие.</w:t>
      </w:r>
    </w:p>
    <w:p w:rsidR="00EA0712" w:rsidRPr="00EA0712" w:rsidRDefault="00EA0712" w:rsidP="00EA071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3.3. Арендатор обязан: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принять у Арендодателя земельный участок и обеспечить выделение его границ на местности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с планом участка;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участок в соответствии с целью и условиями его  предоставления;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своевременно и в полном объеме в соответствии с Договором, вносить арендную плату;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 не нарушать прав других землепользователей;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допускать действий, приводящих к ухудшению качественных характеристик участка, экологической обстановки на арендуемой  территории, а также к загрязнению территории;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после окончания срока действия Договора передать участок Арендодателю в состоянии и качестве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не хуже первоначального;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возместить убытки, причиненные ухудшением качества арендованных земель в результате своей деятельности;</w:t>
      </w:r>
    </w:p>
    <w:p w:rsidR="001977C9" w:rsidRPr="001977C9" w:rsidRDefault="001977C9" w:rsidP="001977C9">
      <w:pPr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обеспечить соблюдение публичных сервитутов (безвозмездное и беспрепятственное использование объектов общего пользования, возможность размещения на участке межевых и геодезических знаков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 подъездов к ним, возможность доступа на земельный участок соответствующих муниципальных служб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и др.);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выполнять в соответствии с требованиями соответствующих служб условия эксплуатации подземных                         и наземных коммуникаций, сооружений, дорог, проездов и т.д. и не препятствовать их ремонту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и обслуживанию;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случае изменения адреса или иных реквизитов в десятидневный  срок направить Арендодателю письменное уведомление об этом;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препятствовать юридическим лицам, осуществляющим (на основании соответствующего решения уполномоченного органа власти) геодезические, геологоразведочные, землеустроительные и другие исследования                  и изыскания, в проведении этих работ;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освободить арендованный участок во всех случаях в 10-дневный срок с момента расторжения Договора;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течение 2 (двух) месяцев с момента подписания договора аренды зарегистрировать договор аренды                            в управлении Федеральной службы государственной регистрации, кадастра и картографии по Белгородской области.</w:t>
      </w:r>
    </w:p>
    <w:p w:rsid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607F" w:rsidRPr="001977C9" w:rsidRDefault="005B607F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 Права и обязанности Арендодателя</w:t>
      </w:r>
    </w:p>
    <w:p w:rsidR="001977C9" w:rsidRP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287B2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4.1. Арендодатель имеет право: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4.1.1.Досрочно расторгнуть настоящий Договор в случае нарушения Арендатором условий Договора, направив не менее чем за 60 (шестьдесят) календарных дней уведомление Арендатору о намерении  расторгнуть Договор с указанием причин расторжения;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4.1.2. Требовать досрочного расторжения настоящего  Договора в течение 30 (тридцати) календарных дней: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-  при </w:t>
      </w:r>
      <w:proofErr w:type="gramStart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внесении</w:t>
      </w:r>
      <w:proofErr w:type="gramEnd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арендной платы в течение 2-х кварталов подряд;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 при  использовании земельного участка не в соответствии с его целевым назначением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по основаниям, предусмотренным ст.46 Земельного кодекса Российской Федерации;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4.1.3. Вносить по согласованию с Арендатором в Договор необходимые изменения и дополнения </w:t>
      </w:r>
      <w:r w:rsidR="00F812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таковых в действующее  законодательство или нормативные акты, регулирующие использование земель;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4.1.4. Осуществлять </w:t>
      </w:r>
      <w:proofErr w:type="gramStart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использованием и охраной земель, предоставленных в аренду;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4.1.5. Производить сверку расчетов арендной платы;     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4.1.6. На возмещение убытков, причиненных ухудшением качества арендованных земель в результате деятельности Арендатора;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4.1.7.Требовать через суд выполнения Арендатором всех условий  Договора.</w:t>
      </w:r>
    </w:p>
    <w:p w:rsidR="001977C9" w:rsidRPr="001977C9" w:rsidRDefault="00287B2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4.2. Арендодатель обязан: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-  передать земельный участок Арендатору в сроки, установленные договором аренды;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-  передать Арендатору земельный участок по площади, соответствующей условиям договора;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- выполнять в полном объеме все условия Договора;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вмешиваться в хозяйственную деятельность Арендатора, если она не противоречит условиям Договора и земельному законодательству Российской Федерации.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Ответственность сторон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5.1. За нарушение условий Договора стороны несут ответственность в соот</w:t>
      </w:r>
      <w:r w:rsidR="00287B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ветствии с настоящим Договором 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действующим законодательством Российской Федерации. 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Рассмотрение споров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6.1. Все споры, возникающие в ходе реализации настоящего Договора, разрешаются в соответствии                                 с действующим законодательством, путем переговоров. В  случае </w:t>
      </w:r>
      <w:proofErr w:type="gramStart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достижения</w:t>
      </w:r>
      <w:proofErr w:type="gramEnd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согласия - в судебном порядке.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 Изменение Договора аренды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7.1. Изменения, дополнения к условиям настоящего Договора аренды вносятся сторонами в форме Дополнительного соглашения, которое является его неотъемлемой частью и подлежит обязательной государственной регистрации в том же порядке, что и сам договор аренды. 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Заключительное положение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8.1. Настоящий Договор составлен и подписан в двух экземплярах, имеющих одинаковую юридическую силу</w:t>
      </w:r>
      <w:r w:rsidR="00287B29">
        <w:rPr>
          <w:rFonts w:ascii="Times New Roman" w:eastAsia="Times New Roman" w:hAnsi="Times New Roman" w:cs="Times New Roman"/>
          <w:sz w:val="20"/>
          <w:szCs w:val="20"/>
          <w:lang w:eastAsia="ru-RU"/>
        </w:rPr>
        <w:t>, п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одному для каждой стороны.  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8.2. К Договору в качестве его неотъемлемой части прилагаются: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Протокол о результатах электронного аукциона.   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Акт приёмки – передачи земельного участка.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8.3. Расходы, связанные с заключением настоящего договора, оплачивает Арендатор.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 Юридические адреса сторон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Арендодатель:                                                         </w:t>
      </w:r>
    </w:p>
    <w:p w:rsidR="00010C6A" w:rsidRDefault="001977C9" w:rsidP="001977C9">
      <w:pPr>
        <w:widowControl w:val="0"/>
        <w:suppressAutoHyphens/>
        <w:autoSpaceDE w:val="0"/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Администрация Шебекинского </w:t>
      </w:r>
    </w:p>
    <w:p w:rsidR="001977C9" w:rsidRPr="001977C9" w:rsidRDefault="001977C9" w:rsidP="001977C9">
      <w:pPr>
        <w:widowControl w:val="0"/>
        <w:suppressAutoHyphens/>
        <w:autoSpaceDE w:val="0"/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муниципального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округа</w:t>
      </w:r>
    </w:p>
    <w:p w:rsidR="001977C9" w:rsidRPr="00475A1E" w:rsidRDefault="001977C9" w:rsidP="00010C6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75A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Адрес: </w:t>
      </w:r>
      <w:smartTag w:uri="urn:schemas-microsoft-com:office:smarttags" w:element="metricconverter">
        <w:smartTagPr>
          <w:attr w:name="ProductID" w:val="309290 г"/>
        </w:smartTagPr>
        <w:r w:rsidRPr="00475A1E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309290 г</w:t>
        </w:r>
      </w:smartTag>
      <w:r w:rsidRPr="00475A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Шебекино, пл. </w:t>
      </w:r>
      <w:proofErr w:type="gramStart"/>
      <w:r w:rsidRPr="00475A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Центральная</w:t>
      </w:r>
      <w:proofErr w:type="gramEnd"/>
      <w:r w:rsidRPr="00475A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д.2, </w:t>
      </w:r>
    </w:p>
    <w:p w:rsidR="00287B29" w:rsidRPr="009D6308" w:rsidRDefault="00287B29" w:rsidP="001977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Арендатор:</w:t>
      </w: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92407" w:rsidRDefault="00492407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  <w:r w:rsidR="001977C9"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 </w:t>
      </w:r>
    </w:p>
    <w:p w:rsidR="001977C9" w:rsidRPr="001977C9" w:rsidRDefault="00492407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1977C9"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10. Подписи   сторон</w:t>
      </w:r>
    </w:p>
    <w:p w:rsidR="001977C9" w:rsidRPr="001977C9" w:rsidRDefault="001977C9" w:rsidP="001977C9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Арендодатель: </w:t>
      </w: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0"/>
          <w:szCs w:val="20"/>
          <w:lang w:eastAsia="ru-RU"/>
        </w:rPr>
      </w:pP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</w:t>
      </w:r>
      <w:r w:rsidR="00DE60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</w:t>
      </w: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E33CC8" w:rsidRPr="001977C9" w:rsidRDefault="00E33CC8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E33CC8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</w:t>
      </w:r>
      <w:r w:rsidR="009D63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  <w:r w:rsidR="001977C9"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E107F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E33C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47F8F" w:rsidRDefault="00E47F8F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7F8F" w:rsidRDefault="00E47F8F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7F8F" w:rsidRDefault="00E47F8F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7F8F" w:rsidRDefault="00E47F8F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7F8F" w:rsidRDefault="00E47F8F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7F8F" w:rsidRDefault="00E47F8F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Учетный (регистрационный) номер Договора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 _______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 _____________ года.</w:t>
      </w:r>
    </w:p>
    <w:p w:rsidR="001977C9" w:rsidRPr="001977C9" w:rsidRDefault="001977C9" w:rsidP="009D6308">
      <w:pPr>
        <w:pStyle w:val="FR4"/>
        <w:rPr>
          <w:sz w:val="20"/>
        </w:rPr>
      </w:pPr>
      <w:r w:rsidRPr="001977C9">
        <w:rPr>
          <w:b/>
          <w:sz w:val="20"/>
        </w:rPr>
        <w:br w:type="page"/>
      </w:r>
      <w:r w:rsidRPr="001977C9">
        <w:rPr>
          <w:sz w:val="20"/>
        </w:rPr>
        <w:lastRenderedPageBreak/>
        <w:t>Приложение</w:t>
      </w:r>
      <w:r w:rsidRPr="001977C9">
        <w:rPr>
          <w:noProof/>
          <w:sz w:val="20"/>
        </w:rPr>
        <w:t xml:space="preserve">  </w:t>
      </w:r>
    </w:p>
    <w:p w:rsidR="00287B2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r w:rsidR="00287B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к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договору аренды</w:t>
      </w:r>
    </w:p>
    <w:p w:rsidR="001977C9" w:rsidRPr="001977C9" w:rsidRDefault="00287B29" w:rsidP="001977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</w:t>
      </w:r>
      <w:r w:rsidR="001977C9" w:rsidRPr="001977C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 __________от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___________ </w:t>
      </w:r>
      <w:proofErr w:type="gramStart"/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proofErr w:type="gramEnd"/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1977C9" w:rsidRPr="001977C9" w:rsidRDefault="001977C9" w:rsidP="001977C9">
      <w:pPr>
        <w:tabs>
          <w:tab w:val="left" w:pos="931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1977C9" w:rsidRPr="00287B29" w:rsidRDefault="001977C9" w:rsidP="001977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Cs w:val="20"/>
          <w:lang w:eastAsia="ru-RU"/>
        </w:rPr>
      </w:pPr>
      <w:r w:rsidRPr="00287B29">
        <w:rPr>
          <w:rFonts w:ascii="Times New Roman" w:eastAsia="Times New Roman" w:hAnsi="Times New Roman" w:cs="Times New Roman"/>
          <w:b/>
          <w:bCs/>
          <w:kern w:val="32"/>
          <w:szCs w:val="20"/>
          <w:lang w:eastAsia="ru-RU"/>
        </w:rPr>
        <w:t>А К Т</w:t>
      </w:r>
    </w:p>
    <w:p w:rsidR="001977C9" w:rsidRPr="00287B29" w:rsidRDefault="001977C9" w:rsidP="001977C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Cs w:val="20"/>
          <w:lang w:eastAsia="ru-RU"/>
        </w:rPr>
      </w:pPr>
      <w:r w:rsidRPr="00287B29">
        <w:rPr>
          <w:rFonts w:ascii="Times New Roman" w:eastAsia="Times New Roman" w:hAnsi="Times New Roman" w:cs="Times New Roman"/>
          <w:bCs/>
          <w:iCs/>
          <w:szCs w:val="20"/>
          <w:lang w:eastAsia="ru-RU"/>
        </w:rPr>
        <w:t>приемки – передачи земельного участка</w:t>
      </w:r>
    </w:p>
    <w:p w:rsidR="001977C9" w:rsidRPr="00287B29" w:rsidRDefault="00E33CC8" w:rsidP="001977C9">
      <w:pPr>
        <w:keepNext/>
        <w:widowControl w:val="0"/>
        <w:tabs>
          <w:tab w:val="left" w:pos="10440"/>
        </w:tabs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proofErr w:type="spellStart"/>
      <w:r w:rsidRPr="00287B29">
        <w:rPr>
          <w:rFonts w:ascii="Times New Roman" w:eastAsia="Times New Roman" w:hAnsi="Times New Roman" w:cs="Times New Roman"/>
          <w:szCs w:val="20"/>
          <w:lang w:eastAsia="ru-RU"/>
        </w:rPr>
        <w:t>г</w:t>
      </w:r>
      <w:proofErr w:type="gramStart"/>
      <w:r w:rsidRPr="00287B29">
        <w:rPr>
          <w:rFonts w:ascii="Times New Roman" w:eastAsia="Times New Roman" w:hAnsi="Times New Roman" w:cs="Times New Roman"/>
          <w:szCs w:val="20"/>
          <w:lang w:eastAsia="ru-RU"/>
        </w:rPr>
        <w:t>.</w:t>
      </w:r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>Ш</w:t>
      </w:r>
      <w:proofErr w:type="gramEnd"/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>ебекино</w:t>
      </w:r>
      <w:proofErr w:type="spellEnd"/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</w:t>
      </w:r>
      <w:r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</w:t>
      </w:r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</w:t>
      </w:r>
      <w:r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</w:t>
      </w:r>
      <w:r w:rsid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</w:t>
      </w:r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>___________ года</w:t>
      </w:r>
    </w:p>
    <w:p w:rsidR="001977C9" w:rsidRPr="00287B2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E107F" w:rsidRPr="00CE107F" w:rsidRDefault="00CE107F" w:rsidP="00CE10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E107F">
        <w:rPr>
          <w:rFonts w:ascii="Times New Roman" w:eastAsia="Times New Roman" w:hAnsi="Times New Roman" w:cs="Times New Roman"/>
          <w:lang w:eastAsia="ru-RU"/>
        </w:rPr>
        <w:t>Администрация</w:t>
      </w:r>
      <w:r w:rsidRPr="00CE107F">
        <w:rPr>
          <w:rFonts w:ascii="Times New Roman" w:eastAsia="Times New Roman" w:hAnsi="Times New Roman" w:cs="Times New Roman"/>
          <w:color w:val="000099"/>
          <w:lang w:eastAsia="ru-RU"/>
        </w:rPr>
        <w:t xml:space="preserve"> </w:t>
      </w:r>
      <w:r w:rsidRPr="00CE107F">
        <w:rPr>
          <w:rFonts w:ascii="Times New Roman" w:eastAsia="Times New Roman" w:hAnsi="Times New Roman" w:cs="Times New Roman"/>
          <w:snapToGrid w:val="0"/>
          <w:lang w:eastAsia="ru-RU"/>
        </w:rPr>
        <w:t>Шеб</w:t>
      </w:r>
      <w:r>
        <w:rPr>
          <w:rFonts w:ascii="Times New Roman" w:eastAsia="Times New Roman" w:hAnsi="Times New Roman" w:cs="Times New Roman"/>
          <w:snapToGrid w:val="0"/>
          <w:lang w:eastAsia="ru-RU"/>
        </w:rPr>
        <w:t xml:space="preserve">екинского муниципального округа в лице ________________________________________________________, действующего на основании _______________________________, от имени которого </w:t>
      </w:r>
      <w:r w:rsidR="001C5D8C">
        <w:rPr>
          <w:rFonts w:ascii="Times New Roman" w:eastAsia="Times New Roman" w:hAnsi="Times New Roman" w:cs="Times New Roman"/>
          <w:snapToGrid w:val="0"/>
          <w:lang w:eastAsia="ru-RU"/>
        </w:rPr>
        <w:t>действует</w:t>
      </w:r>
      <w:proofErr w:type="gramStart"/>
      <w:r w:rsidR="001C5D8C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___________________________________________</w:t>
      </w:r>
      <w:r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_________________________________________,</w:t>
      </w:r>
      <w:proofErr w:type="gramEnd"/>
      <w:r>
        <w:rPr>
          <w:rFonts w:ascii="Times New Roman" w:eastAsia="Times New Roman" w:hAnsi="Times New Roman" w:cs="Times New Roman"/>
          <w:snapToGrid w:val="0"/>
          <w:lang w:eastAsia="ru-RU"/>
        </w:rPr>
        <w:t>и</w:t>
      </w:r>
      <w:r w:rsidRPr="00CE107F">
        <w:rPr>
          <w:rFonts w:ascii="Times New Roman" w:eastAsia="Times New Roman" w:hAnsi="Times New Roman" w:cs="Times New Roman"/>
          <w:lang w:eastAsia="ru-RU"/>
        </w:rPr>
        <w:t xml:space="preserve">менуемый в дальнейшем </w:t>
      </w:r>
      <w:r w:rsidRPr="00CE107F">
        <w:rPr>
          <w:rFonts w:ascii="Times New Roman" w:eastAsia="Times New Roman" w:hAnsi="Times New Roman" w:cs="Times New Roman"/>
          <w:b/>
          <w:lang w:eastAsia="ru-RU"/>
        </w:rPr>
        <w:t>«Арендодатель»</w:t>
      </w:r>
      <w:r w:rsidRPr="00CE107F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  <w:r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1977C9" w:rsidRPr="00CE107F" w:rsidRDefault="00CE107F" w:rsidP="00CE107F">
      <w:pPr>
        <w:pStyle w:val="20"/>
        <w:keepNext/>
        <w:keepLines/>
        <w:shd w:val="clear" w:color="auto" w:fill="auto"/>
        <w:tabs>
          <w:tab w:val="left" w:pos="10440"/>
        </w:tabs>
        <w:spacing w:before="0" w:after="0" w:line="240" w:lineRule="auto"/>
        <w:jc w:val="both"/>
        <w:rPr>
          <w:b w:val="0"/>
          <w:sz w:val="22"/>
          <w:szCs w:val="22"/>
          <w:lang w:eastAsia="ru-RU"/>
        </w:rPr>
      </w:pPr>
      <w:r w:rsidRPr="00CE107F">
        <w:rPr>
          <w:sz w:val="22"/>
          <w:szCs w:val="22"/>
          <w:lang w:eastAsia="ru-RU"/>
        </w:rPr>
        <w:t>_____________________________________________________________________________________</w:t>
      </w:r>
      <w:r w:rsidRPr="00CE107F">
        <w:rPr>
          <w:b w:val="0"/>
          <w:sz w:val="22"/>
          <w:szCs w:val="22"/>
          <w:lang w:eastAsia="ru-RU"/>
        </w:rPr>
        <w:t>именуем</w:t>
      </w:r>
      <w:r>
        <w:rPr>
          <w:b w:val="0"/>
          <w:sz w:val="22"/>
          <w:szCs w:val="22"/>
          <w:lang w:eastAsia="ru-RU"/>
        </w:rPr>
        <w:t>ый</w:t>
      </w:r>
      <w:r w:rsidRPr="00CE107F">
        <w:rPr>
          <w:b w:val="0"/>
          <w:sz w:val="22"/>
          <w:szCs w:val="22"/>
          <w:lang w:eastAsia="ru-RU"/>
        </w:rPr>
        <w:t xml:space="preserve">  в дальнейшем </w:t>
      </w:r>
      <w:r w:rsidRPr="00CE107F">
        <w:rPr>
          <w:sz w:val="22"/>
          <w:szCs w:val="22"/>
          <w:lang w:eastAsia="ru-RU"/>
        </w:rPr>
        <w:t>«Арендатор»</w:t>
      </w:r>
      <w:r w:rsidRPr="00CE107F">
        <w:rPr>
          <w:b w:val="0"/>
          <w:sz w:val="22"/>
          <w:szCs w:val="22"/>
          <w:lang w:eastAsia="ru-RU"/>
        </w:rPr>
        <w:t>, с другой стороны, именуемые в дальнейшем Стороны</w:t>
      </w:r>
      <w:r w:rsidR="001977C9" w:rsidRPr="00CE107F">
        <w:rPr>
          <w:b w:val="0"/>
          <w:sz w:val="22"/>
          <w:szCs w:val="22"/>
          <w:lang w:eastAsia="ru-RU"/>
        </w:rPr>
        <w:t>, оформили  настоящий Акт  приемки-передачи земельного участка о  нижеследующем:</w:t>
      </w:r>
    </w:p>
    <w:p w:rsidR="00492407" w:rsidRDefault="001977C9" w:rsidP="001977C9">
      <w:pPr>
        <w:spacing w:after="0" w:line="240" w:lineRule="auto"/>
        <w:ind w:firstLine="425"/>
        <w:jc w:val="both"/>
        <w:rPr>
          <w:rFonts w:ascii="Times New Roman" w:eastAsia="MS Mincho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>1. В соответствии с Договором аренды земельного участка от ____________</w:t>
      </w:r>
      <w:r w:rsidR="00492407" w:rsidRPr="00492407">
        <w:rPr>
          <w:rFonts w:ascii="Times New Roman" w:eastAsia="Times New Roman" w:hAnsi="Times New Roman" w:cs="Times New Roman"/>
          <w:szCs w:val="20"/>
          <w:lang w:eastAsia="ru-RU"/>
        </w:rPr>
        <w:t>___</w:t>
      </w:r>
      <w:r w:rsidRPr="00492407">
        <w:rPr>
          <w:rFonts w:ascii="Times New Roman" w:eastAsia="Times New Roman" w:hAnsi="Times New Roman" w:cs="Times New Roman"/>
          <w:szCs w:val="20"/>
          <w:lang w:eastAsia="ru-RU"/>
        </w:rPr>
        <w:t>_</w:t>
      </w:r>
      <w:r w:rsidR="00492407"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492407" w:rsidRPr="00492407">
        <w:rPr>
          <w:rFonts w:ascii="Times New Roman" w:eastAsia="Times New Roman" w:hAnsi="Times New Roman" w:cs="Times New Roman"/>
          <w:szCs w:val="20"/>
          <w:lang w:eastAsia="ru-RU"/>
        </w:rPr>
        <w:br/>
      </w: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с регистрационным номером ________________ по настоящему Акту приемки-передачи земельного участка Арендодатель передал, а Арендатор принял в аренду 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земельный участок площадью </w:t>
      </w:r>
      <w:r w:rsidR="00D90C2F">
        <w:rPr>
          <w:rFonts w:ascii="Times New Roman" w:eastAsia="MS Mincho" w:hAnsi="Times New Roman" w:cs="Times New Roman"/>
          <w:szCs w:val="20"/>
          <w:lang w:eastAsia="ru-RU"/>
        </w:rPr>
        <w:t>1200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proofErr w:type="spellStart"/>
      <w:r w:rsidRPr="00492407">
        <w:rPr>
          <w:rFonts w:ascii="Times New Roman" w:eastAsia="MS Mincho" w:hAnsi="Times New Roman" w:cs="Times New Roman"/>
          <w:szCs w:val="20"/>
          <w:lang w:eastAsia="ru-RU"/>
        </w:rPr>
        <w:t>кв</w:t>
      </w:r>
      <w:proofErr w:type="gramStart"/>
      <w:r w:rsidRPr="00492407">
        <w:rPr>
          <w:rFonts w:ascii="Times New Roman" w:eastAsia="MS Mincho" w:hAnsi="Times New Roman" w:cs="Times New Roman"/>
          <w:szCs w:val="20"/>
          <w:lang w:eastAsia="ru-RU"/>
        </w:rPr>
        <w:t>.м</w:t>
      </w:r>
      <w:proofErr w:type="spellEnd"/>
      <w:proofErr w:type="gramEnd"/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, с кадастровым номером </w:t>
      </w:r>
      <w:r w:rsidR="00094EC2">
        <w:rPr>
          <w:rFonts w:ascii="Times New Roman" w:eastAsia="Times New Roman" w:hAnsi="Times New Roman" w:cs="Times New Roman"/>
          <w:lang w:eastAsia="ru-RU"/>
        </w:rPr>
        <w:t>31:1</w:t>
      </w:r>
      <w:r w:rsidR="00010C6A">
        <w:rPr>
          <w:rFonts w:ascii="Times New Roman" w:eastAsia="Times New Roman" w:hAnsi="Times New Roman" w:cs="Times New Roman"/>
          <w:lang w:eastAsia="ru-RU"/>
        </w:rPr>
        <w:t>8</w:t>
      </w:r>
      <w:r w:rsidR="00094EC2">
        <w:rPr>
          <w:rFonts w:ascii="Times New Roman" w:eastAsia="Times New Roman" w:hAnsi="Times New Roman" w:cs="Times New Roman"/>
          <w:lang w:eastAsia="ru-RU"/>
        </w:rPr>
        <w:t>:</w:t>
      </w:r>
      <w:r w:rsidR="00010C6A">
        <w:rPr>
          <w:rFonts w:ascii="Times New Roman" w:eastAsia="Times New Roman" w:hAnsi="Times New Roman" w:cs="Times New Roman"/>
          <w:lang w:eastAsia="ru-RU"/>
        </w:rPr>
        <w:t>0703002</w:t>
      </w:r>
      <w:r w:rsidR="00094EC2">
        <w:rPr>
          <w:rFonts w:ascii="Times New Roman" w:eastAsia="Times New Roman" w:hAnsi="Times New Roman" w:cs="Times New Roman"/>
          <w:lang w:eastAsia="ru-RU"/>
        </w:rPr>
        <w:t>:</w:t>
      </w:r>
      <w:r w:rsidR="00E47F8F">
        <w:rPr>
          <w:rFonts w:ascii="Times New Roman" w:eastAsia="Times New Roman" w:hAnsi="Times New Roman" w:cs="Times New Roman"/>
          <w:lang w:eastAsia="ru-RU"/>
        </w:rPr>
        <w:t>55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, расположенный по адресу: Белгородская область, г. Шебекино, </w:t>
      </w:r>
      <w:r w:rsidR="00010C6A">
        <w:rPr>
          <w:rFonts w:ascii="Times New Roman" w:eastAsia="MS Mincho" w:hAnsi="Times New Roman" w:cs="Times New Roman"/>
          <w:szCs w:val="20"/>
          <w:lang w:eastAsia="ru-RU"/>
        </w:rPr>
        <w:t>пер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>.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proofErr w:type="spellStart"/>
      <w:r w:rsidR="00D90C2F">
        <w:rPr>
          <w:rFonts w:ascii="Times New Roman" w:eastAsia="MS Mincho" w:hAnsi="Times New Roman" w:cs="Times New Roman"/>
          <w:szCs w:val="20"/>
          <w:lang w:eastAsia="ru-RU"/>
        </w:rPr>
        <w:t>Нежуры</w:t>
      </w:r>
      <w:proofErr w:type="spellEnd"/>
      <w:r w:rsidRPr="00492407">
        <w:rPr>
          <w:rFonts w:ascii="Times New Roman" w:eastAsia="MS Mincho" w:hAnsi="Times New Roman" w:cs="Times New Roman"/>
          <w:szCs w:val="20"/>
          <w:lang w:eastAsia="ru-RU"/>
        </w:rPr>
        <w:t>,</w:t>
      </w:r>
      <w:r w:rsidR="00D90C2F">
        <w:rPr>
          <w:rFonts w:ascii="Times New Roman" w:eastAsia="MS Mincho" w:hAnsi="Times New Roman" w:cs="Times New Roman"/>
          <w:szCs w:val="20"/>
          <w:lang w:eastAsia="ru-RU"/>
        </w:rPr>
        <w:t xml:space="preserve"> № 3</w:t>
      </w:r>
      <w:r w:rsidR="00E47F8F">
        <w:rPr>
          <w:rFonts w:ascii="Times New Roman" w:eastAsia="MS Mincho" w:hAnsi="Times New Roman" w:cs="Times New Roman"/>
          <w:szCs w:val="20"/>
          <w:lang w:eastAsia="ru-RU"/>
        </w:rPr>
        <w:t>8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с </w:t>
      </w:r>
      <w:r w:rsidR="00492407">
        <w:rPr>
          <w:rFonts w:ascii="Times New Roman" w:eastAsia="MS Mincho" w:hAnsi="Times New Roman" w:cs="Times New Roman"/>
          <w:szCs w:val="20"/>
          <w:lang w:eastAsia="ru-RU"/>
        </w:rPr>
        <w:t xml:space="preserve">видом 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>разрешенн</w:t>
      </w:r>
      <w:r w:rsidR="00492407">
        <w:rPr>
          <w:rFonts w:ascii="Times New Roman" w:eastAsia="MS Mincho" w:hAnsi="Times New Roman" w:cs="Times New Roman"/>
          <w:szCs w:val="20"/>
          <w:lang w:eastAsia="ru-RU"/>
        </w:rPr>
        <w:t>ого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использовани</w:t>
      </w:r>
      <w:r w:rsidR="00492407">
        <w:rPr>
          <w:rFonts w:ascii="Times New Roman" w:eastAsia="MS Mincho" w:hAnsi="Times New Roman" w:cs="Times New Roman"/>
          <w:szCs w:val="20"/>
          <w:lang w:eastAsia="ru-RU"/>
        </w:rPr>
        <w:t>я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>–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r w:rsidR="00D90C2F">
        <w:rPr>
          <w:rFonts w:ascii="Times New Roman" w:eastAsia="MS Mincho" w:hAnsi="Times New Roman" w:cs="Times New Roman"/>
          <w:lang w:eastAsia="ru-RU"/>
        </w:rPr>
        <w:t>для индивидуального жилищного строительства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>из категории земель населенных пунктов.</w:t>
      </w:r>
    </w:p>
    <w:p w:rsidR="001977C9" w:rsidRPr="00492407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2. Настоящий Акт приемки-передачи земельного участка является неотъемлемой частью Договора аренды земельного участка </w:t>
      </w:r>
      <w:proofErr w:type="gramStart"/>
      <w:r w:rsidRPr="00492407">
        <w:rPr>
          <w:rFonts w:ascii="Times New Roman" w:eastAsia="Times New Roman" w:hAnsi="Times New Roman" w:cs="Times New Roman"/>
          <w:szCs w:val="20"/>
          <w:lang w:eastAsia="ru-RU"/>
        </w:rPr>
        <w:t>от</w:t>
      </w:r>
      <w:proofErr w:type="gramEnd"/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 _______________ с регистрационным номером _____________.</w:t>
      </w:r>
    </w:p>
    <w:p w:rsidR="001977C9" w:rsidRPr="00492407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3. Арендатор вносит арендную плату за пользование земельным участком, согласно пункта 2.3. договора аренды номер ___________  </w:t>
      </w:r>
      <w:proofErr w:type="gramStart"/>
      <w:r w:rsidRPr="00492407">
        <w:rPr>
          <w:rFonts w:ascii="Times New Roman" w:eastAsia="Times New Roman" w:hAnsi="Times New Roman" w:cs="Times New Roman"/>
          <w:szCs w:val="20"/>
          <w:lang w:eastAsia="ru-RU"/>
        </w:rPr>
        <w:t>от</w:t>
      </w:r>
      <w:proofErr w:type="gramEnd"/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 ___________________.</w:t>
      </w:r>
    </w:p>
    <w:p w:rsidR="001977C9" w:rsidRPr="00492407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4. Арендатор осмотрел земельный участок в натуре, ознакомился с его количественными характеристиками, правовым режимом земель и принимает на себя ответственность </w:t>
      </w:r>
      <w:r w:rsidR="00F8129B">
        <w:rPr>
          <w:rFonts w:ascii="Times New Roman" w:eastAsia="Times New Roman" w:hAnsi="Times New Roman" w:cs="Times New Roman"/>
          <w:szCs w:val="20"/>
          <w:lang w:eastAsia="ru-RU"/>
        </w:rPr>
        <w:br/>
      </w:r>
      <w:r w:rsidRPr="00492407">
        <w:rPr>
          <w:rFonts w:ascii="Times New Roman" w:eastAsia="Times New Roman" w:hAnsi="Times New Roman" w:cs="Times New Roman"/>
          <w:szCs w:val="20"/>
          <w:lang w:eastAsia="ru-RU"/>
        </w:rPr>
        <w:t>за совершаемые им любые действия, противоречащие законодательству РФ.</w:t>
      </w:r>
    </w:p>
    <w:p w:rsidR="001977C9" w:rsidRPr="00492407" w:rsidRDefault="001977C9" w:rsidP="00DE60A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>5. Настоящий Акт приемки-передачи земельного участка составлен и подписан в двух экземплярах, имеющих одинаковую юридическую си</w:t>
      </w:r>
      <w:r w:rsidR="00A318DD"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лу, из которых один находится - </w:t>
      </w:r>
      <w:r w:rsidR="00F8129B">
        <w:rPr>
          <w:rFonts w:ascii="Times New Roman" w:eastAsia="Times New Roman" w:hAnsi="Times New Roman" w:cs="Times New Roman"/>
          <w:szCs w:val="20"/>
          <w:lang w:eastAsia="ru-RU"/>
        </w:rPr>
        <w:br/>
      </w: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у Арендодателя, второй - у Арендатора.  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3973"/>
      </w:tblGrid>
      <w:tr w:rsidR="00DE60A9" w:rsidRPr="00287B29" w:rsidTr="00D90C2F">
        <w:tc>
          <w:tcPr>
            <w:tcW w:w="5491" w:type="dxa"/>
          </w:tcPr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DE60A9" w:rsidRPr="00287B29" w:rsidRDefault="00DE60A9" w:rsidP="00492407">
            <w:pPr>
              <w:pStyle w:val="a3"/>
              <w:jc w:val="left"/>
              <w:rPr>
                <w:b/>
                <w:sz w:val="22"/>
              </w:rPr>
            </w:pPr>
            <w:r w:rsidRPr="00287B29">
              <w:rPr>
                <w:b/>
                <w:sz w:val="22"/>
              </w:rPr>
              <w:t>Арендодатель</w:t>
            </w:r>
          </w:p>
          <w:p w:rsidR="00DE60A9" w:rsidRPr="00287B29" w:rsidRDefault="00DE60A9" w:rsidP="00A318DD">
            <w:pPr>
              <w:pStyle w:val="a3"/>
              <w:rPr>
                <w:b/>
                <w:sz w:val="22"/>
              </w:rPr>
            </w:pPr>
          </w:p>
          <w:p w:rsidR="00492407" w:rsidRDefault="00492407" w:rsidP="00A318DD">
            <w:pPr>
              <w:pStyle w:val="a3"/>
              <w:tabs>
                <w:tab w:val="left" w:pos="10206"/>
              </w:tabs>
              <w:jc w:val="left"/>
              <w:rPr>
                <w:b/>
                <w:sz w:val="22"/>
              </w:rPr>
            </w:pPr>
          </w:p>
          <w:p w:rsidR="00DE60A9" w:rsidRPr="00287B29" w:rsidRDefault="00DE60A9" w:rsidP="00A318DD">
            <w:pPr>
              <w:pStyle w:val="a3"/>
              <w:tabs>
                <w:tab w:val="left" w:pos="10206"/>
              </w:tabs>
              <w:jc w:val="left"/>
              <w:rPr>
                <w:b/>
                <w:sz w:val="22"/>
              </w:rPr>
            </w:pPr>
            <w:r w:rsidRPr="00287B29">
              <w:rPr>
                <w:b/>
                <w:sz w:val="22"/>
              </w:rPr>
              <w:t xml:space="preserve"> __________________________</w:t>
            </w:r>
            <w:r w:rsidR="00492407">
              <w:rPr>
                <w:b/>
                <w:sz w:val="22"/>
              </w:rPr>
              <w:t>_______</w:t>
            </w:r>
          </w:p>
          <w:p w:rsidR="00DE60A9" w:rsidRPr="00287B29" w:rsidRDefault="00DE60A9" w:rsidP="00A318DD">
            <w:pPr>
              <w:pStyle w:val="a3"/>
              <w:jc w:val="left"/>
              <w:rPr>
                <w:sz w:val="22"/>
              </w:rPr>
            </w:pPr>
          </w:p>
        </w:tc>
        <w:tc>
          <w:tcPr>
            <w:tcW w:w="3973" w:type="dxa"/>
          </w:tcPr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DE60A9" w:rsidRPr="00287B29" w:rsidRDefault="00DE60A9" w:rsidP="00D90C2F">
            <w:pPr>
              <w:pStyle w:val="a3"/>
              <w:tabs>
                <w:tab w:val="left" w:pos="2731"/>
              </w:tabs>
              <w:ind w:right="1026"/>
              <w:rPr>
                <w:b/>
                <w:sz w:val="22"/>
              </w:rPr>
            </w:pPr>
            <w:r w:rsidRPr="00287B29">
              <w:rPr>
                <w:b/>
                <w:sz w:val="22"/>
              </w:rPr>
              <w:t>Арендатор</w:t>
            </w:r>
          </w:p>
          <w:p w:rsidR="00DE60A9" w:rsidRPr="00287B29" w:rsidRDefault="00DE60A9" w:rsidP="00A318DD">
            <w:pPr>
              <w:pStyle w:val="a3"/>
              <w:rPr>
                <w:b/>
                <w:sz w:val="22"/>
              </w:rPr>
            </w:pPr>
          </w:p>
          <w:p w:rsidR="00D90C2F" w:rsidRDefault="00D90C2F" w:rsidP="00D90C2F">
            <w:pPr>
              <w:pStyle w:val="a3"/>
              <w:jc w:val="left"/>
              <w:rPr>
                <w:b/>
                <w:sz w:val="22"/>
              </w:rPr>
            </w:pPr>
          </w:p>
          <w:p w:rsidR="00DE60A9" w:rsidRPr="00287B29" w:rsidRDefault="00492407" w:rsidP="00D90C2F">
            <w:pPr>
              <w:pStyle w:val="a3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________</w:t>
            </w:r>
            <w:r w:rsidR="00DE60A9" w:rsidRPr="00287B29">
              <w:rPr>
                <w:b/>
                <w:sz w:val="22"/>
              </w:rPr>
              <w:t>__________________</w:t>
            </w:r>
          </w:p>
        </w:tc>
      </w:tr>
    </w:tbl>
    <w:p w:rsidR="001977C9" w:rsidRPr="00287B29" w:rsidRDefault="001977C9" w:rsidP="00A318D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712" w:rsidRPr="00EA0712" w:rsidRDefault="00EA0712" w:rsidP="00A318D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A0712" w:rsidRPr="00EA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A6BFC"/>
    <w:multiLevelType w:val="multilevel"/>
    <w:tmpl w:val="181C39A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55"/>
        </w:tabs>
        <w:ind w:left="26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950"/>
        </w:tabs>
        <w:ind w:left="49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00"/>
        </w:tabs>
        <w:ind w:left="660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9BF"/>
    <w:rsid w:val="00010C6A"/>
    <w:rsid w:val="000369B9"/>
    <w:rsid w:val="00094EC2"/>
    <w:rsid w:val="000C7F29"/>
    <w:rsid w:val="00177FDB"/>
    <w:rsid w:val="001977C9"/>
    <w:rsid w:val="001C5D8C"/>
    <w:rsid w:val="00281E70"/>
    <w:rsid w:val="00287B29"/>
    <w:rsid w:val="003837F3"/>
    <w:rsid w:val="00451A94"/>
    <w:rsid w:val="00475A1E"/>
    <w:rsid w:val="00487BAF"/>
    <w:rsid w:val="00492407"/>
    <w:rsid w:val="00513DE8"/>
    <w:rsid w:val="005B607F"/>
    <w:rsid w:val="00674A66"/>
    <w:rsid w:val="00765D8D"/>
    <w:rsid w:val="00796F15"/>
    <w:rsid w:val="007F0EFE"/>
    <w:rsid w:val="008C1E9B"/>
    <w:rsid w:val="009449BF"/>
    <w:rsid w:val="00947F6A"/>
    <w:rsid w:val="009D6308"/>
    <w:rsid w:val="00A318DD"/>
    <w:rsid w:val="00CE107F"/>
    <w:rsid w:val="00D90C2F"/>
    <w:rsid w:val="00DE60A9"/>
    <w:rsid w:val="00E33CC8"/>
    <w:rsid w:val="00E47F8F"/>
    <w:rsid w:val="00E62CB1"/>
    <w:rsid w:val="00EA0712"/>
    <w:rsid w:val="00F20D93"/>
    <w:rsid w:val="00F8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1977C9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2">
    <w:name w:val="Заголовок №2_"/>
    <w:link w:val="20"/>
    <w:locked/>
    <w:rsid w:val="00DE60A9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20">
    <w:name w:val="Заголовок №2"/>
    <w:basedOn w:val="a"/>
    <w:link w:val="2"/>
    <w:rsid w:val="00DE60A9"/>
    <w:pPr>
      <w:widowControl w:val="0"/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Title"/>
    <w:basedOn w:val="a"/>
    <w:link w:val="a4"/>
    <w:qFormat/>
    <w:rsid w:val="00DE60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E60A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E60A9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1977C9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2">
    <w:name w:val="Заголовок №2_"/>
    <w:link w:val="20"/>
    <w:locked/>
    <w:rsid w:val="00DE60A9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20">
    <w:name w:val="Заголовок №2"/>
    <w:basedOn w:val="a"/>
    <w:link w:val="2"/>
    <w:rsid w:val="00DE60A9"/>
    <w:pPr>
      <w:widowControl w:val="0"/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Title"/>
    <w:basedOn w:val="a"/>
    <w:link w:val="a4"/>
    <w:qFormat/>
    <w:rsid w:val="00DE60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E60A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E60A9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Стрижакова</dc:creator>
  <cp:lastModifiedBy>Пользователь</cp:lastModifiedBy>
  <cp:revision>3</cp:revision>
  <dcterms:created xsi:type="dcterms:W3CDTF">2025-07-10T14:30:00Z</dcterms:created>
  <dcterms:modified xsi:type="dcterms:W3CDTF">2025-07-11T08:38:00Z</dcterms:modified>
</cp:coreProperties>
</file>