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7594" w:rsidRPr="00B70D60" w:rsidRDefault="00117594" w:rsidP="009630B2">
      <w:pPr>
        <w:keepNext/>
        <w:tabs>
          <w:tab w:val="num" w:pos="0"/>
        </w:tabs>
        <w:suppressAutoHyphens/>
        <w:spacing w:before="0" w:after="0"/>
        <w:jc w:val="center"/>
        <w:outlineLvl w:val="0"/>
        <w:rPr>
          <w:rFonts w:ascii="Times New Roman" w:eastAsia="Times New Roman" w:hAnsi="Times New Roman" w:cs="Times New Roman"/>
          <w:sz w:val="44"/>
          <w:szCs w:val="20"/>
          <w:lang w:eastAsia="zh-CN"/>
        </w:rPr>
      </w:pPr>
      <w:r w:rsidRPr="00B70D60">
        <w:rPr>
          <w:rFonts w:ascii="Times New Roman" w:eastAsia="Times New Roman" w:hAnsi="Times New Roman" w:cs="Times New Roman"/>
          <w:bCs/>
          <w:sz w:val="28"/>
          <w:szCs w:val="28"/>
          <w:lang w:eastAsia="zh-CN"/>
        </w:rPr>
        <w:t>РОССИЙСКАЯ ФЕДЕРАЦИЯ</w:t>
      </w:r>
    </w:p>
    <w:p w:rsidR="00117594" w:rsidRPr="00B70D60" w:rsidRDefault="00E40023" w:rsidP="009630B2">
      <w:pPr>
        <w:tabs>
          <w:tab w:val="num" w:pos="0"/>
        </w:tabs>
        <w:suppressAutoHyphens/>
        <w:spacing w:before="0" w:after="0"/>
        <w:jc w:val="center"/>
        <w:rPr>
          <w:rFonts w:ascii="Times New Roman" w:eastAsia="Times New Roman" w:hAnsi="Times New Roman" w:cs="Times New Roman"/>
          <w:sz w:val="24"/>
          <w:szCs w:val="20"/>
          <w:lang w:eastAsia="zh-CN"/>
        </w:rPr>
      </w:pPr>
      <w:r>
        <w:rPr>
          <w:rFonts w:ascii="Times New Roman" w:eastAsia="Times New Roman" w:hAnsi="Times New Roman" w:cs="Times New Roman"/>
          <w:b/>
          <w:noProof/>
          <w:sz w:val="28"/>
          <w:szCs w:val="28"/>
          <w:lang w:eastAsia="ru-RU"/>
        </w:rPr>
        <w:drawing>
          <wp:anchor distT="0" distB="0" distL="0" distR="0" simplePos="0" relativeHeight="251658240" behindDoc="0" locked="0" layoutInCell="1" allowOverlap="1" wp14:anchorId="2EBDD453" wp14:editId="43874599">
            <wp:simplePos x="0" y="0"/>
            <wp:positionH relativeFrom="column">
              <wp:posOffset>3067685</wp:posOffset>
            </wp:positionH>
            <wp:positionV relativeFrom="paragraph">
              <wp:posOffset>398145</wp:posOffset>
            </wp:positionV>
            <wp:extent cx="453390" cy="540385"/>
            <wp:effectExtent l="0" t="0" r="381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3390" cy="54038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00117594" w:rsidRPr="00B70D60">
        <w:rPr>
          <w:rFonts w:ascii="Times New Roman" w:eastAsia="Times New Roman" w:hAnsi="Times New Roman" w:cs="Times New Roman"/>
          <w:bCs/>
          <w:sz w:val="28"/>
          <w:szCs w:val="28"/>
          <w:lang w:eastAsia="zh-CN"/>
        </w:rPr>
        <w:t>БЕЛГОРОДСКАЯ ОБЛАСТЬ</w:t>
      </w:r>
    </w:p>
    <w:p w:rsidR="00117594" w:rsidRPr="00B70D60" w:rsidRDefault="00117594" w:rsidP="009630B2">
      <w:pPr>
        <w:tabs>
          <w:tab w:val="num" w:pos="0"/>
        </w:tabs>
        <w:suppressAutoHyphens/>
        <w:spacing w:before="0" w:after="0"/>
        <w:jc w:val="center"/>
        <w:rPr>
          <w:rFonts w:ascii="Times New Roman" w:eastAsia="Times New Roman" w:hAnsi="Times New Roman" w:cs="Times New Roman"/>
          <w:b/>
          <w:bCs/>
          <w:sz w:val="28"/>
          <w:szCs w:val="28"/>
          <w:lang w:eastAsia="zh-CN"/>
        </w:rPr>
      </w:pPr>
    </w:p>
    <w:p w:rsidR="00117594" w:rsidRPr="00B70D60" w:rsidRDefault="00117594" w:rsidP="009630B2">
      <w:pPr>
        <w:tabs>
          <w:tab w:val="num" w:pos="0"/>
        </w:tabs>
        <w:suppressAutoHyphens/>
        <w:spacing w:before="0" w:after="0"/>
        <w:jc w:val="center"/>
        <w:rPr>
          <w:rFonts w:ascii="Times New Roman" w:eastAsia="Times New Roman" w:hAnsi="Times New Roman" w:cs="Times New Roman"/>
          <w:sz w:val="28"/>
          <w:szCs w:val="28"/>
          <w:lang w:eastAsia="zh-CN"/>
        </w:rPr>
      </w:pPr>
      <w:r w:rsidRPr="00B70D60">
        <w:rPr>
          <w:rFonts w:ascii="Times New Roman" w:eastAsia="Times New Roman" w:hAnsi="Times New Roman" w:cs="Times New Roman"/>
          <w:sz w:val="28"/>
          <w:szCs w:val="28"/>
          <w:lang w:eastAsia="zh-CN"/>
        </w:rPr>
        <w:t>СОВЕТ ДЕПУТАТОВ</w:t>
      </w:r>
    </w:p>
    <w:p w:rsidR="00117594" w:rsidRPr="00B70D60" w:rsidRDefault="00210899" w:rsidP="009630B2">
      <w:pPr>
        <w:tabs>
          <w:tab w:val="num" w:pos="0"/>
        </w:tabs>
        <w:suppressAutoHyphens/>
        <w:spacing w:before="0" w:after="0"/>
        <w:jc w:val="center"/>
        <w:rPr>
          <w:rFonts w:ascii="Times New Roman" w:eastAsia="Times New Roman" w:hAnsi="Times New Roman" w:cs="Times New Roman"/>
          <w:sz w:val="24"/>
          <w:szCs w:val="20"/>
          <w:lang w:eastAsia="zh-CN"/>
        </w:rPr>
      </w:pPr>
      <w:r>
        <w:rPr>
          <w:rFonts w:ascii="Times New Roman" w:eastAsia="Times New Roman" w:hAnsi="Times New Roman" w:cs="Times New Roman"/>
          <w:sz w:val="28"/>
          <w:szCs w:val="28"/>
          <w:lang w:eastAsia="zh-CN"/>
        </w:rPr>
        <w:t>ШЕБЕКИНСКОГО МУНИЦИПАЛЬНОГО</w:t>
      </w:r>
      <w:r w:rsidR="00117594" w:rsidRPr="00B70D60">
        <w:rPr>
          <w:rFonts w:ascii="Times New Roman" w:eastAsia="Times New Roman" w:hAnsi="Times New Roman" w:cs="Times New Roman"/>
          <w:sz w:val="28"/>
          <w:szCs w:val="28"/>
          <w:lang w:eastAsia="zh-CN"/>
        </w:rPr>
        <w:t xml:space="preserve"> ОКРУГА</w:t>
      </w:r>
    </w:p>
    <w:p w:rsidR="00117594" w:rsidRPr="00B70D60" w:rsidRDefault="00117594" w:rsidP="009630B2">
      <w:pPr>
        <w:tabs>
          <w:tab w:val="num" w:pos="0"/>
        </w:tabs>
        <w:suppressAutoHyphens/>
        <w:spacing w:before="0" w:after="0"/>
        <w:jc w:val="center"/>
        <w:rPr>
          <w:rFonts w:ascii="Times New Roman" w:eastAsia="Times New Roman" w:hAnsi="Times New Roman" w:cs="Times New Roman"/>
          <w:sz w:val="28"/>
          <w:szCs w:val="28"/>
          <w:lang w:eastAsia="zh-CN"/>
        </w:rPr>
      </w:pPr>
    </w:p>
    <w:p w:rsidR="00117594" w:rsidRPr="00B70D60" w:rsidRDefault="00117594" w:rsidP="009630B2">
      <w:pPr>
        <w:tabs>
          <w:tab w:val="num" w:pos="0"/>
        </w:tabs>
        <w:suppressAutoHyphens/>
        <w:spacing w:before="0" w:after="0" w:line="360" w:lineRule="auto"/>
        <w:jc w:val="center"/>
        <w:rPr>
          <w:rFonts w:ascii="Times New Roman" w:eastAsia="Times New Roman" w:hAnsi="Times New Roman" w:cs="Times New Roman"/>
          <w:sz w:val="24"/>
          <w:szCs w:val="20"/>
          <w:lang w:eastAsia="zh-CN"/>
        </w:rPr>
      </w:pPr>
      <w:proofErr w:type="gramStart"/>
      <w:r w:rsidRPr="00B70D60">
        <w:rPr>
          <w:rFonts w:ascii="Times New Roman" w:eastAsia="Times New Roman" w:hAnsi="Times New Roman" w:cs="Times New Roman"/>
          <w:b/>
          <w:sz w:val="28"/>
          <w:szCs w:val="28"/>
          <w:lang w:eastAsia="zh-CN"/>
        </w:rPr>
        <w:t>Р</w:t>
      </w:r>
      <w:proofErr w:type="gramEnd"/>
      <w:r w:rsidRPr="00B70D60">
        <w:rPr>
          <w:rFonts w:ascii="Times New Roman" w:eastAsia="Times New Roman" w:hAnsi="Times New Roman" w:cs="Times New Roman"/>
          <w:b/>
          <w:sz w:val="28"/>
          <w:szCs w:val="28"/>
          <w:lang w:eastAsia="zh-CN"/>
        </w:rPr>
        <w:t xml:space="preserve"> Е Ш Е Н И Е</w:t>
      </w:r>
    </w:p>
    <w:p w:rsidR="00117594" w:rsidRPr="00B70D60" w:rsidRDefault="009630B2" w:rsidP="009630B2">
      <w:pPr>
        <w:tabs>
          <w:tab w:val="num" w:pos="0"/>
        </w:tabs>
        <w:suppressAutoHyphens/>
        <w:spacing w:before="0" w:after="0" w:line="360" w:lineRule="auto"/>
        <w:rPr>
          <w:rFonts w:ascii="Times New Roman" w:eastAsia="Times New Roman" w:hAnsi="Times New Roman" w:cs="Times New Roman"/>
          <w:sz w:val="24"/>
          <w:szCs w:val="20"/>
          <w:lang w:eastAsia="zh-CN"/>
        </w:rPr>
      </w:pPr>
      <w:r>
        <w:rPr>
          <w:rFonts w:ascii="Times New Roman" w:eastAsia="Times New Roman" w:hAnsi="Times New Roman" w:cs="Times New Roman"/>
          <w:sz w:val="28"/>
          <w:szCs w:val="28"/>
          <w:lang w:eastAsia="zh-CN"/>
        </w:rPr>
        <w:t xml:space="preserve">26 </w:t>
      </w:r>
      <w:r w:rsidR="00264B29">
        <w:rPr>
          <w:rFonts w:ascii="Times New Roman" w:eastAsia="Times New Roman" w:hAnsi="Times New Roman" w:cs="Times New Roman"/>
          <w:sz w:val="28"/>
          <w:szCs w:val="28"/>
          <w:lang w:eastAsia="zh-CN"/>
        </w:rPr>
        <w:t>февраля</w:t>
      </w:r>
      <w:r w:rsidR="00117594" w:rsidRPr="00B70D60">
        <w:rPr>
          <w:rFonts w:ascii="Times New Roman" w:eastAsia="Times New Roman" w:hAnsi="Times New Roman" w:cs="Times New Roman"/>
          <w:sz w:val="28"/>
          <w:szCs w:val="28"/>
          <w:lang w:eastAsia="zh-CN"/>
        </w:rPr>
        <w:t xml:space="preserve"> 20</w:t>
      </w:r>
      <w:r w:rsidR="006C4E07">
        <w:rPr>
          <w:rFonts w:ascii="Times New Roman" w:eastAsia="Times New Roman" w:hAnsi="Times New Roman" w:cs="Times New Roman"/>
          <w:sz w:val="28"/>
          <w:szCs w:val="28"/>
          <w:lang w:eastAsia="zh-CN"/>
        </w:rPr>
        <w:t>2</w:t>
      </w:r>
      <w:r w:rsidR="00264B29">
        <w:rPr>
          <w:rFonts w:ascii="Times New Roman" w:eastAsia="Times New Roman" w:hAnsi="Times New Roman" w:cs="Times New Roman"/>
          <w:sz w:val="28"/>
          <w:szCs w:val="28"/>
          <w:lang w:eastAsia="zh-CN"/>
        </w:rPr>
        <w:t>6</w:t>
      </w:r>
      <w:r w:rsidR="00117594" w:rsidRPr="00B70D60">
        <w:rPr>
          <w:rFonts w:ascii="Times New Roman" w:eastAsia="Times New Roman" w:hAnsi="Times New Roman" w:cs="Times New Roman"/>
          <w:sz w:val="28"/>
          <w:szCs w:val="28"/>
          <w:lang w:eastAsia="zh-CN"/>
        </w:rPr>
        <w:t xml:space="preserve"> г</w:t>
      </w:r>
      <w:r>
        <w:rPr>
          <w:rFonts w:ascii="Times New Roman" w:eastAsia="Times New Roman" w:hAnsi="Times New Roman" w:cs="Times New Roman"/>
          <w:sz w:val="28"/>
          <w:szCs w:val="28"/>
          <w:lang w:eastAsia="zh-CN"/>
        </w:rPr>
        <w:t>ода</w:t>
      </w:r>
      <w:r w:rsidR="00117594" w:rsidRPr="00B70D60">
        <w:rPr>
          <w:rFonts w:ascii="Times New Roman" w:eastAsia="Times New Roman" w:hAnsi="Times New Roman" w:cs="Times New Roman"/>
          <w:sz w:val="28"/>
          <w:szCs w:val="28"/>
          <w:lang w:eastAsia="zh-CN"/>
        </w:rPr>
        <w:t xml:space="preserve">                                                         </w:t>
      </w:r>
      <w:r w:rsidR="00AE05C1">
        <w:rPr>
          <w:rFonts w:ascii="Times New Roman" w:eastAsia="Times New Roman" w:hAnsi="Times New Roman" w:cs="Times New Roman"/>
          <w:sz w:val="28"/>
          <w:szCs w:val="28"/>
          <w:lang w:eastAsia="zh-CN"/>
        </w:rPr>
        <w:t xml:space="preserve">                   </w:t>
      </w:r>
      <w:r w:rsidR="007E7DC4">
        <w:rPr>
          <w:rFonts w:ascii="Times New Roman" w:eastAsia="Times New Roman" w:hAnsi="Times New Roman" w:cs="Times New Roman"/>
          <w:sz w:val="28"/>
          <w:szCs w:val="28"/>
          <w:lang w:eastAsia="zh-CN"/>
        </w:rPr>
        <w:t xml:space="preserve">   </w:t>
      </w:r>
      <w:r w:rsidR="00AE05C1">
        <w:rPr>
          <w:rFonts w:ascii="Times New Roman" w:eastAsia="Times New Roman" w:hAnsi="Times New Roman" w:cs="Times New Roman"/>
          <w:sz w:val="28"/>
          <w:szCs w:val="28"/>
          <w:lang w:eastAsia="zh-CN"/>
        </w:rPr>
        <w:t xml:space="preserve">   </w:t>
      </w:r>
      <w:r w:rsidR="005C6897">
        <w:rPr>
          <w:rFonts w:ascii="Times New Roman" w:eastAsia="Times New Roman" w:hAnsi="Times New Roman" w:cs="Times New Roman"/>
          <w:sz w:val="28"/>
          <w:szCs w:val="28"/>
          <w:lang w:eastAsia="zh-CN"/>
        </w:rPr>
        <w:t xml:space="preserve">                </w:t>
      </w:r>
      <w:r w:rsidR="00AE05C1">
        <w:rPr>
          <w:rFonts w:ascii="Times New Roman" w:eastAsia="Times New Roman" w:hAnsi="Times New Roman" w:cs="Times New Roman"/>
          <w:sz w:val="28"/>
          <w:szCs w:val="28"/>
          <w:lang w:eastAsia="zh-CN"/>
        </w:rPr>
        <w:t>№</w:t>
      </w:r>
      <w:r w:rsidR="005C6897">
        <w:rPr>
          <w:rFonts w:ascii="Times New Roman" w:eastAsia="Times New Roman" w:hAnsi="Times New Roman" w:cs="Times New Roman"/>
          <w:sz w:val="28"/>
          <w:szCs w:val="28"/>
          <w:lang w:eastAsia="zh-CN"/>
        </w:rPr>
        <w:t xml:space="preserve"> 54</w:t>
      </w:r>
    </w:p>
    <w:p w:rsidR="00E40023" w:rsidRPr="00B70D60" w:rsidRDefault="00E40023" w:rsidP="00117594">
      <w:pPr>
        <w:suppressAutoHyphens/>
        <w:spacing w:before="0" w:after="0"/>
        <w:rPr>
          <w:rFonts w:ascii="Times New Roman" w:eastAsia="Times New Roman" w:hAnsi="Times New Roman" w:cs="Times New Roman"/>
          <w:b/>
          <w:sz w:val="28"/>
          <w:szCs w:val="28"/>
          <w:lang w:eastAsia="zh-CN"/>
        </w:rPr>
      </w:pPr>
    </w:p>
    <w:p w:rsidR="00117594" w:rsidRPr="009D6363" w:rsidRDefault="00175D43" w:rsidP="00E40023">
      <w:pPr>
        <w:tabs>
          <w:tab w:val="left" w:pos="4253"/>
        </w:tabs>
        <w:suppressAutoHyphens/>
        <w:spacing w:before="0" w:after="0"/>
        <w:ind w:right="5953"/>
        <w:rPr>
          <w:rFonts w:ascii="Times New Roman" w:eastAsia="Times New Roman" w:hAnsi="Times New Roman" w:cs="Times New Roman"/>
          <w:b/>
          <w:color w:val="000000"/>
          <w:sz w:val="26"/>
          <w:szCs w:val="26"/>
          <w:lang w:eastAsia="zh-CN"/>
        </w:rPr>
      </w:pPr>
      <w:r w:rsidRPr="009D6363">
        <w:rPr>
          <w:rFonts w:ascii="Times New Roman" w:eastAsia="Times New Roman" w:hAnsi="Times New Roman" w:cs="Times New Roman"/>
          <w:b/>
          <w:bCs/>
          <w:color w:val="000000"/>
          <w:sz w:val="26"/>
          <w:szCs w:val="26"/>
          <w:lang w:eastAsia="zh-CN"/>
        </w:rPr>
        <w:t>О</w:t>
      </w:r>
      <w:r w:rsidR="00264B29" w:rsidRPr="009D6363">
        <w:rPr>
          <w:rFonts w:ascii="Times New Roman" w:eastAsia="Times New Roman" w:hAnsi="Times New Roman" w:cs="Times New Roman"/>
          <w:b/>
          <w:bCs/>
          <w:color w:val="000000"/>
          <w:sz w:val="26"/>
          <w:szCs w:val="26"/>
          <w:lang w:eastAsia="zh-CN"/>
        </w:rPr>
        <w:t xml:space="preserve"> внесении изменений в решение Совета депутатов Шебекинского муниципального округа от </w:t>
      </w:r>
      <w:r w:rsidR="00E40023">
        <w:rPr>
          <w:rFonts w:ascii="Times New Roman" w:eastAsia="Times New Roman" w:hAnsi="Times New Roman" w:cs="Times New Roman"/>
          <w:b/>
          <w:bCs/>
          <w:color w:val="000000"/>
          <w:sz w:val="26"/>
          <w:szCs w:val="26"/>
          <w:lang w:eastAsia="zh-CN"/>
        </w:rPr>
        <w:br/>
      </w:r>
      <w:r w:rsidR="00264B29" w:rsidRPr="009D6363">
        <w:rPr>
          <w:rFonts w:ascii="Times New Roman" w:eastAsia="Times New Roman" w:hAnsi="Times New Roman" w:cs="Times New Roman"/>
          <w:b/>
          <w:bCs/>
          <w:color w:val="000000"/>
          <w:sz w:val="26"/>
          <w:szCs w:val="26"/>
          <w:lang w:eastAsia="zh-CN"/>
        </w:rPr>
        <w:t xml:space="preserve">25 декабря  2025 года № 41 «О </w:t>
      </w:r>
      <w:r w:rsidRPr="009D6363">
        <w:rPr>
          <w:rFonts w:ascii="Times New Roman" w:eastAsia="Times New Roman" w:hAnsi="Times New Roman" w:cs="Times New Roman"/>
          <w:b/>
          <w:bCs/>
          <w:color w:val="000000"/>
          <w:sz w:val="26"/>
          <w:szCs w:val="26"/>
          <w:lang w:eastAsia="zh-CN"/>
        </w:rPr>
        <w:t xml:space="preserve">бюджете </w:t>
      </w:r>
      <w:r w:rsidR="00117594" w:rsidRPr="009D6363">
        <w:rPr>
          <w:rFonts w:ascii="Times New Roman" w:eastAsia="Times New Roman" w:hAnsi="Times New Roman" w:cs="Times New Roman"/>
          <w:b/>
          <w:bCs/>
          <w:color w:val="000000"/>
          <w:sz w:val="26"/>
          <w:szCs w:val="26"/>
          <w:lang w:eastAsia="zh-CN"/>
        </w:rPr>
        <w:t xml:space="preserve">Шебекинского </w:t>
      </w:r>
      <w:r w:rsidR="00390206" w:rsidRPr="009D6363">
        <w:rPr>
          <w:rFonts w:ascii="Times New Roman" w:eastAsia="Times New Roman" w:hAnsi="Times New Roman" w:cs="Times New Roman"/>
          <w:b/>
          <w:bCs/>
          <w:color w:val="000000"/>
          <w:sz w:val="26"/>
          <w:szCs w:val="26"/>
          <w:lang w:eastAsia="zh-CN"/>
        </w:rPr>
        <w:t>муниципального</w:t>
      </w:r>
      <w:r w:rsidR="00117594" w:rsidRPr="009D6363">
        <w:rPr>
          <w:rFonts w:ascii="Times New Roman" w:eastAsia="Times New Roman" w:hAnsi="Times New Roman" w:cs="Times New Roman"/>
          <w:b/>
          <w:bCs/>
          <w:color w:val="000000"/>
          <w:sz w:val="26"/>
          <w:szCs w:val="26"/>
          <w:lang w:eastAsia="zh-CN"/>
        </w:rPr>
        <w:t xml:space="preserve"> округа </w:t>
      </w:r>
      <w:r w:rsidR="00E40023">
        <w:rPr>
          <w:rFonts w:ascii="Times New Roman" w:eastAsia="Times New Roman" w:hAnsi="Times New Roman" w:cs="Times New Roman"/>
          <w:b/>
          <w:bCs/>
          <w:color w:val="000000"/>
          <w:sz w:val="26"/>
          <w:szCs w:val="26"/>
          <w:lang w:eastAsia="zh-CN"/>
        </w:rPr>
        <w:br/>
      </w:r>
      <w:r w:rsidR="00117594" w:rsidRPr="009D6363">
        <w:rPr>
          <w:rFonts w:ascii="Times New Roman" w:eastAsia="Times New Roman" w:hAnsi="Times New Roman" w:cs="Times New Roman"/>
          <w:b/>
          <w:bCs/>
          <w:color w:val="000000"/>
          <w:sz w:val="26"/>
          <w:szCs w:val="26"/>
          <w:lang w:eastAsia="zh-CN"/>
        </w:rPr>
        <w:t>на 20</w:t>
      </w:r>
      <w:r w:rsidR="000C4354" w:rsidRPr="009D6363">
        <w:rPr>
          <w:rFonts w:ascii="Times New Roman" w:eastAsia="Times New Roman" w:hAnsi="Times New Roman" w:cs="Times New Roman"/>
          <w:b/>
          <w:bCs/>
          <w:color w:val="000000"/>
          <w:sz w:val="26"/>
          <w:szCs w:val="26"/>
          <w:lang w:eastAsia="zh-CN"/>
        </w:rPr>
        <w:t>2</w:t>
      </w:r>
      <w:r w:rsidRPr="009D6363">
        <w:rPr>
          <w:rFonts w:ascii="Times New Roman" w:eastAsia="Times New Roman" w:hAnsi="Times New Roman" w:cs="Times New Roman"/>
          <w:b/>
          <w:bCs/>
          <w:color w:val="000000"/>
          <w:sz w:val="26"/>
          <w:szCs w:val="26"/>
          <w:lang w:eastAsia="zh-CN"/>
        </w:rPr>
        <w:t>6</w:t>
      </w:r>
      <w:r w:rsidR="00117594" w:rsidRPr="009D6363">
        <w:rPr>
          <w:rFonts w:ascii="Times New Roman" w:eastAsia="Times New Roman" w:hAnsi="Times New Roman" w:cs="Times New Roman"/>
          <w:b/>
          <w:bCs/>
          <w:color w:val="000000"/>
          <w:sz w:val="26"/>
          <w:szCs w:val="26"/>
          <w:lang w:eastAsia="zh-CN"/>
        </w:rPr>
        <w:t xml:space="preserve"> год и</w:t>
      </w:r>
      <w:r w:rsidR="00920161" w:rsidRPr="009D6363">
        <w:rPr>
          <w:rFonts w:ascii="Times New Roman" w:eastAsia="Times New Roman" w:hAnsi="Times New Roman" w:cs="Times New Roman"/>
          <w:b/>
          <w:bCs/>
          <w:color w:val="000000"/>
          <w:sz w:val="26"/>
          <w:szCs w:val="26"/>
          <w:lang w:eastAsia="zh-CN"/>
        </w:rPr>
        <w:t> </w:t>
      </w:r>
      <w:r w:rsidR="00117594" w:rsidRPr="009D6363">
        <w:rPr>
          <w:rFonts w:ascii="Times New Roman" w:eastAsia="Times New Roman" w:hAnsi="Times New Roman" w:cs="Times New Roman"/>
          <w:b/>
          <w:bCs/>
          <w:color w:val="000000"/>
          <w:sz w:val="26"/>
          <w:szCs w:val="26"/>
          <w:lang w:eastAsia="zh-CN"/>
        </w:rPr>
        <w:t>на плановый период 202</w:t>
      </w:r>
      <w:r w:rsidRPr="009D6363">
        <w:rPr>
          <w:rFonts w:ascii="Times New Roman" w:eastAsia="Times New Roman" w:hAnsi="Times New Roman" w:cs="Times New Roman"/>
          <w:b/>
          <w:bCs/>
          <w:color w:val="000000"/>
          <w:sz w:val="26"/>
          <w:szCs w:val="26"/>
          <w:lang w:eastAsia="zh-CN"/>
        </w:rPr>
        <w:t>7</w:t>
      </w:r>
      <w:r w:rsidR="00117594" w:rsidRPr="009D6363">
        <w:rPr>
          <w:rFonts w:ascii="Times New Roman" w:eastAsia="Times New Roman" w:hAnsi="Times New Roman" w:cs="Times New Roman"/>
          <w:b/>
          <w:bCs/>
          <w:color w:val="000000"/>
          <w:sz w:val="26"/>
          <w:szCs w:val="26"/>
          <w:lang w:eastAsia="zh-CN"/>
        </w:rPr>
        <w:t xml:space="preserve"> и 202</w:t>
      </w:r>
      <w:r w:rsidRPr="009D6363">
        <w:rPr>
          <w:rFonts w:ascii="Times New Roman" w:eastAsia="Times New Roman" w:hAnsi="Times New Roman" w:cs="Times New Roman"/>
          <w:b/>
          <w:bCs/>
          <w:color w:val="000000"/>
          <w:sz w:val="26"/>
          <w:szCs w:val="26"/>
          <w:lang w:eastAsia="zh-CN"/>
        </w:rPr>
        <w:t>8</w:t>
      </w:r>
      <w:r w:rsidR="00264B29" w:rsidRPr="009D6363">
        <w:rPr>
          <w:rFonts w:ascii="Times New Roman" w:eastAsia="Times New Roman" w:hAnsi="Times New Roman" w:cs="Times New Roman"/>
          <w:b/>
          <w:bCs/>
          <w:color w:val="000000"/>
          <w:sz w:val="26"/>
          <w:szCs w:val="26"/>
          <w:lang w:eastAsia="zh-CN"/>
        </w:rPr>
        <w:t xml:space="preserve"> годов»</w:t>
      </w:r>
    </w:p>
    <w:p w:rsidR="00117594" w:rsidRDefault="00117594" w:rsidP="00117594">
      <w:pPr>
        <w:suppressAutoHyphens/>
        <w:spacing w:before="0" w:after="0"/>
        <w:rPr>
          <w:rFonts w:ascii="Times New Roman" w:eastAsia="Times New Roman" w:hAnsi="Times New Roman" w:cs="Times New Roman"/>
          <w:b/>
          <w:sz w:val="26"/>
          <w:szCs w:val="26"/>
          <w:lang w:eastAsia="zh-CN"/>
        </w:rPr>
      </w:pPr>
    </w:p>
    <w:p w:rsidR="00311A56" w:rsidRPr="009D6363" w:rsidRDefault="00311A56" w:rsidP="00117594">
      <w:pPr>
        <w:suppressAutoHyphens/>
        <w:spacing w:before="0" w:after="0"/>
        <w:rPr>
          <w:rFonts w:ascii="Times New Roman" w:eastAsia="Times New Roman" w:hAnsi="Times New Roman" w:cs="Times New Roman"/>
          <w:b/>
          <w:sz w:val="26"/>
          <w:szCs w:val="26"/>
          <w:lang w:eastAsia="zh-CN"/>
        </w:rPr>
      </w:pPr>
    </w:p>
    <w:p w:rsidR="00117594" w:rsidRPr="009D6363" w:rsidRDefault="00117594" w:rsidP="009D6363">
      <w:pPr>
        <w:suppressAutoHyphens/>
        <w:spacing w:before="0" w:after="0"/>
        <w:ind w:firstLine="720"/>
        <w:rPr>
          <w:rFonts w:ascii="Times New Roman" w:eastAsia="Times New Roman" w:hAnsi="Times New Roman" w:cs="Times New Roman"/>
          <w:spacing w:val="20"/>
          <w:sz w:val="26"/>
          <w:szCs w:val="26"/>
          <w:lang w:eastAsia="zh-CN"/>
        </w:rPr>
      </w:pPr>
      <w:proofErr w:type="gramStart"/>
      <w:r w:rsidRPr="009D6363">
        <w:rPr>
          <w:rFonts w:ascii="Times New Roman" w:eastAsia="Times New Roman" w:hAnsi="Times New Roman" w:cs="Times New Roman"/>
          <w:sz w:val="26"/>
          <w:szCs w:val="26"/>
          <w:lang w:eastAsia="zh-CN"/>
        </w:rPr>
        <w:t xml:space="preserve">В соответствии с Бюджетным кодексом Российской Федерации, </w:t>
      </w:r>
      <w:r w:rsidR="009D6363">
        <w:rPr>
          <w:rFonts w:ascii="Times New Roman" w:eastAsia="Times New Roman" w:hAnsi="Times New Roman" w:cs="Times New Roman"/>
          <w:sz w:val="26"/>
          <w:szCs w:val="26"/>
          <w:lang w:eastAsia="zh-CN"/>
        </w:rPr>
        <w:t>ф</w:t>
      </w:r>
      <w:r w:rsidRPr="009D6363">
        <w:rPr>
          <w:rFonts w:ascii="Times New Roman" w:eastAsia="Times New Roman" w:hAnsi="Times New Roman" w:cs="Times New Roman"/>
          <w:sz w:val="26"/>
          <w:szCs w:val="26"/>
          <w:lang w:eastAsia="zh-CN"/>
        </w:rPr>
        <w:t>едеральным</w:t>
      </w:r>
      <w:r w:rsidR="009D6363">
        <w:rPr>
          <w:rFonts w:ascii="Times New Roman" w:eastAsia="Times New Roman" w:hAnsi="Times New Roman" w:cs="Times New Roman"/>
          <w:sz w:val="26"/>
          <w:szCs w:val="26"/>
          <w:lang w:eastAsia="zh-CN"/>
        </w:rPr>
        <w:t>и</w:t>
      </w:r>
      <w:r w:rsidRPr="009D6363">
        <w:rPr>
          <w:rFonts w:ascii="Times New Roman" w:eastAsia="Times New Roman" w:hAnsi="Times New Roman" w:cs="Times New Roman"/>
          <w:sz w:val="26"/>
          <w:szCs w:val="26"/>
          <w:lang w:eastAsia="zh-CN"/>
        </w:rPr>
        <w:t xml:space="preserve"> закон</w:t>
      </w:r>
      <w:r w:rsidR="009D6363">
        <w:rPr>
          <w:rFonts w:ascii="Times New Roman" w:eastAsia="Times New Roman" w:hAnsi="Times New Roman" w:cs="Times New Roman"/>
          <w:sz w:val="26"/>
          <w:szCs w:val="26"/>
          <w:lang w:eastAsia="zh-CN"/>
        </w:rPr>
        <w:t>ами</w:t>
      </w:r>
      <w:r w:rsidRPr="009D6363">
        <w:rPr>
          <w:rFonts w:ascii="Times New Roman" w:eastAsia="Times New Roman" w:hAnsi="Times New Roman" w:cs="Times New Roman"/>
          <w:sz w:val="26"/>
          <w:szCs w:val="26"/>
          <w:lang w:eastAsia="zh-CN"/>
        </w:rPr>
        <w:t xml:space="preserve"> </w:t>
      </w:r>
      <w:r w:rsidR="009D6363" w:rsidRPr="009D6363">
        <w:rPr>
          <w:rFonts w:ascii="Times New Roman" w:hAnsi="Times New Roman"/>
          <w:sz w:val="26"/>
          <w:szCs w:val="26"/>
        </w:rPr>
        <w:t>от 20 марта 2025 года № 33-ФЗ «Об общих принципах организации местного самоуправления в единой системе публичной власти»,</w:t>
      </w:r>
      <w:r w:rsidR="009D6363">
        <w:rPr>
          <w:rFonts w:ascii="Times New Roman" w:hAnsi="Times New Roman"/>
          <w:sz w:val="26"/>
          <w:szCs w:val="26"/>
        </w:rPr>
        <w:t xml:space="preserve"> </w:t>
      </w:r>
      <w:r w:rsidRPr="009D6363">
        <w:rPr>
          <w:rFonts w:ascii="Times New Roman" w:eastAsia="Times New Roman" w:hAnsi="Times New Roman" w:cs="Times New Roman"/>
          <w:sz w:val="26"/>
          <w:szCs w:val="26"/>
          <w:lang w:eastAsia="zh-CN"/>
        </w:rPr>
        <w:t xml:space="preserve">от 6 октября 2003 года </w:t>
      </w:r>
      <w:r w:rsidR="007B7C8C" w:rsidRPr="009D6363">
        <w:rPr>
          <w:rFonts w:ascii="Times New Roman" w:eastAsia="Times New Roman" w:hAnsi="Times New Roman" w:cs="Times New Roman"/>
          <w:sz w:val="26"/>
          <w:szCs w:val="26"/>
          <w:lang w:eastAsia="zh-CN"/>
        </w:rPr>
        <w:t>№</w:t>
      </w:r>
      <w:r w:rsidRPr="009D6363">
        <w:rPr>
          <w:rFonts w:ascii="Times New Roman" w:eastAsia="Times New Roman" w:hAnsi="Times New Roman" w:cs="Times New Roman"/>
          <w:sz w:val="26"/>
          <w:szCs w:val="26"/>
          <w:lang w:eastAsia="zh-CN"/>
        </w:rPr>
        <w:t> 131-ФЗ «Об общих принципах организации местного самоуправления в Российской Федерации»,</w:t>
      </w:r>
      <w:r w:rsidR="00210899" w:rsidRPr="009D6363">
        <w:rPr>
          <w:rFonts w:ascii="Times New Roman" w:eastAsia="Times New Roman" w:hAnsi="Times New Roman" w:cs="Times New Roman"/>
          <w:sz w:val="26"/>
          <w:szCs w:val="26"/>
          <w:lang w:eastAsia="zh-CN"/>
        </w:rPr>
        <w:t xml:space="preserve"> Уставом Шебекинского муниципального</w:t>
      </w:r>
      <w:r w:rsidR="0093556C" w:rsidRPr="009D6363">
        <w:rPr>
          <w:rFonts w:ascii="Times New Roman" w:eastAsia="Times New Roman" w:hAnsi="Times New Roman" w:cs="Times New Roman"/>
          <w:sz w:val="26"/>
          <w:szCs w:val="26"/>
          <w:lang w:eastAsia="zh-CN"/>
        </w:rPr>
        <w:t xml:space="preserve"> округа,</w:t>
      </w:r>
      <w:r w:rsidRPr="009D6363">
        <w:rPr>
          <w:rFonts w:ascii="Times New Roman" w:eastAsia="Times New Roman" w:hAnsi="Times New Roman" w:cs="Times New Roman"/>
          <w:sz w:val="26"/>
          <w:szCs w:val="26"/>
          <w:lang w:eastAsia="zh-CN"/>
        </w:rPr>
        <w:t xml:space="preserve"> </w:t>
      </w:r>
      <w:r w:rsidR="00E40023">
        <w:rPr>
          <w:rFonts w:ascii="Times New Roman" w:eastAsia="Times New Roman" w:hAnsi="Times New Roman" w:cs="Times New Roman"/>
          <w:sz w:val="26"/>
          <w:szCs w:val="26"/>
          <w:lang w:eastAsia="zh-CN"/>
        </w:rPr>
        <w:t>П</w:t>
      </w:r>
      <w:r w:rsidRPr="009D6363">
        <w:rPr>
          <w:rFonts w:ascii="Times New Roman" w:eastAsia="Times New Roman" w:hAnsi="Times New Roman" w:cs="Times New Roman"/>
          <w:sz w:val="26"/>
          <w:szCs w:val="26"/>
          <w:lang w:eastAsia="zh-CN"/>
        </w:rPr>
        <w:t>оложени</w:t>
      </w:r>
      <w:r w:rsidR="00E40023">
        <w:rPr>
          <w:rFonts w:ascii="Times New Roman" w:eastAsia="Times New Roman" w:hAnsi="Times New Roman" w:cs="Times New Roman"/>
          <w:sz w:val="26"/>
          <w:szCs w:val="26"/>
          <w:lang w:eastAsia="zh-CN"/>
        </w:rPr>
        <w:t>ем</w:t>
      </w:r>
      <w:r w:rsidRPr="009D6363">
        <w:rPr>
          <w:rFonts w:ascii="Times New Roman" w:eastAsia="Times New Roman" w:hAnsi="Times New Roman" w:cs="Times New Roman"/>
          <w:sz w:val="26"/>
          <w:szCs w:val="26"/>
          <w:lang w:eastAsia="zh-CN"/>
        </w:rPr>
        <w:t xml:space="preserve"> о</w:t>
      </w:r>
      <w:r w:rsidR="00172EC0" w:rsidRPr="009D6363">
        <w:rPr>
          <w:rFonts w:ascii="Times New Roman" w:eastAsia="Times New Roman" w:hAnsi="Times New Roman" w:cs="Times New Roman"/>
          <w:sz w:val="26"/>
          <w:szCs w:val="26"/>
          <w:lang w:val="en-US" w:eastAsia="zh-CN"/>
        </w:rPr>
        <w:t> </w:t>
      </w:r>
      <w:r w:rsidRPr="009D6363">
        <w:rPr>
          <w:rFonts w:ascii="Times New Roman" w:eastAsia="Times New Roman" w:hAnsi="Times New Roman" w:cs="Times New Roman"/>
          <w:sz w:val="26"/>
          <w:szCs w:val="26"/>
          <w:lang w:eastAsia="zh-CN"/>
        </w:rPr>
        <w:t xml:space="preserve">бюджетном устройстве и бюджетном </w:t>
      </w:r>
      <w:r w:rsidR="00210899" w:rsidRPr="009D6363">
        <w:rPr>
          <w:rFonts w:ascii="Times New Roman" w:eastAsia="Times New Roman" w:hAnsi="Times New Roman" w:cs="Times New Roman"/>
          <w:sz w:val="26"/>
          <w:szCs w:val="26"/>
          <w:lang w:eastAsia="zh-CN"/>
        </w:rPr>
        <w:t>процессе в Шебекинском муниципальном</w:t>
      </w:r>
      <w:r w:rsidR="00EE310C">
        <w:rPr>
          <w:rFonts w:ascii="Times New Roman" w:eastAsia="Times New Roman" w:hAnsi="Times New Roman" w:cs="Times New Roman"/>
          <w:sz w:val="26"/>
          <w:szCs w:val="26"/>
          <w:lang w:eastAsia="zh-CN"/>
        </w:rPr>
        <w:t xml:space="preserve"> округе, утвержденны</w:t>
      </w:r>
      <w:r w:rsidRPr="009D6363">
        <w:rPr>
          <w:rFonts w:ascii="Times New Roman" w:eastAsia="Times New Roman" w:hAnsi="Times New Roman" w:cs="Times New Roman"/>
          <w:sz w:val="26"/>
          <w:szCs w:val="26"/>
          <w:lang w:eastAsia="zh-CN"/>
        </w:rPr>
        <w:t>м решением Совета депутатов</w:t>
      </w:r>
      <w:proofErr w:type="gramEnd"/>
      <w:r w:rsidRPr="009D6363">
        <w:rPr>
          <w:rFonts w:ascii="Times New Roman" w:eastAsia="Times New Roman" w:hAnsi="Times New Roman" w:cs="Times New Roman"/>
          <w:sz w:val="26"/>
          <w:szCs w:val="26"/>
          <w:lang w:eastAsia="zh-CN"/>
        </w:rPr>
        <w:t xml:space="preserve"> Шебекинского городского округа</w:t>
      </w:r>
      <w:r w:rsidR="0093556C" w:rsidRPr="009D6363">
        <w:rPr>
          <w:rFonts w:ascii="Times New Roman" w:eastAsia="Times New Roman" w:hAnsi="Times New Roman" w:cs="Times New Roman"/>
          <w:sz w:val="26"/>
          <w:szCs w:val="26"/>
          <w:lang w:eastAsia="zh-CN"/>
        </w:rPr>
        <w:t xml:space="preserve"> от</w:t>
      </w:r>
      <w:r w:rsidR="00951E70" w:rsidRPr="009D6363">
        <w:rPr>
          <w:rFonts w:ascii="Times New Roman" w:eastAsia="Times New Roman" w:hAnsi="Times New Roman" w:cs="Times New Roman"/>
          <w:sz w:val="26"/>
          <w:szCs w:val="26"/>
          <w:lang w:eastAsia="zh-CN"/>
        </w:rPr>
        <w:t> </w:t>
      </w:r>
      <w:r w:rsidR="007B7C8C" w:rsidRPr="009D6363">
        <w:rPr>
          <w:rFonts w:ascii="Times New Roman" w:eastAsia="Times New Roman" w:hAnsi="Times New Roman" w:cs="Times New Roman"/>
          <w:sz w:val="26"/>
          <w:szCs w:val="26"/>
          <w:lang w:eastAsia="zh-CN"/>
        </w:rPr>
        <w:t xml:space="preserve">16 ноября </w:t>
      </w:r>
      <w:r w:rsidR="0093556C" w:rsidRPr="009D6363">
        <w:rPr>
          <w:rFonts w:ascii="Times New Roman" w:eastAsia="Times New Roman" w:hAnsi="Times New Roman" w:cs="Times New Roman"/>
          <w:sz w:val="26"/>
          <w:szCs w:val="26"/>
          <w:lang w:eastAsia="zh-CN"/>
        </w:rPr>
        <w:t xml:space="preserve">2018 года </w:t>
      </w:r>
      <w:r w:rsidR="00E40023">
        <w:rPr>
          <w:rFonts w:ascii="Times New Roman" w:eastAsia="Times New Roman" w:hAnsi="Times New Roman" w:cs="Times New Roman"/>
          <w:sz w:val="26"/>
          <w:szCs w:val="26"/>
          <w:lang w:eastAsia="zh-CN"/>
        </w:rPr>
        <w:br/>
      </w:r>
      <w:r w:rsidR="0093556C" w:rsidRPr="009D6363">
        <w:rPr>
          <w:rFonts w:ascii="Times New Roman" w:eastAsia="Times New Roman" w:hAnsi="Times New Roman" w:cs="Times New Roman"/>
          <w:sz w:val="26"/>
          <w:szCs w:val="26"/>
          <w:lang w:eastAsia="zh-CN"/>
        </w:rPr>
        <w:t>№</w:t>
      </w:r>
      <w:r w:rsidR="008D5E51" w:rsidRPr="009D6363">
        <w:rPr>
          <w:rFonts w:ascii="Times New Roman" w:eastAsia="Times New Roman" w:hAnsi="Times New Roman" w:cs="Times New Roman"/>
          <w:sz w:val="26"/>
          <w:szCs w:val="26"/>
          <w:lang w:eastAsia="zh-CN"/>
        </w:rPr>
        <w:t xml:space="preserve"> 44</w:t>
      </w:r>
      <w:r w:rsidRPr="009D6363">
        <w:rPr>
          <w:rFonts w:ascii="Times New Roman" w:eastAsia="Times New Roman" w:hAnsi="Times New Roman" w:cs="Times New Roman"/>
          <w:sz w:val="26"/>
          <w:szCs w:val="26"/>
          <w:lang w:eastAsia="zh-CN"/>
        </w:rPr>
        <w:t xml:space="preserve"> Совет д</w:t>
      </w:r>
      <w:r w:rsidR="00210899" w:rsidRPr="009D6363">
        <w:rPr>
          <w:rFonts w:ascii="Times New Roman" w:eastAsia="Times New Roman" w:hAnsi="Times New Roman" w:cs="Times New Roman"/>
          <w:sz w:val="26"/>
          <w:szCs w:val="26"/>
          <w:lang w:eastAsia="zh-CN"/>
        </w:rPr>
        <w:t>епутатов Шебекинского муниципального</w:t>
      </w:r>
      <w:r w:rsidRPr="009D6363">
        <w:rPr>
          <w:rFonts w:ascii="Times New Roman" w:eastAsia="Times New Roman" w:hAnsi="Times New Roman" w:cs="Times New Roman"/>
          <w:sz w:val="26"/>
          <w:szCs w:val="26"/>
          <w:lang w:eastAsia="zh-CN"/>
        </w:rPr>
        <w:t xml:space="preserve"> округа </w:t>
      </w:r>
      <w:r w:rsidRPr="009D6363">
        <w:rPr>
          <w:rFonts w:ascii="Times New Roman" w:eastAsia="Times New Roman" w:hAnsi="Times New Roman" w:cs="Times New Roman"/>
          <w:spacing w:val="20"/>
          <w:sz w:val="26"/>
          <w:szCs w:val="26"/>
          <w:lang w:eastAsia="zh-CN"/>
        </w:rPr>
        <w:t>решил:</w:t>
      </w:r>
    </w:p>
    <w:p w:rsidR="00E90A0A" w:rsidRPr="009D6363" w:rsidRDefault="00264B29" w:rsidP="00E90A0A">
      <w:pPr>
        <w:pStyle w:val="a6"/>
        <w:numPr>
          <w:ilvl w:val="0"/>
          <w:numId w:val="9"/>
        </w:numPr>
        <w:suppressAutoHyphens/>
        <w:spacing w:before="0" w:after="0"/>
        <w:ind w:left="0" w:firstLine="708"/>
        <w:rPr>
          <w:rFonts w:ascii="Times New Roman" w:eastAsia="Times New Roman" w:hAnsi="Times New Roman" w:cs="Times New Roman"/>
          <w:sz w:val="26"/>
          <w:szCs w:val="26"/>
          <w:lang w:eastAsia="zh-CN"/>
        </w:rPr>
      </w:pPr>
      <w:r w:rsidRPr="009D6363">
        <w:rPr>
          <w:rFonts w:ascii="Times New Roman" w:eastAsia="Times New Roman" w:hAnsi="Times New Roman" w:cs="Times New Roman"/>
          <w:sz w:val="26"/>
          <w:szCs w:val="26"/>
          <w:lang w:eastAsia="zh-CN"/>
        </w:rPr>
        <w:t xml:space="preserve">Внести в решение  Совета депутатов </w:t>
      </w:r>
      <w:r w:rsidR="00210899" w:rsidRPr="009D6363">
        <w:rPr>
          <w:rFonts w:ascii="Times New Roman" w:eastAsia="Times New Roman" w:hAnsi="Times New Roman" w:cs="Times New Roman"/>
          <w:sz w:val="26"/>
          <w:szCs w:val="26"/>
          <w:lang w:eastAsia="zh-CN"/>
        </w:rPr>
        <w:t>Шебекинского муниципального</w:t>
      </w:r>
      <w:r w:rsidR="00995614" w:rsidRPr="009D6363">
        <w:rPr>
          <w:rFonts w:ascii="Times New Roman" w:eastAsia="Times New Roman" w:hAnsi="Times New Roman" w:cs="Times New Roman"/>
          <w:sz w:val="26"/>
          <w:szCs w:val="26"/>
          <w:lang w:eastAsia="zh-CN"/>
        </w:rPr>
        <w:t xml:space="preserve"> округа</w:t>
      </w:r>
      <w:r w:rsidRPr="009D6363">
        <w:rPr>
          <w:rFonts w:ascii="Times New Roman" w:eastAsia="Times New Roman" w:hAnsi="Times New Roman" w:cs="Times New Roman"/>
          <w:sz w:val="26"/>
          <w:szCs w:val="26"/>
          <w:lang w:eastAsia="zh-CN"/>
        </w:rPr>
        <w:t xml:space="preserve"> от 25 декабря 2025 года № 41 « О бюджете Шебекинского муниципального округа на 2026 год и плановый период</w:t>
      </w:r>
      <w:r w:rsidR="00995614" w:rsidRPr="009D6363">
        <w:rPr>
          <w:rFonts w:ascii="Times New Roman" w:eastAsia="Times New Roman" w:hAnsi="Times New Roman" w:cs="Times New Roman"/>
          <w:sz w:val="26"/>
          <w:szCs w:val="26"/>
          <w:lang w:eastAsia="zh-CN"/>
        </w:rPr>
        <w:t xml:space="preserve"> на</w:t>
      </w:r>
      <w:r w:rsidR="00141E0E" w:rsidRPr="009D6363">
        <w:rPr>
          <w:rFonts w:ascii="Times New Roman" w:eastAsia="Times New Roman" w:hAnsi="Times New Roman" w:cs="Times New Roman"/>
          <w:sz w:val="26"/>
          <w:szCs w:val="26"/>
          <w:lang w:eastAsia="zh-CN"/>
        </w:rPr>
        <w:t> </w:t>
      </w:r>
      <w:r w:rsidR="00995614" w:rsidRPr="009D6363">
        <w:rPr>
          <w:rFonts w:ascii="Times New Roman" w:eastAsia="Times New Roman" w:hAnsi="Times New Roman" w:cs="Times New Roman"/>
          <w:sz w:val="26"/>
          <w:szCs w:val="26"/>
          <w:lang w:eastAsia="zh-CN"/>
        </w:rPr>
        <w:t>20</w:t>
      </w:r>
      <w:r w:rsidR="006C4E07" w:rsidRPr="009D6363">
        <w:rPr>
          <w:rFonts w:ascii="Times New Roman" w:eastAsia="Times New Roman" w:hAnsi="Times New Roman" w:cs="Times New Roman"/>
          <w:sz w:val="26"/>
          <w:szCs w:val="26"/>
          <w:lang w:eastAsia="zh-CN"/>
        </w:rPr>
        <w:t>2</w:t>
      </w:r>
      <w:r w:rsidRPr="009D6363">
        <w:rPr>
          <w:rFonts w:ascii="Times New Roman" w:eastAsia="Times New Roman" w:hAnsi="Times New Roman" w:cs="Times New Roman"/>
          <w:sz w:val="26"/>
          <w:szCs w:val="26"/>
          <w:lang w:eastAsia="zh-CN"/>
        </w:rPr>
        <w:t>7</w:t>
      </w:r>
      <w:r w:rsidR="00995614" w:rsidRPr="009D6363">
        <w:rPr>
          <w:rFonts w:ascii="Times New Roman" w:eastAsia="Times New Roman" w:hAnsi="Times New Roman" w:cs="Times New Roman"/>
          <w:sz w:val="26"/>
          <w:szCs w:val="26"/>
          <w:lang w:eastAsia="zh-CN"/>
        </w:rPr>
        <w:t xml:space="preserve"> год</w:t>
      </w:r>
      <w:r w:rsidR="00B11908" w:rsidRPr="009D6363">
        <w:rPr>
          <w:rFonts w:ascii="Times New Roman" w:eastAsia="Times New Roman" w:hAnsi="Times New Roman" w:cs="Times New Roman"/>
          <w:sz w:val="26"/>
          <w:szCs w:val="26"/>
          <w:lang w:eastAsia="zh-CN"/>
        </w:rPr>
        <w:t xml:space="preserve"> и 202</w:t>
      </w:r>
      <w:r w:rsidR="00175D43" w:rsidRPr="009D6363">
        <w:rPr>
          <w:rFonts w:ascii="Times New Roman" w:eastAsia="Times New Roman" w:hAnsi="Times New Roman" w:cs="Times New Roman"/>
          <w:sz w:val="26"/>
          <w:szCs w:val="26"/>
          <w:lang w:eastAsia="zh-CN"/>
        </w:rPr>
        <w:t>8</w:t>
      </w:r>
      <w:r w:rsidR="00B11908" w:rsidRPr="009D6363">
        <w:rPr>
          <w:rFonts w:ascii="Times New Roman" w:eastAsia="Times New Roman" w:hAnsi="Times New Roman" w:cs="Times New Roman"/>
          <w:sz w:val="26"/>
          <w:szCs w:val="26"/>
          <w:lang w:eastAsia="zh-CN"/>
        </w:rPr>
        <w:t xml:space="preserve"> годов</w:t>
      </w:r>
      <w:r w:rsidR="00152F10" w:rsidRPr="009D6363">
        <w:rPr>
          <w:rFonts w:ascii="Times New Roman" w:eastAsia="Times New Roman" w:hAnsi="Times New Roman" w:cs="Times New Roman"/>
          <w:sz w:val="26"/>
          <w:szCs w:val="26"/>
          <w:lang w:eastAsia="zh-CN"/>
        </w:rPr>
        <w:t>»</w:t>
      </w:r>
      <w:r w:rsidR="00995614" w:rsidRPr="009D6363">
        <w:rPr>
          <w:rFonts w:ascii="Times New Roman" w:eastAsia="Times New Roman" w:hAnsi="Times New Roman" w:cs="Times New Roman"/>
          <w:sz w:val="26"/>
          <w:szCs w:val="26"/>
          <w:lang w:eastAsia="zh-CN"/>
        </w:rPr>
        <w:t xml:space="preserve"> </w:t>
      </w:r>
      <w:r w:rsidRPr="009D6363">
        <w:rPr>
          <w:rFonts w:ascii="Times New Roman" w:eastAsia="Times New Roman" w:hAnsi="Times New Roman" w:cs="Times New Roman"/>
          <w:sz w:val="26"/>
          <w:szCs w:val="26"/>
          <w:lang w:eastAsia="zh-CN"/>
        </w:rPr>
        <w:t>следующие изменения:</w:t>
      </w:r>
    </w:p>
    <w:p w:rsidR="00264B29" w:rsidRPr="009D6363" w:rsidRDefault="002956E5" w:rsidP="002956E5">
      <w:pPr>
        <w:pStyle w:val="a6"/>
        <w:numPr>
          <w:ilvl w:val="0"/>
          <w:numId w:val="12"/>
        </w:numPr>
        <w:suppressAutoHyphens/>
        <w:spacing w:before="0" w:after="0"/>
        <w:ind w:left="0" w:firstLine="709"/>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с</w:t>
      </w:r>
      <w:r w:rsidR="00264B29" w:rsidRPr="009D6363">
        <w:rPr>
          <w:rFonts w:ascii="Times New Roman" w:eastAsia="Times New Roman" w:hAnsi="Times New Roman" w:cs="Times New Roman"/>
          <w:sz w:val="26"/>
          <w:szCs w:val="26"/>
          <w:lang w:eastAsia="zh-CN"/>
        </w:rPr>
        <w:t>татью 1 изложить в следующей редакции:</w:t>
      </w:r>
    </w:p>
    <w:p w:rsidR="00F468F4" w:rsidRPr="00311A56" w:rsidRDefault="00264B29" w:rsidP="009D6363">
      <w:pPr>
        <w:suppressAutoHyphens/>
        <w:spacing w:before="0" w:after="0"/>
        <w:ind w:firstLine="709"/>
        <w:rPr>
          <w:rFonts w:ascii="Times New Roman" w:eastAsia="Times New Roman" w:hAnsi="Times New Roman" w:cs="Times New Roman"/>
          <w:bCs/>
          <w:sz w:val="26"/>
          <w:szCs w:val="26"/>
          <w:lang w:eastAsia="zh-CN"/>
        </w:rPr>
      </w:pPr>
      <w:r w:rsidRPr="00311A56">
        <w:rPr>
          <w:rFonts w:ascii="Times New Roman" w:eastAsia="Times New Roman" w:hAnsi="Times New Roman" w:cs="Times New Roman"/>
          <w:bCs/>
          <w:sz w:val="26"/>
          <w:szCs w:val="26"/>
          <w:lang w:eastAsia="zh-CN"/>
        </w:rPr>
        <w:t>«</w:t>
      </w:r>
      <w:r w:rsidR="00995614" w:rsidRPr="00311A56">
        <w:rPr>
          <w:rFonts w:ascii="Times New Roman" w:eastAsia="Times New Roman" w:hAnsi="Times New Roman" w:cs="Times New Roman"/>
          <w:bCs/>
          <w:sz w:val="26"/>
          <w:szCs w:val="26"/>
          <w:lang w:eastAsia="zh-CN"/>
        </w:rPr>
        <w:t>Статья</w:t>
      </w:r>
      <w:r w:rsidRPr="00311A56">
        <w:rPr>
          <w:rFonts w:ascii="Times New Roman" w:eastAsia="Times New Roman" w:hAnsi="Times New Roman" w:cs="Times New Roman"/>
          <w:bCs/>
          <w:sz w:val="26"/>
          <w:szCs w:val="26"/>
          <w:lang w:eastAsia="zh-CN"/>
        </w:rPr>
        <w:t xml:space="preserve"> </w:t>
      </w:r>
      <w:r w:rsidR="00995614" w:rsidRPr="00311A56">
        <w:rPr>
          <w:rFonts w:ascii="Times New Roman" w:eastAsia="Times New Roman" w:hAnsi="Times New Roman" w:cs="Times New Roman"/>
          <w:bCs/>
          <w:sz w:val="26"/>
          <w:szCs w:val="26"/>
          <w:lang w:eastAsia="zh-CN"/>
        </w:rPr>
        <w:t>1.Основные хара</w:t>
      </w:r>
      <w:r w:rsidRPr="00311A56">
        <w:rPr>
          <w:rFonts w:ascii="Times New Roman" w:eastAsia="Times New Roman" w:hAnsi="Times New Roman" w:cs="Times New Roman"/>
          <w:bCs/>
          <w:sz w:val="26"/>
          <w:szCs w:val="26"/>
          <w:lang w:eastAsia="zh-CN"/>
        </w:rPr>
        <w:t xml:space="preserve">ктеристики бюджета Шебекинского </w:t>
      </w:r>
      <w:r w:rsidR="00210899" w:rsidRPr="00311A56">
        <w:rPr>
          <w:rFonts w:ascii="Times New Roman" w:eastAsia="Times New Roman" w:hAnsi="Times New Roman" w:cs="Times New Roman"/>
          <w:bCs/>
          <w:sz w:val="26"/>
          <w:szCs w:val="26"/>
          <w:lang w:eastAsia="zh-CN"/>
        </w:rPr>
        <w:t>муниципального</w:t>
      </w:r>
      <w:r w:rsidR="00995614" w:rsidRPr="00311A56">
        <w:rPr>
          <w:rFonts w:ascii="Times New Roman" w:eastAsia="Times New Roman" w:hAnsi="Times New Roman" w:cs="Times New Roman"/>
          <w:bCs/>
          <w:sz w:val="26"/>
          <w:szCs w:val="26"/>
          <w:lang w:eastAsia="zh-CN"/>
        </w:rPr>
        <w:t xml:space="preserve"> округа на 20</w:t>
      </w:r>
      <w:r w:rsidR="006C4E07" w:rsidRPr="00311A56">
        <w:rPr>
          <w:rFonts w:ascii="Times New Roman" w:eastAsia="Times New Roman" w:hAnsi="Times New Roman" w:cs="Times New Roman"/>
          <w:bCs/>
          <w:sz w:val="26"/>
          <w:szCs w:val="26"/>
          <w:lang w:eastAsia="zh-CN"/>
        </w:rPr>
        <w:t>2</w:t>
      </w:r>
      <w:r w:rsidR="00175D43" w:rsidRPr="00311A56">
        <w:rPr>
          <w:rFonts w:ascii="Times New Roman" w:eastAsia="Times New Roman" w:hAnsi="Times New Roman" w:cs="Times New Roman"/>
          <w:bCs/>
          <w:sz w:val="26"/>
          <w:szCs w:val="26"/>
          <w:lang w:eastAsia="zh-CN"/>
        </w:rPr>
        <w:t>6</w:t>
      </w:r>
      <w:r w:rsidR="00995614" w:rsidRPr="00311A56">
        <w:rPr>
          <w:rFonts w:ascii="Times New Roman" w:eastAsia="Times New Roman" w:hAnsi="Times New Roman" w:cs="Times New Roman"/>
          <w:bCs/>
          <w:sz w:val="26"/>
          <w:szCs w:val="26"/>
          <w:lang w:eastAsia="zh-CN"/>
        </w:rPr>
        <w:t xml:space="preserve"> год и на плановый период 202</w:t>
      </w:r>
      <w:r w:rsidR="00175D43" w:rsidRPr="00311A56">
        <w:rPr>
          <w:rFonts w:ascii="Times New Roman" w:eastAsia="Times New Roman" w:hAnsi="Times New Roman" w:cs="Times New Roman"/>
          <w:bCs/>
          <w:sz w:val="26"/>
          <w:szCs w:val="26"/>
          <w:lang w:eastAsia="zh-CN"/>
        </w:rPr>
        <w:t>7</w:t>
      </w:r>
      <w:r w:rsidR="00995614" w:rsidRPr="00311A56">
        <w:rPr>
          <w:rFonts w:ascii="Times New Roman" w:eastAsia="Times New Roman" w:hAnsi="Times New Roman" w:cs="Times New Roman"/>
          <w:bCs/>
          <w:sz w:val="26"/>
          <w:szCs w:val="26"/>
          <w:lang w:eastAsia="zh-CN"/>
        </w:rPr>
        <w:t xml:space="preserve"> и</w:t>
      </w:r>
      <w:r w:rsidR="00F468F4" w:rsidRPr="00311A56">
        <w:rPr>
          <w:rFonts w:ascii="Times New Roman" w:eastAsia="Times New Roman" w:hAnsi="Times New Roman" w:cs="Times New Roman"/>
          <w:bCs/>
          <w:sz w:val="26"/>
          <w:szCs w:val="26"/>
          <w:lang w:eastAsia="zh-CN"/>
        </w:rPr>
        <w:t> </w:t>
      </w:r>
      <w:r w:rsidR="00995614" w:rsidRPr="00311A56">
        <w:rPr>
          <w:rFonts w:ascii="Times New Roman" w:eastAsia="Times New Roman" w:hAnsi="Times New Roman" w:cs="Times New Roman"/>
          <w:bCs/>
          <w:sz w:val="26"/>
          <w:szCs w:val="26"/>
          <w:lang w:eastAsia="zh-CN"/>
        </w:rPr>
        <w:t>202</w:t>
      </w:r>
      <w:r w:rsidR="00175D43" w:rsidRPr="00311A56">
        <w:rPr>
          <w:rFonts w:ascii="Times New Roman" w:eastAsia="Times New Roman" w:hAnsi="Times New Roman" w:cs="Times New Roman"/>
          <w:bCs/>
          <w:sz w:val="26"/>
          <w:szCs w:val="26"/>
          <w:lang w:eastAsia="zh-CN"/>
        </w:rPr>
        <w:t>8</w:t>
      </w:r>
      <w:r w:rsidR="00040AB3" w:rsidRPr="00311A56">
        <w:rPr>
          <w:rFonts w:ascii="Times New Roman" w:eastAsia="Times New Roman" w:hAnsi="Times New Roman" w:cs="Times New Roman"/>
          <w:bCs/>
          <w:sz w:val="26"/>
          <w:szCs w:val="26"/>
          <w:lang w:eastAsia="zh-CN"/>
        </w:rPr>
        <w:t xml:space="preserve"> </w:t>
      </w:r>
      <w:r w:rsidR="00995614" w:rsidRPr="00311A56">
        <w:rPr>
          <w:rFonts w:ascii="Times New Roman" w:eastAsia="Times New Roman" w:hAnsi="Times New Roman" w:cs="Times New Roman"/>
          <w:bCs/>
          <w:sz w:val="26"/>
          <w:szCs w:val="26"/>
          <w:lang w:eastAsia="zh-CN"/>
        </w:rPr>
        <w:t xml:space="preserve">годов </w:t>
      </w:r>
    </w:p>
    <w:p w:rsidR="00995614" w:rsidRPr="009D6363" w:rsidRDefault="00FC0950" w:rsidP="009D6363">
      <w:pPr>
        <w:suppressAutoHyphens/>
        <w:spacing w:before="0" w:after="0"/>
        <w:ind w:firstLine="709"/>
        <w:rPr>
          <w:rFonts w:ascii="Times New Roman" w:eastAsia="Times New Roman" w:hAnsi="Times New Roman" w:cs="Times New Roman"/>
          <w:sz w:val="26"/>
          <w:szCs w:val="26"/>
          <w:lang w:eastAsia="zh-CN"/>
        </w:rPr>
      </w:pPr>
      <w:r w:rsidRPr="009D6363">
        <w:rPr>
          <w:rFonts w:ascii="Times New Roman" w:eastAsia="Times New Roman" w:hAnsi="Times New Roman" w:cs="Times New Roman"/>
          <w:sz w:val="26"/>
          <w:szCs w:val="26"/>
          <w:lang w:eastAsia="zh-CN"/>
        </w:rPr>
        <w:t xml:space="preserve">1. </w:t>
      </w:r>
      <w:r w:rsidR="00995614" w:rsidRPr="009D6363">
        <w:rPr>
          <w:rFonts w:ascii="Times New Roman" w:eastAsia="Times New Roman" w:hAnsi="Times New Roman" w:cs="Times New Roman"/>
          <w:sz w:val="26"/>
          <w:szCs w:val="26"/>
          <w:lang w:eastAsia="zh-CN"/>
        </w:rPr>
        <w:t>Утвердить основные характеристики</w:t>
      </w:r>
      <w:r w:rsidR="00210899" w:rsidRPr="009D6363">
        <w:rPr>
          <w:rFonts w:ascii="Times New Roman" w:eastAsia="Times New Roman" w:hAnsi="Times New Roman" w:cs="Times New Roman"/>
          <w:sz w:val="26"/>
          <w:szCs w:val="26"/>
          <w:lang w:eastAsia="zh-CN"/>
        </w:rPr>
        <w:t xml:space="preserve"> бюджета Шебекинского муниципального</w:t>
      </w:r>
      <w:r w:rsidR="00995614" w:rsidRPr="009D6363">
        <w:rPr>
          <w:rFonts w:ascii="Times New Roman" w:eastAsia="Times New Roman" w:hAnsi="Times New Roman" w:cs="Times New Roman"/>
          <w:sz w:val="26"/>
          <w:szCs w:val="26"/>
          <w:lang w:eastAsia="zh-CN"/>
        </w:rPr>
        <w:t xml:space="preserve"> округа</w:t>
      </w:r>
      <w:r w:rsidR="00995614" w:rsidRPr="009D6363">
        <w:rPr>
          <w:rFonts w:ascii="Times New Roman" w:eastAsia="Times New Roman" w:hAnsi="Times New Roman" w:cs="Times New Roman"/>
          <w:b/>
          <w:bCs/>
          <w:sz w:val="26"/>
          <w:szCs w:val="26"/>
          <w:lang w:eastAsia="zh-CN"/>
        </w:rPr>
        <w:t xml:space="preserve"> </w:t>
      </w:r>
      <w:r w:rsidR="00995614" w:rsidRPr="009D6363">
        <w:rPr>
          <w:rFonts w:ascii="Times New Roman" w:eastAsia="Times New Roman" w:hAnsi="Times New Roman" w:cs="Times New Roman"/>
          <w:bCs/>
          <w:sz w:val="26"/>
          <w:szCs w:val="26"/>
          <w:lang w:eastAsia="zh-CN"/>
        </w:rPr>
        <w:t xml:space="preserve">(далее – бюджет </w:t>
      </w:r>
      <w:r w:rsidR="00210899" w:rsidRPr="009D6363">
        <w:rPr>
          <w:rFonts w:ascii="Times New Roman" w:eastAsia="Times New Roman" w:hAnsi="Times New Roman" w:cs="Times New Roman"/>
          <w:bCs/>
          <w:sz w:val="26"/>
          <w:szCs w:val="26"/>
          <w:lang w:eastAsia="zh-CN"/>
        </w:rPr>
        <w:t>муниципального</w:t>
      </w:r>
      <w:r w:rsidR="00995614" w:rsidRPr="009D6363">
        <w:rPr>
          <w:rFonts w:ascii="Times New Roman" w:eastAsia="Times New Roman" w:hAnsi="Times New Roman" w:cs="Times New Roman"/>
          <w:bCs/>
          <w:sz w:val="26"/>
          <w:szCs w:val="26"/>
          <w:lang w:eastAsia="zh-CN"/>
        </w:rPr>
        <w:t xml:space="preserve"> округа)</w:t>
      </w:r>
      <w:r w:rsidR="00995614" w:rsidRPr="009D6363">
        <w:rPr>
          <w:rFonts w:ascii="Times New Roman" w:eastAsia="Times New Roman" w:hAnsi="Times New Roman" w:cs="Times New Roman"/>
          <w:b/>
          <w:bCs/>
          <w:sz w:val="26"/>
          <w:szCs w:val="26"/>
          <w:lang w:eastAsia="zh-CN"/>
        </w:rPr>
        <w:t xml:space="preserve"> </w:t>
      </w:r>
      <w:r w:rsidR="00995614" w:rsidRPr="009D6363">
        <w:rPr>
          <w:rFonts w:ascii="Times New Roman" w:eastAsia="Times New Roman" w:hAnsi="Times New Roman" w:cs="Times New Roman"/>
          <w:sz w:val="26"/>
          <w:szCs w:val="26"/>
          <w:lang w:eastAsia="zh-CN"/>
        </w:rPr>
        <w:t>на 20</w:t>
      </w:r>
      <w:r w:rsidR="006C4E07" w:rsidRPr="009D6363">
        <w:rPr>
          <w:rFonts w:ascii="Times New Roman" w:eastAsia="Times New Roman" w:hAnsi="Times New Roman" w:cs="Times New Roman"/>
          <w:sz w:val="26"/>
          <w:szCs w:val="26"/>
          <w:lang w:eastAsia="zh-CN"/>
        </w:rPr>
        <w:t>2</w:t>
      </w:r>
      <w:r w:rsidR="00175D43" w:rsidRPr="009D6363">
        <w:rPr>
          <w:rFonts w:ascii="Times New Roman" w:eastAsia="Times New Roman" w:hAnsi="Times New Roman" w:cs="Times New Roman"/>
          <w:sz w:val="26"/>
          <w:szCs w:val="26"/>
          <w:lang w:eastAsia="zh-CN"/>
        </w:rPr>
        <w:t>6</w:t>
      </w:r>
      <w:r w:rsidR="00995614" w:rsidRPr="009D6363">
        <w:rPr>
          <w:rFonts w:ascii="Times New Roman" w:eastAsia="Times New Roman" w:hAnsi="Times New Roman" w:cs="Times New Roman"/>
          <w:sz w:val="26"/>
          <w:szCs w:val="26"/>
          <w:lang w:eastAsia="zh-CN"/>
        </w:rPr>
        <w:t xml:space="preserve"> год:</w:t>
      </w:r>
    </w:p>
    <w:p w:rsidR="00995614" w:rsidRPr="009D6363" w:rsidRDefault="00995614" w:rsidP="009D6363">
      <w:pPr>
        <w:suppressAutoHyphens/>
        <w:spacing w:before="0" w:after="0"/>
        <w:ind w:firstLine="709"/>
        <w:rPr>
          <w:rFonts w:ascii="Times New Roman" w:eastAsia="Times New Roman" w:hAnsi="Times New Roman" w:cs="Times New Roman"/>
          <w:sz w:val="26"/>
          <w:szCs w:val="26"/>
          <w:lang w:eastAsia="zh-CN"/>
        </w:rPr>
      </w:pPr>
      <w:r w:rsidRPr="009D6363">
        <w:rPr>
          <w:rFonts w:ascii="Times New Roman" w:eastAsia="Times New Roman" w:hAnsi="Times New Roman" w:cs="Times New Roman"/>
          <w:sz w:val="26"/>
          <w:szCs w:val="26"/>
          <w:lang w:eastAsia="zh-CN"/>
        </w:rPr>
        <w:t xml:space="preserve">прогнозируемый общий объем доходов бюджета </w:t>
      </w:r>
      <w:r w:rsidR="00210899" w:rsidRPr="009D6363">
        <w:rPr>
          <w:rFonts w:ascii="Times New Roman" w:eastAsia="Times New Roman" w:hAnsi="Times New Roman" w:cs="Times New Roman"/>
          <w:bCs/>
          <w:sz w:val="26"/>
          <w:szCs w:val="26"/>
          <w:lang w:eastAsia="zh-CN"/>
        </w:rPr>
        <w:t>муниципального</w:t>
      </w:r>
      <w:r w:rsidR="009C67FA" w:rsidRPr="009D6363">
        <w:rPr>
          <w:rFonts w:ascii="Times New Roman" w:eastAsia="Times New Roman" w:hAnsi="Times New Roman" w:cs="Times New Roman"/>
          <w:bCs/>
          <w:sz w:val="26"/>
          <w:szCs w:val="26"/>
          <w:lang w:eastAsia="zh-CN"/>
        </w:rPr>
        <w:t xml:space="preserve"> округа</w:t>
      </w:r>
      <w:r w:rsidRPr="009D6363">
        <w:rPr>
          <w:rFonts w:ascii="Times New Roman" w:eastAsia="Times New Roman" w:hAnsi="Times New Roman" w:cs="Times New Roman"/>
          <w:sz w:val="26"/>
          <w:szCs w:val="26"/>
          <w:lang w:eastAsia="zh-CN"/>
        </w:rPr>
        <w:t xml:space="preserve"> в</w:t>
      </w:r>
      <w:r w:rsidR="00951E70" w:rsidRPr="009D6363">
        <w:rPr>
          <w:rFonts w:ascii="Times New Roman" w:eastAsia="Times New Roman" w:hAnsi="Times New Roman" w:cs="Times New Roman"/>
          <w:sz w:val="26"/>
          <w:szCs w:val="26"/>
          <w:lang w:eastAsia="zh-CN"/>
        </w:rPr>
        <w:t> </w:t>
      </w:r>
      <w:r w:rsidRPr="009D6363">
        <w:rPr>
          <w:rFonts w:ascii="Times New Roman" w:eastAsia="Times New Roman" w:hAnsi="Times New Roman" w:cs="Times New Roman"/>
          <w:sz w:val="26"/>
          <w:szCs w:val="26"/>
          <w:lang w:eastAsia="zh-CN"/>
        </w:rPr>
        <w:t xml:space="preserve">сумме </w:t>
      </w:r>
      <w:r w:rsidR="00B10EAF" w:rsidRPr="009D6363">
        <w:rPr>
          <w:rFonts w:ascii="Times New Roman" w:eastAsia="Times New Roman" w:hAnsi="Times New Roman" w:cs="Times New Roman"/>
          <w:sz w:val="26"/>
          <w:szCs w:val="26"/>
          <w:lang w:eastAsia="zh-CN"/>
        </w:rPr>
        <w:t>4 4</w:t>
      </w:r>
      <w:r w:rsidR="00F7018C" w:rsidRPr="009D6363">
        <w:rPr>
          <w:rFonts w:ascii="Times New Roman" w:eastAsia="Times New Roman" w:hAnsi="Times New Roman" w:cs="Times New Roman"/>
          <w:sz w:val="26"/>
          <w:szCs w:val="26"/>
          <w:lang w:eastAsia="zh-CN"/>
        </w:rPr>
        <w:t>73</w:t>
      </w:r>
      <w:r w:rsidR="00B10EAF" w:rsidRPr="009D6363">
        <w:rPr>
          <w:rFonts w:ascii="Times New Roman" w:eastAsia="Times New Roman" w:hAnsi="Times New Roman" w:cs="Times New Roman"/>
          <w:sz w:val="26"/>
          <w:szCs w:val="26"/>
          <w:lang w:eastAsia="zh-CN"/>
        </w:rPr>
        <w:t> </w:t>
      </w:r>
      <w:r w:rsidR="00F7018C" w:rsidRPr="009D6363">
        <w:rPr>
          <w:rFonts w:ascii="Times New Roman" w:eastAsia="Times New Roman" w:hAnsi="Times New Roman" w:cs="Times New Roman"/>
          <w:sz w:val="26"/>
          <w:szCs w:val="26"/>
          <w:lang w:eastAsia="zh-CN"/>
        </w:rPr>
        <w:t>097</w:t>
      </w:r>
      <w:r w:rsidR="00B10EAF" w:rsidRPr="009D6363">
        <w:rPr>
          <w:rFonts w:ascii="Times New Roman" w:eastAsia="Times New Roman" w:hAnsi="Times New Roman" w:cs="Times New Roman"/>
          <w:sz w:val="26"/>
          <w:szCs w:val="26"/>
          <w:lang w:eastAsia="zh-CN"/>
        </w:rPr>
        <w:t>,1</w:t>
      </w:r>
      <w:r w:rsidR="00B51ADC" w:rsidRPr="009D6363">
        <w:rPr>
          <w:rFonts w:ascii="Times New Roman" w:eastAsia="Times New Roman" w:hAnsi="Times New Roman" w:cs="Times New Roman"/>
          <w:sz w:val="26"/>
          <w:szCs w:val="26"/>
          <w:lang w:eastAsia="zh-CN"/>
        </w:rPr>
        <w:t xml:space="preserve"> </w:t>
      </w:r>
      <w:r w:rsidRPr="009D6363">
        <w:rPr>
          <w:rFonts w:ascii="Times New Roman" w:eastAsia="Times New Roman" w:hAnsi="Times New Roman" w:cs="Times New Roman"/>
          <w:sz w:val="26"/>
          <w:szCs w:val="26"/>
          <w:lang w:eastAsia="zh-CN"/>
        </w:rPr>
        <w:t>тыс</w:t>
      </w:r>
      <w:r w:rsidR="002A3ABD" w:rsidRPr="009D6363">
        <w:rPr>
          <w:rFonts w:ascii="Times New Roman" w:eastAsia="Times New Roman" w:hAnsi="Times New Roman" w:cs="Times New Roman"/>
          <w:sz w:val="26"/>
          <w:szCs w:val="26"/>
          <w:lang w:eastAsia="zh-CN"/>
        </w:rPr>
        <w:t>.</w:t>
      </w:r>
      <w:r w:rsidRPr="009D6363">
        <w:rPr>
          <w:rFonts w:ascii="Times New Roman" w:eastAsia="Times New Roman" w:hAnsi="Times New Roman" w:cs="Times New Roman"/>
          <w:sz w:val="26"/>
          <w:szCs w:val="26"/>
          <w:lang w:eastAsia="zh-CN"/>
        </w:rPr>
        <w:t xml:space="preserve"> рублей;</w:t>
      </w:r>
    </w:p>
    <w:p w:rsidR="00995614" w:rsidRPr="009D6363" w:rsidRDefault="00995614" w:rsidP="009D6363">
      <w:pPr>
        <w:suppressAutoHyphens/>
        <w:spacing w:before="0" w:after="0"/>
        <w:ind w:firstLine="709"/>
        <w:rPr>
          <w:rFonts w:ascii="Times New Roman" w:eastAsia="Times New Roman" w:hAnsi="Times New Roman" w:cs="Times New Roman"/>
          <w:sz w:val="26"/>
          <w:szCs w:val="26"/>
          <w:lang w:eastAsia="zh-CN"/>
        </w:rPr>
      </w:pPr>
      <w:r w:rsidRPr="009D6363">
        <w:rPr>
          <w:rFonts w:ascii="Times New Roman" w:eastAsia="Times New Roman" w:hAnsi="Times New Roman" w:cs="Times New Roman"/>
          <w:sz w:val="26"/>
          <w:szCs w:val="26"/>
          <w:lang w:eastAsia="zh-CN"/>
        </w:rPr>
        <w:t xml:space="preserve">общий объем расходов бюджета </w:t>
      </w:r>
      <w:r w:rsidR="00210899" w:rsidRPr="009D6363">
        <w:rPr>
          <w:rFonts w:ascii="Times New Roman" w:eastAsia="Times New Roman" w:hAnsi="Times New Roman" w:cs="Times New Roman"/>
          <w:bCs/>
          <w:sz w:val="26"/>
          <w:szCs w:val="26"/>
          <w:lang w:eastAsia="zh-CN"/>
        </w:rPr>
        <w:t>муниципального</w:t>
      </w:r>
      <w:r w:rsidR="009C67FA" w:rsidRPr="009D6363">
        <w:rPr>
          <w:rFonts w:ascii="Times New Roman" w:eastAsia="Times New Roman" w:hAnsi="Times New Roman" w:cs="Times New Roman"/>
          <w:bCs/>
          <w:sz w:val="26"/>
          <w:szCs w:val="26"/>
          <w:lang w:eastAsia="zh-CN"/>
        </w:rPr>
        <w:t xml:space="preserve"> округа</w:t>
      </w:r>
      <w:r w:rsidRPr="009D6363">
        <w:rPr>
          <w:rFonts w:ascii="Times New Roman" w:eastAsia="Times New Roman" w:hAnsi="Times New Roman" w:cs="Times New Roman"/>
          <w:sz w:val="26"/>
          <w:szCs w:val="26"/>
          <w:lang w:eastAsia="zh-CN"/>
        </w:rPr>
        <w:t xml:space="preserve"> в сумме</w:t>
      </w:r>
      <w:r w:rsidR="00296CF9" w:rsidRPr="009D6363">
        <w:rPr>
          <w:rFonts w:ascii="Times New Roman" w:eastAsia="Times New Roman" w:hAnsi="Times New Roman" w:cs="Times New Roman"/>
          <w:sz w:val="26"/>
          <w:szCs w:val="26"/>
          <w:lang w:eastAsia="zh-CN"/>
        </w:rPr>
        <w:t xml:space="preserve"> </w:t>
      </w:r>
      <w:r w:rsidR="004C02FB" w:rsidRPr="009D6363">
        <w:rPr>
          <w:rFonts w:ascii="Times New Roman" w:eastAsia="Times New Roman" w:hAnsi="Times New Roman" w:cs="Times New Roman"/>
          <w:sz w:val="26"/>
          <w:szCs w:val="26"/>
          <w:lang w:eastAsia="zh-CN"/>
        </w:rPr>
        <w:t>4 627 050</w:t>
      </w:r>
      <w:r w:rsidR="007446AE" w:rsidRPr="009D6363">
        <w:rPr>
          <w:rFonts w:ascii="Times New Roman" w:eastAsia="Times New Roman" w:hAnsi="Times New Roman" w:cs="Times New Roman"/>
          <w:sz w:val="26"/>
          <w:szCs w:val="26"/>
          <w:lang w:eastAsia="zh-CN"/>
        </w:rPr>
        <w:t>,6</w:t>
      </w:r>
      <w:r w:rsidR="00F70F16" w:rsidRPr="009D6363">
        <w:rPr>
          <w:rFonts w:ascii="Times New Roman" w:eastAsia="Times New Roman" w:hAnsi="Times New Roman" w:cs="Times New Roman"/>
          <w:sz w:val="26"/>
          <w:szCs w:val="26"/>
          <w:lang w:eastAsia="zh-CN"/>
        </w:rPr>
        <w:t xml:space="preserve"> </w:t>
      </w:r>
      <w:r w:rsidR="00175D43" w:rsidRPr="009D6363">
        <w:rPr>
          <w:rFonts w:ascii="Times New Roman" w:eastAsia="Times New Roman" w:hAnsi="Times New Roman" w:cs="Times New Roman"/>
          <w:sz w:val="26"/>
          <w:szCs w:val="26"/>
          <w:lang w:eastAsia="zh-CN"/>
        </w:rPr>
        <w:t xml:space="preserve"> </w:t>
      </w:r>
      <w:r w:rsidRPr="009D6363">
        <w:rPr>
          <w:rFonts w:ascii="Times New Roman" w:eastAsia="Times New Roman" w:hAnsi="Times New Roman" w:cs="Times New Roman"/>
          <w:sz w:val="26"/>
          <w:szCs w:val="26"/>
          <w:lang w:eastAsia="zh-CN"/>
        </w:rPr>
        <w:t>тыс</w:t>
      </w:r>
      <w:r w:rsidR="002A3ABD" w:rsidRPr="009D6363">
        <w:rPr>
          <w:rFonts w:ascii="Times New Roman" w:eastAsia="Times New Roman" w:hAnsi="Times New Roman" w:cs="Times New Roman"/>
          <w:sz w:val="26"/>
          <w:szCs w:val="26"/>
          <w:lang w:eastAsia="zh-CN"/>
        </w:rPr>
        <w:t>.</w:t>
      </w:r>
      <w:r w:rsidR="009D6363">
        <w:rPr>
          <w:rFonts w:ascii="Times New Roman" w:eastAsia="Times New Roman" w:hAnsi="Times New Roman" w:cs="Times New Roman"/>
          <w:sz w:val="26"/>
          <w:szCs w:val="26"/>
          <w:lang w:eastAsia="zh-CN"/>
        </w:rPr>
        <w:t xml:space="preserve"> </w:t>
      </w:r>
      <w:r w:rsidRPr="009D6363">
        <w:rPr>
          <w:rFonts w:ascii="Times New Roman" w:eastAsia="Times New Roman" w:hAnsi="Times New Roman" w:cs="Times New Roman"/>
          <w:sz w:val="26"/>
          <w:szCs w:val="26"/>
          <w:lang w:eastAsia="zh-CN"/>
        </w:rPr>
        <w:t>рублей;</w:t>
      </w:r>
    </w:p>
    <w:p w:rsidR="00995614" w:rsidRPr="009D6363" w:rsidRDefault="00A109D6" w:rsidP="009D6363">
      <w:pPr>
        <w:suppressAutoHyphens/>
        <w:spacing w:before="0" w:after="0"/>
        <w:ind w:firstLine="709"/>
        <w:rPr>
          <w:rFonts w:ascii="Times New Roman" w:eastAsia="Times New Roman" w:hAnsi="Times New Roman" w:cs="Times New Roman"/>
          <w:color w:val="000000" w:themeColor="text1"/>
          <w:sz w:val="26"/>
          <w:szCs w:val="26"/>
          <w:lang w:eastAsia="zh-CN"/>
        </w:rPr>
      </w:pPr>
      <w:r w:rsidRPr="009D6363">
        <w:rPr>
          <w:rFonts w:ascii="Times New Roman" w:eastAsia="Times New Roman" w:hAnsi="Times New Roman" w:cs="Times New Roman"/>
          <w:sz w:val="26"/>
          <w:szCs w:val="26"/>
          <w:lang w:eastAsia="zh-CN"/>
        </w:rPr>
        <w:t>прогнозируемый</w:t>
      </w:r>
      <w:r w:rsidR="00995614" w:rsidRPr="009D6363">
        <w:rPr>
          <w:rFonts w:ascii="Times New Roman" w:eastAsia="Times New Roman" w:hAnsi="Times New Roman" w:cs="Times New Roman"/>
          <w:sz w:val="26"/>
          <w:szCs w:val="26"/>
          <w:lang w:eastAsia="zh-CN"/>
        </w:rPr>
        <w:t xml:space="preserve"> дефицит бюджета </w:t>
      </w:r>
      <w:r w:rsidR="00210899" w:rsidRPr="009D6363">
        <w:rPr>
          <w:rFonts w:ascii="Times New Roman" w:eastAsia="Times New Roman" w:hAnsi="Times New Roman" w:cs="Times New Roman"/>
          <w:bCs/>
          <w:sz w:val="26"/>
          <w:szCs w:val="26"/>
          <w:lang w:eastAsia="zh-CN"/>
        </w:rPr>
        <w:t>муниципального</w:t>
      </w:r>
      <w:r w:rsidR="009C67FA" w:rsidRPr="009D6363">
        <w:rPr>
          <w:rFonts w:ascii="Times New Roman" w:eastAsia="Times New Roman" w:hAnsi="Times New Roman" w:cs="Times New Roman"/>
          <w:bCs/>
          <w:sz w:val="26"/>
          <w:szCs w:val="26"/>
          <w:lang w:eastAsia="zh-CN"/>
        </w:rPr>
        <w:t xml:space="preserve"> округа</w:t>
      </w:r>
      <w:r w:rsidR="00995614" w:rsidRPr="009D6363">
        <w:rPr>
          <w:rFonts w:ascii="Times New Roman" w:eastAsia="Times New Roman" w:hAnsi="Times New Roman" w:cs="Times New Roman"/>
          <w:sz w:val="26"/>
          <w:szCs w:val="26"/>
          <w:lang w:eastAsia="zh-CN"/>
        </w:rPr>
        <w:t xml:space="preserve"> в сумме </w:t>
      </w:r>
      <w:r w:rsidR="003774FF" w:rsidRPr="009D6363">
        <w:rPr>
          <w:rFonts w:ascii="Times New Roman" w:eastAsia="Times New Roman" w:hAnsi="Times New Roman" w:cs="Times New Roman"/>
          <w:sz w:val="26"/>
          <w:szCs w:val="26"/>
          <w:lang w:eastAsia="zh-CN"/>
        </w:rPr>
        <w:t>1</w:t>
      </w:r>
      <w:r w:rsidR="00264B29" w:rsidRPr="009D6363">
        <w:rPr>
          <w:rFonts w:ascii="Times New Roman" w:eastAsia="Times New Roman" w:hAnsi="Times New Roman" w:cs="Times New Roman"/>
          <w:sz w:val="26"/>
          <w:szCs w:val="26"/>
          <w:lang w:eastAsia="zh-CN"/>
        </w:rPr>
        <w:t>53</w:t>
      </w:r>
      <w:r w:rsidR="003774FF" w:rsidRPr="009D6363">
        <w:rPr>
          <w:rFonts w:ascii="Times New Roman" w:eastAsia="Times New Roman" w:hAnsi="Times New Roman" w:cs="Times New Roman"/>
          <w:sz w:val="26"/>
          <w:szCs w:val="26"/>
          <w:lang w:eastAsia="zh-CN"/>
        </w:rPr>
        <w:t xml:space="preserve"> 953,5 </w:t>
      </w:r>
      <w:r w:rsidR="00995614" w:rsidRPr="009D6363">
        <w:rPr>
          <w:rFonts w:ascii="Times New Roman" w:eastAsia="Times New Roman" w:hAnsi="Times New Roman" w:cs="Times New Roman"/>
          <w:color w:val="000000" w:themeColor="text1"/>
          <w:sz w:val="26"/>
          <w:szCs w:val="26"/>
          <w:lang w:eastAsia="zh-CN"/>
        </w:rPr>
        <w:t>тыс</w:t>
      </w:r>
      <w:r w:rsidR="002A3ABD" w:rsidRPr="009D6363">
        <w:rPr>
          <w:rFonts w:ascii="Times New Roman" w:eastAsia="Times New Roman" w:hAnsi="Times New Roman" w:cs="Times New Roman"/>
          <w:color w:val="000000" w:themeColor="text1"/>
          <w:sz w:val="26"/>
          <w:szCs w:val="26"/>
          <w:lang w:eastAsia="zh-CN"/>
        </w:rPr>
        <w:t>.</w:t>
      </w:r>
      <w:r w:rsidR="00995614" w:rsidRPr="009D6363">
        <w:rPr>
          <w:rFonts w:ascii="Times New Roman" w:eastAsia="Times New Roman" w:hAnsi="Times New Roman" w:cs="Times New Roman"/>
          <w:color w:val="000000" w:themeColor="text1"/>
          <w:sz w:val="26"/>
          <w:szCs w:val="26"/>
          <w:lang w:eastAsia="zh-CN"/>
        </w:rPr>
        <w:t xml:space="preserve"> рублей;</w:t>
      </w:r>
    </w:p>
    <w:p w:rsidR="00995614" w:rsidRPr="009D6363" w:rsidRDefault="00995614" w:rsidP="009D6363">
      <w:pPr>
        <w:suppressAutoHyphens/>
        <w:spacing w:before="0" w:after="0"/>
        <w:ind w:firstLine="709"/>
        <w:rPr>
          <w:rFonts w:ascii="Times New Roman" w:eastAsia="Times New Roman" w:hAnsi="Times New Roman" w:cs="Times New Roman"/>
          <w:sz w:val="26"/>
          <w:szCs w:val="26"/>
          <w:lang w:eastAsia="zh-CN"/>
        </w:rPr>
      </w:pPr>
      <w:r w:rsidRPr="009D6363">
        <w:rPr>
          <w:rFonts w:ascii="Times New Roman" w:eastAsia="Times New Roman" w:hAnsi="Times New Roman" w:cs="Times New Roman"/>
          <w:sz w:val="26"/>
          <w:szCs w:val="26"/>
          <w:lang w:eastAsia="zh-CN"/>
        </w:rPr>
        <w:lastRenderedPageBreak/>
        <w:t xml:space="preserve">верхний предел муниципального внутреннего долга Шебекинского </w:t>
      </w:r>
      <w:r w:rsidR="00210899" w:rsidRPr="009D6363">
        <w:rPr>
          <w:rFonts w:ascii="Times New Roman" w:eastAsia="Times New Roman" w:hAnsi="Times New Roman" w:cs="Times New Roman"/>
          <w:bCs/>
          <w:sz w:val="26"/>
          <w:szCs w:val="26"/>
          <w:lang w:eastAsia="zh-CN"/>
        </w:rPr>
        <w:t>муниципального</w:t>
      </w:r>
      <w:r w:rsidR="009C67FA" w:rsidRPr="009D6363">
        <w:rPr>
          <w:rFonts w:ascii="Times New Roman" w:eastAsia="Times New Roman" w:hAnsi="Times New Roman" w:cs="Times New Roman"/>
          <w:bCs/>
          <w:sz w:val="26"/>
          <w:szCs w:val="26"/>
          <w:lang w:eastAsia="zh-CN"/>
        </w:rPr>
        <w:t xml:space="preserve"> округа</w:t>
      </w:r>
      <w:r w:rsidR="00DF49DB" w:rsidRPr="009D6363">
        <w:rPr>
          <w:rFonts w:ascii="Times New Roman" w:eastAsia="Times New Roman" w:hAnsi="Times New Roman" w:cs="Times New Roman"/>
          <w:sz w:val="26"/>
          <w:szCs w:val="26"/>
          <w:lang w:eastAsia="zh-CN"/>
        </w:rPr>
        <w:t xml:space="preserve"> на 1 января 202</w:t>
      </w:r>
      <w:r w:rsidR="003774FF" w:rsidRPr="009D6363">
        <w:rPr>
          <w:rFonts w:ascii="Times New Roman" w:eastAsia="Times New Roman" w:hAnsi="Times New Roman" w:cs="Times New Roman"/>
          <w:sz w:val="26"/>
          <w:szCs w:val="26"/>
          <w:lang w:eastAsia="zh-CN"/>
        </w:rPr>
        <w:t>7</w:t>
      </w:r>
      <w:r w:rsidRPr="009D6363">
        <w:rPr>
          <w:rFonts w:ascii="Times New Roman" w:eastAsia="Times New Roman" w:hAnsi="Times New Roman" w:cs="Times New Roman"/>
          <w:sz w:val="26"/>
          <w:szCs w:val="26"/>
          <w:lang w:eastAsia="zh-CN"/>
        </w:rPr>
        <w:t xml:space="preserve"> года в сумме </w:t>
      </w:r>
      <w:r w:rsidR="003774FF" w:rsidRPr="009D6363">
        <w:rPr>
          <w:rFonts w:ascii="Times New Roman" w:eastAsia="Times New Roman" w:hAnsi="Times New Roman" w:cs="Times New Roman"/>
          <w:sz w:val="26"/>
          <w:szCs w:val="26"/>
          <w:lang w:eastAsia="zh-CN"/>
        </w:rPr>
        <w:t>19 624</w:t>
      </w:r>
      <w:r w:rsidR="00175D43" w:rsidRPr="009D6363">
        <w:rPr>
          <w:rFonts w:ascii="Times New Roman" w:eastAsia="Times New Roman" w:hAnsi="Times New Roman" w:cs="Times New Roman"/>
          <w:sz w:val="26"/>
          <w:szCs w:val="26"/>
          <w:lang w:eastAsia="zh-CN"/>
        </w:rPr>
        <w:t xml:space="preserve"> </w:t>
      </w:r>
      <w:r w:rsidRPr="009D6363">
        <w:rPr>
          <w:rFonts w:ascii="Times New Roman" w:eastAsia="Times New Roman" w:hAnsi="Times New Roman" w:cs="Times New Roman"/>
          <w:sz w:val="26"/>
          <w:szCs w:val="26"/>
          <w:lang w:eastAsia="zh-CN"/>
        </w:rPr>
        <w:t>тыс</w:t>
      </w:r>
      <w:r w:rsidR="002A3ABD" w:rsidRPr="009D6363">
        <w:rPr>
          <w:rFonts w:ascii="Times New Roman" w:eastAsia="Times New Roman" w:hAnsi="Times New Roman" w:cs="Times New Roman"/>
          <w:sz w:val="26"/>
          <w:szCs w:val="26"/>
          <w:lang w:eastAsia="zh-CN"/>
        </w:rPr>
        <w:t>.</w:t>
      </w:r>
      <w:r w:rsidR="006E13B6" w:rsidRPr="009D6363">
        <w:rPr>
          <w:rFonts w:ascii="Times New Roman" w:eastAsia="Times New Roman" w:hAnsi="Times New Roman" w:cs="Times New Roman"/>
          <w:sz w:val="26"/>
          <w:szCs w:val="26"/>
          <w:lang w:eastAsia="zh-CN"/>
        </w:rPr>
        <w:t xml:space="preserve"> рублей согласно приложению </w:t>
      </w:r>
      <w:r w:rsidR="003774FF" w:rsidRPr="009D6363">
        <w:rPr>
          <w:rFonts w:ascii="Times New Roman" w:eastAsia="Times New Roman" w:hAnsi="Times New Roman" w:cs="Times New Roman"/>
          <w:sz w:val="26"/>
          <w:szCs w:val="26"/>
          <w:lang w:eastAsia="zh-CN"/>
        </w:rPr>
        <w:t>1</w:t>
      </w:r>
      <w:r w:rsidR="00BE6118">
        <w:rPr>
          <w:rFonts w:ascii="Times New Roman" w:eastAsia="Times New Roman" w:hAnsi="Times New Roman" w:cs="Times New Roman"/>
          <w:sz w:val="26"/>
          <w:szCs w:val="26"/>
          <w:lang w:eastAsia="zh-CN"/>
        </w:rPr>
        <w:t xml:space="preserve"> </w:t>
      </w:r>
      <w:r w:rsidR="00BE6118">
        <w:rPr>
          <w:rFonts w:ascii="Times New Roman" w:eastAsia="Times New Roman" w:hAnsi="Times New Roman" w:cs="Times New Roman"/>
          <w:sz w:val="26"/>
          <w:szCs w:val="26"/>
          <w:lang w:eastAsia="zh-CN"/>
        </w:rPr>
        <w:br/>
      </w:r>
      <w:r w:rsidR="006E13B6" w:rsidRPr="009D6363">
        <w:rPr>
          <w:rFonts w:ascii="Times New Roman" w:eastAsia="Times New Roman" w:hAnsi="Times New Roman" w:cs="Times New Roman"/>
          <w:sz w:val="26"/>
          <w:szCs w:val="26"/>
          <w:lang w:eastAsia="zh-CN"/>
        </w:rPr>
        <w:t>к настоящему решению.</w:t>
      </w:r>
    </w:p>
    <w:p w:rsidR="00995614" w:rsidRPr="009D6363" w:rsidRDefault="00FC0950" w:rsidP="009D6363">
      <w:pPr>
        <w:suppressAutoHyphens/>
        <w:spacing w:before="0" w:after="0"/>
        <w:ind w:firstLine="709"/>
        <w:rPr>
          <w:rFonts w:ascii="Times New Roman" w:eastAsia="Times New Roman" w:hAnsi="Times New Roman" w:cs="Times New Roman"/>
          <w:sz w:val="26"/>
          <w:szCs w:val="26"/>
          <w:lang w:eastAsia="zh-CN"/>
        </w:rPr>
      </w:pPr>
      <w:r w:rsidRPr="009D6363">
        <w:rPr>
          <w:rFonts w:ascii="Times New Roman" w:eastAsia="Times New Roman" w:hAnsi="Times New Roman" w:cs="Times New Roman"/>
          <w:sz w:val="26"/>
          <w:szCs w:val="26"/>
          <w:lang w:eastAsia="zh-CN"/>
        </w:rPr>
        <w:t xml:space="preserve">2. </w:t>
      </w:r>
      <w:r w:rsidR="00995614" w:rsidRPr="009D6363">
        <w:rPr>
          <w:rFonts w:ascii="Times New Roman" w:eastAsia="Times New Roman" w:hAnsi="Times New Roman" w:cs="Times New Roman"/>
          <w:sz w:val="26"/>
          <w:szCs w:val="26"/>
          <w:lang w:eastAsia="zh-CN"/>
        </w:rPr>
        <w:t xml:space="preserve">Утвердить основные характеристики </w:t>
      </w:r>
      <w:r w:rsidR="009C67FA" w:rsidRPr="009D6363">
        <w:rPr>
          <w:rFonts w:ascii="Times New Roman" w:eastAsia="Times New Roman" w:hAnsi="Times New Roman" w:cs="Times New Roman"/>
          <w:sz w:val="26"/>
          <w:szCs w:val="26"/>
          <w:lang w:eastAsia="zh-CN"/>
        </w:rPr>
        <w:t xml:space="preserve">бюджета Шебекинского </w:t>
      </w:r>
      <w:r w:rsidR="00210899" w:rsidRPr="009D6363">
        <w:rPr>
          <w:rFonts w:ascii="Times New Roman" w:eastAsia="Times New Roman" w:hAnsi="Times New Roman" w:cs="Times New Roman"/>
          <w:sz w:val="26"/>
          <w:szCs w:val="26"/>
          <w:lang w:eastAsia="zh-CN"/>
        </w:rPr>
        <w:t>муниципального</w:t>
      </w:r>
      <w:r w:rsidR="009C67FA" w:rsidRPr="009D6363">
        <w:rPr>
          <w:rFonts w:ascii="Times New Roman" w:eastAsia="Times New Roman" w:hAnsi="Times New Roman" w:cs="Times New Roman"/>
          <w:sz w:val="26"/>
          <w:szCs w:val="26"/>
          <w:lang w:eastAsia="zh-CN"/>
        </w:rPr>
        <w:t xml:space="preserve"> округа</w:t>
      </w:r>
      <w:r w:rsidR="00995614" w:rsidRPr="009D6363">
        <w:rPr>
          <w:rFonts w:ascii="Times New Roman" w:eastAsia="Times New Roman" w:hAnsi="Times New Roman" w:cs="Times New Roman"/>
          <w:b/>
          <w:bCs/>
          <w:sz w:val="26"/>
          <w:szCs w:val="26"/>
          <w:lang w:eastAsia="zh-CN"/>
        </w:rPr>
        <w:t xml:space="preserve"> </w:t>
      </w:r>
      <w:r w:rsidR="00995614" w:rsidRPr="009D6363">
        <w:rPr>
          <w:rFonts w:ascii="Times New Roman" w:eastAsia="Times New Roman" w:hAnsi="Times New Roman" w:cs="Times New Roman"/>
          <w:sz w:val="26"/>
          <w:szCs w:val="26"/>
          <w:lang w:eastAsia="zh-CN"/>
        </w:rPr>
        <w:t>на плановый период 202</w:t>
      </w:r>
      <w:r w:rsidR="00175D43" w:rsidRPr="009D6363">
        <w:rPr>
          <w:rFonts w:ascii="Times New Roman" w:eastAsia="Times New Roman" w:hAnsi="Times New Roman" w:cs="Times New Roman"/>
          <w:sz w:val="26"/>
          <w:szCs w:val="26"/>
          <w:lang w:eastAsia="zh-CN"/>
        </w:rPr>
        <w:t>7</w:t>
      </w:r>
      <w:r w:rsidR="00995614" w:rsidRPr="009D6363">
        <w:rPr>
          <w:rFonts w:ascii="Times New Roman" w:eastAsia="Times New Roman" w:hAnsi="Times New Roman" w:cs="Times New Roman"/>
          <w:sz w:val="26"/>
          <w:szCs w:val="26"/>
          <w:lang w:eastAsia="zh-CN"/>
        </w:rPr>
        <w:t xml:space="preserve"> и 202</w:t>
      </w:r>
      <w:r w:rsidR="00175D43" w:rsidRPr="009D6363">
        <w:rPr>
          <w:rFonts w:ascii="Times New Roman" w:eastAsia="Times New Roman" w:hAnsi="Times New Roman" w:cs="Times New Roman"/>
          <w:sz w:val="26"/>
          <w:szCs w:val="26"/>
          <w:lang w:eastAsia="zh-CN"/>
        </w:rPr>
        <w:t>8</w:t>
      </w:r>
      <w:r w:rsidR="00995614" w:rsidRPr="009D6363">
        <w:rPr>
          <w:rFonts w:ascii="Times New Roman" w:eastAsia="Times New Roman" w:hAnsi="Times New Roman" w:cs="Times New Roman"/>
          <w:sz w:val="26"/>
          <w:szCs w:val="26"/>
          <w:lang w:eastAsia="zh-CN"/>
        </w:rPr>
        <w:t xml:space="preserve"> годов:</w:t>
      </w:r>
    </w:p>
    <w:p w:rsidR="00995614" w:rsidRPr="009D6363" w:rsidRDefault="00995614" w:rsidP="009D6363">
      <w:pPr>
        <w:suppressAutoHyphens/>
        <w:spacing w:before="0" w:after="0"/>
        <w:ind w:firstLine="709"/>
        <w:rPr>
          <w:rFonts w:ascii="Times New Roman" w:eastAsia="Times New Roman" w:hAnsi="Times New Roman" w:cs="Times New Roman"/>
          <w:sz w:val="26"/>
          <w:szCs w:val="26"/>
          <w:lang w:eastAsia="zh-CN"/>
        </w:rPr>
      </w:pPr>
      <w:r w:rsidRPr="009D6363">
        <w:rPr>
          <w:rFonts w:ascii="Times New Roman" w:eastAsia="Times New Roman" w:hAnsi="Times New Roman" w:cs="Times New Roman"/>
          <w:sz w:val="26"/>
          <w:szCs w:val="26"/>
          <w:lang w:eastAsia="zh-CN"/>
        </w:rPr>
        <w:t xml:space="preserve">прогнозируемый общий объем доходов бюджета </w:t>
      </w:r>
      <w:r w:rsidR="009C67FA" w:rsidRPr="009D6363">
        <w:rPr>
          <w:rFonts w:ascii="Times New Roman" w:eastAsia="Times New Roman" w:hAnsi="Times New Roman" w:cs="Times New Roman"/>
          <w:sz w:val="26"/>
          <w:szCs w:val="26"/>
          <w:lang w:eastAsia="zh-CN"/>
        </w:rPr>
        <w:t xml:space="preserve">Шебекинского </w:t>
      </w:r>
      <w:r w:rsidR="00210899" w:rsidRPr="009D6363">
        <w:rPr>
          <w:rFonts w:ascii="Times New Roman" w:eastAsia="Times New Roman" w:hAnsi="Times New Roman" w:cs="Times New Roman"/>
          <w:sz w:val="26"/>
          <w:szCs w:val="26"/>
          <w:lang w:eastAsia="zh-CN"/>
        </w:rPr>
        <w:t>муниципального</w:t>
      </w:r>
      <w:r w:rsidR="009C67FA" w:rsidRPr="009D6363">
        <w:rPr>
          <w:rFonts w:ascii="Times New Roman" w:eastAsia="Times New Roman" w:hAnsi="Times New Roman" w:cs="Times New Roman"/>
          <w:sz w:val="26"/>
          <w:szCs w:val="26"/>
          <w:lang w:eastAsia="zh-CN"/>
        </w:rPr>
        <w:t xml:space="preserve"> округа</w:t>
      </w:r>
      <w:r w:rsidRPr="009D6363">
        <w:rPr>
          <w:rFonts w:ascii="Times New Roman" w:eastAsia="Times New Roman" w:hAnsi="Times New Roman" w:cs="Times New Roman"/>
          <w:sz w:val="26"/>
          <w:szCs w:val="26"/>
          <w:lang w:eastAsia="zh-CN"/>
        </w:rPr>
        <w:t xml:space="preserve"> на плановый период 202</w:t>
      </w:r>
      <w:r w:rsidR="00175D43" w:rsidRPr="009D6363">
        <w:rPr>
          <w:rFonts w:ascii="Times New Roman" w:eastAsia="Times New Roman" w:hAnsi="Times New Roman" w:cs="Times New Roman"/>
          <w:sz w:val="26"/>
          <w:szCs w:val="26"/>
          <w:lang w:eastAsia="zh-CN"/>
        </w:rPr>
        <w:t>7</w:t>
      </w:r>
      <w:r w:rsidR="003C1395" w:rsidRPr="009D6363">
        <w:rPr>
          <w:rFonts w:ascii="Times New Roman" w:eastAsia="Times New Roman" w:hAnsi="Times New Roman" w:cs="Times New Roman"/>
          <w:sz w:val="26"/>
          <w:szCs w:val="26"/>
          <w:lang w:eastAsia="zh-CN"/>
        </w:rPr>
        <w:t xml:space="preserve"> года в сумме   </w:t>
      </w:r>
      <w:r w:rsidR="00B10EAF" w:rsidRPr="009D6363">
        <w:rPr>
          <w:rFonts w:ascii="Times New Roman" w:eastAsia="Times New Roman" w:hAnsi="Times New Roman" w:cs="Times New Roman"/>
          <w:sz w:val="26"/>
          <w:szCs w:val="26"/>
          <w:lang w:eastAsia="zh-CN"/>
        </w:rPr>
        <w:t>4 96</w:t>
      </w:r>
      <w:r w:rsidR="00DB533F" w:rsidRPr="009D6363">
        <w:rPr>
          <w:rFonts w:ascii="Times New Roman" w:eastAsia="Times New Roman" w:hAnsi="Times New Roman" w:cs="Times New Roman"/>
          <w:sz w:val="26"/>
          <w:szCs w:val="26"/>
          <w:lang w:eastAsia="zh-CN"/>
        </w:rPr>
        <w:t>7</w:t>
      </w:r>
      <w:r w:rsidR="00B10EAF" w:rsidRPr="009D6363">
        <w:rPr>
          <w:rFonts w:ascii="Times New Roman" w:eastAsia="Times New Roman" w:hAnsi="Times New Roman" w:cs="Times New Roman"/>
          <w:sz w:val="26"/>
          <w:szCs w:val="26"/>
          <w:lang w:eastAsia="zh-CN"/>
        </w:rPr>
        <w:t> </w:t>
      </w:r>
      <w:r w:rsidR="00DB533F" w:rsidRPr="009D6363">
        <w:rPr>
          <w:rFonts w:ascii="Times New Roman" w:eastAsia="Times New Roman" w:hAnsi="Times New Roman" w:cs="Times New Roman"/>
          <w:sz w:val="26"/>
          <w:szCs w:val="26"/>
          <w:lang w:eastAsia="zh-CN"/>
        </w:rPr>
        <w:t>086</w:t>
      </w:r>
      <w:r w:rsidR="00B10EAF" w:rsidRPr="009D6363">
        <w:rPr>
          <w:rFonts w:ascii="Times New Roman" w:eastAsia="Times New Roman" w:hAnsi="Times New Roman" w:cs="Times New Roman"/>
          <w:sz w:val="26"/>
          <w:szCs w:val="26"/>
          <w:lang w:eastAsia="zh-CN"/>
        </w:rPr>
        <w:t>,8</w:t>
      </w:r>
      <w:r w:rsidR="009C26F6" w:rsidRPr="009D6363">
        <w:rPr>
          <w:rFonts w:ascii="Times New Roman" w:eastAsia="Times New Roman" w:hAnsi="Times New Roman" w:cs="Times New Roman"/>
          <w:sz w:val="26"/>
          <w:szCs w:val="26"/>
          <w:lang w:eastAsia="zh-CN"/>
        </w:rPr>
        <w:t> т</w:t>
      </w:r>
      <w:r w:rsidRPr="009D6363">
        <w:rPr>
          <w:rFonts w:ascii="Times New Roman" w:eastAsia="Times New Roman" w:hAnsi="Times New Roman" w:cs="Times New Roman"/>
          <w:sz w:val="26"/>
          <w:szCs w:val="26"/>
          <w:lang w:eastAsia="zh-CN"/>
        </w:rPr>
        <w:t>ыс</w:t>
      </w:r>
      <w:r w:rsidR="007E6841" w:rsidRPr="009D6363">
        <w:rPr>
          <w:rFonts w:ascii="Times New Roman" w:eastAsia="Times New Roman" w:hAnsi="Times New Roman" w:cs="Times New Roman"/>
          <w:sz w:val="26"/>
          <w:szCs w:val="26"/>
          <w:lang w:eastAsia="zh-CN"/>
        </w:rPr>
        <w:t>.</w:t>
      </w:r>
      <w:r w:rsidR="00CA7FA9" w:rsidRPr="009D6363">
        <w:rPr>
          <w:rFonts w:ascii="Times New Roman" w:eastAsia="Times New Roman" w:hAnsi="Times New Roman" w:cs="Times New Roman"/>
          <w:sz w:val="26"/>
          <w:szCs w:val="26"/>
          <w:lang w:eastAsia="zh-CN"/>
        </w:rPr>
        <w:t> </w:t>
      </w:r>
      <w:r w:rsidRPr="009D6363">
        <w:rPr>
          <w:rFonts w:ascii="Times New Roman" w:eastAsia="Times New Roman" w:hAnsi="Times New Roman" w:cs="Times New Roman"/>
          <w:sz w:val="26"/>
          <w:szCs w:val="26"/>
          <w:lang w:eastAsia="zh-CN"/>
        </w:rPr>
        <w:t>рублей и плановый период 202</w:t>
      </w:r>
      <w:r w:rsidR="00175D43" w:rsidRPr="009D6363">
        <w:rPr>
          <w:rFonts w:ascii="Times New Roman" w:eastAsia="Times New Roman" w:hAnsi="Times New Roman" w:cs="Times New Roman"/>
          <w:sz w:val="26"/>
          <w:szCs w:val="26"/>
          <w:lang w:eastAsia="zh-CN"/>
        </w:rPr>
        <w:t>8</w:t>
      </w:r>
      <w:r w:rsidRPr="009D6363">
        <w:rPr>
          <w:rFonts w:ascii="Times New Roman" w:eastAsia="Times New Roman" w:hAnsi="Times New Roman" w:cs="Times New Roman"/>
          <w:sz w:val="26"/>
          <w:szCs w:val="26"/>
          <w:lang w:eastAsia="zh-CN"/>
        </w:rPr>
        <w:t xml:space="preserve"> года в сумме </w:t>
      </w:r>
      <w:r w:rsidR="00B10EAF" w:rsidRPr="009D6363">
        <w:rPr>
          <w:rFonts w:ascii="Times New Roman" w:eastAsia="Times New Roman" w:hAnsi="Times New Roman" w:cs="Times New Roman"/>
          <w:sz w:val="26"/>
          <w:szCs w:val="26"/>
          <w:lang w:eastAsia="zh-CN"/>
        </w:rPr>
        <w:t>3 920 179,0</w:t>
      </w:r>
      <w:r w:rsidR="00B51ADC" w:rsidRPr="009D6363">
        <w:rPr>
          <w:rFonts w:ascii="Times New Roman" w:eastAsia="Times New Roman" w:hAnsi="Times New Roman" w:cs="Times New Roman"/>
          <w:sz w:val="26"/>
          <w:szCs w:val="26"/>
          <w:lang w:eastAsia="zh-CN"/>
        </w:rPr>
        <w:t xml:space="preserve"> </w:t>
      </w:r>
      <w:r w:rsidR="009C26F6" w:rsidRPr="009D6363">
        <w:rPr>
          <w:rFonts w:ascii="Times New Roman" w:eastAsia="Times New Roman" w:hAnsi="Times New Roman" w:cs="Times New Roman"/>
          <w:sz w:val="26"/>
          <w:szCs w:val="26"/>
          <w:lang w:eastAsia="zh-CN"/>
        </w:rPr>
        <w:t>т</w:t>
      </w:r>
      <w:r w:rsidRPr="009D6363">
        <w:rPr>
          <w:rFonts w:ascii="Times New Roman" w:eastAsia="Times New Roman" w:hAnsi="Times New Roman" w:cs="Times New Roman"/>
          <w:sz w:val="26"/>
          <w:szCs w:val="26"/>
          <w:lang w:eastAsia="zh-CN"/>
        </w:rPr>
        <w:t>ыс</w:t>
      </w:r>
      <w:r w:rsidR="002A3ABD" w:rsidRPr="009D6363">
        <w:rPr>
          <w:rFonts w:ascii="Times New Roman" w:eastAsia="Times New Roman" w:hAnsi="Times New Roman" w:cs="Times New Roman"/>
          <w:sz w:val="26"/>
          <w:szCs w:val="26"/>
          <w:lang w:eastAsia="zh-CN"/>
        </w:rPr>
        <w:t>.</w:t>
      </w:r>
      <w:r w:rsidR="00CA7FA9" w:rsidRPr="009D6363">
        <w:rPr>
          <w:rFonts w:ascii="Times New Roman" w:eastAsia="Times New Roman" w:hAnsi="Times New Roman" w:cs="Times New Roman"/>
          <w:sz w:val="26"/>
          <w:szCs w:val="26"/>
          <w:lang w:eastAsia="zh-CN"/>
        </w:rPr>
        <w:t> </w:t>
      </w:r>
      <w:r w:rsidRPr="009D6363">
        <w:rPr>
          <w:rFonts w:ascii="Times New Roman" w:eastAsia="Times New Roman" w:hAnsi="Times New Roman" w:cs="Times New Roman"/>
          <w:sz w:val="26"/>
          <w:szCs w:val="26"/>
          <w:lang w:eastAsia="zh-CN"/>
        </w:rPr>
        <w:t>рублей;</w:t>
      </w:r>
    </w:p>
    <w:p w:rsidR="00995614" w:rsidRPr="009D6363" w:rsidRDefault="00995614" w:rsidP="009D6363">
      <w:pPr>
        <w:suppressAutoHyphens/>
        <w:spacing w:before="0" w:after="0"/>
        <w:ind w:firstLine="709"/>
        <w:rPr>
          <w:rFonts w:ascii="Times New Roman" w:eastAsia="Times New Roman" w:hAnsi="Times New Roman" w:cs="Times New Roman"/>
          <w:sz w:val="26"/>
          <w:szCs w:val="26"/>
          <w:lang w:eastAsia="zh-CN"/>
        </w:rPr>
      </w:pPr>
      <w:proofErr w:type="gramStart"/>
      <w:r w:rsidRPr="009D6363">
        <w:rPr>
          <w:rFonts w:ascii="Times New Roman" w:eastAsia="Times New Roman" w:hAnsi="Times New Roman" w:cs="Times New Roman"/>
          <w:sz w:val="26"/>
          <w:szCs w:val="26"/>
          <w:lang w:eastAsia="zh-CN"/>
        </w:rPr>
        <w:t xml:space="preserve">общий объем расходов бюджета </w:t>
      </w:r>
      <w:r w:rsidR="00210899" w:rsidRPr="009D6363">
        <w:rPr>
          <w:rFonts w:ascii="Times New Roman" w:eastAsia="Times New Roman" w:hAnsi="Times New Roman" w:cs="Times New Roman"/>
          <w:sz w:val="26"/>
          <w:szCs w:val="26"/>
          <w:lang w:eastAsia="zh-CN"/>
        </w:rPr>
        <w:t>муниципального</w:t>
      </w:r>
      <w:r w:rsidR="009C67FA" w:rsidRPr="009D6363">
        <w:rPr>
          <w:rFonts w:ascii="Times New Roman" w:eastAsia="Times New Roman" w:hAnsi="Times New Roman" w:cs="Times New Roman"/>
          <w:sz w:val="26"/>
          <w:szCs w:val="26"/>
          <w:lang w:eastAsia="zh-CN"/>
        </w:rPr>
        <w:t xml:space="preserve"> округа</w:t>
      </w:r>
      <w:r w:rsidR="0059251F" w:rsidRPr="009D6363">
        <w:rPr>
          <w:rFonts w:ascii="Times New Roman" w:eastAsia="Times New Roman" w:hAnsi="Times New Roman" w:cs="Times New Roman"/>
          <w:sz w:val="26"/>
          <w:szCs w:val="26"/>
          <w:lang w:eastAsia="zh-CN"/>
        </w:rPr>
        <w:t xml:space="preserve"> на</w:t>
      </w:r>
      <w:r w:rsidRPr="009D6363">
        <w:rPr>
          <w:rFonts w:ascii="Times New Roman" w:eastAsia="Times New Roman" w:hAnsi="Times New Roman" w:cs="Times New Roman"/>
          <w:sz w:val="26"/>
          <w:szCs w:val="26"/>
          <w:lang w:eastAsia="zh-CN"/>
        </w:rPr>
        <w:t xml:space="preserve"> </w:t>
      </w:r>
      <w:r w:rsidR="00951E70" w:rsidRPr="009D6363">
        <w:rPr>
          <w:rFonts w:ascii="Times New Roman" w:eastAsia="Times New Roman" w:hAnsi="Times New Roman" w:cs="Times New Roman"/>
          <w:sz w:val="26"/>
          <w:szCs w:val="26"/>
          <w:lang w:eastAsia="zh-CN"/>
        </w:rPr>
        <w:t>202</w:t>
      </w:r>
      <w:r w:rsidR="00175D43" w:rsidRPr="009D6363">
        <w:rPr>
          <w:rFonts w:ascii="Times New Roman" w:eastAsia="Times New Roman" w:hAnsi="Times New Roman" w:cs="Times New Roman"/>
          <w:sz w:val="26"/>
          <w:szCs w:val="26"/>
          <w:lang w:eastAsia="zh-CN"/>
        </w:rPr>
        <w:t>7</w:t>
      </w:r>
      <w:r w:rsidRPr="009D6363">
        <w:rPr>
          <w:rFonts w:ascii="Times New Roman" w:eastAsia="Times New Roman" w:hAnsi="Times New Roman" w:cs="Times New Roman"/>
          <w:sz w:val="26"/>
          <w:szCs w:val="26"/>
          <w:lang w:eastAsia="zh-CN"/>
        </w:rPr>
        <w:t xml:space="preserve"> год</w:t>
      </w:r>
      <w:r w:rsidR="0059251F" w:rsidRPr="009D6363">
        <w:rPr>
          <w:rFonts w:ascii="Times New Roman" w:eastAsia="Times New Roman" w:hAnsi="Times New Roman" w:cs="Times New Roman"/>
          <w:sz w:val="26"/>
          <w:szCs w:val="26"/>
          <w:lang w:eastAsia="zh-CN"/>
        </w:rPr>
        <w:t xml:space="preserve">  </w:t>
      </w:r>
      <w:r w:rsidRPr="009D6363">
        <w:rPr>
          <w:rFonts w:ascii="Times New Roman" w:eastAsia="Times New Roman" w:hAnsi="Times New Roman" w:cs="Times New Roman"/>
          <w:sz w:val="26"/>
          <w:szCs w:val="26"/>
          <w:lang w:eastAsia="zh-CN"/>
        </w:rPr>
        <w:t xml:space="preserve">в сумме </w:t>
      </w:r>
      <w:r w:rsidR="007446AE" w:rsidRPr="009D6363">
        <w:rPr>
          <w:rFonts w:ascii="Times New Roman" w:eastAsia="Times New Roman" w:hAnsi="Times New Roman" w:cs="Times New Roman"/>
          <w:sz w:val="26"/>
          <w:szCs w:val="26"/>
          <w:lang w:eastAsia="zh-CN"/>
        </w:rPr>
        <w:t>4  9</w:t>
      </w:r>
      <w:r w:rsidR="00F33020" w:rsidRPr="009D6363">
        <w:rPr>
          <w:rFonts w:ascii="Times New Roman" w:eastAsia="Times New Roman" w:hAnsi="Times New Roman" w:cs="Times New Roman"/>
          <w:sz w:val="26"/>
          <w:szCs w:val="26"/>
          <w:lang w:eastAsia="zh-CN"/>
        </w:rPr>
        <w:t>7</w:t>
      </w:r>
      <w:r w:rsidR="007446AE" w:rsidRPr="009D6363">
        <w:rPr>
          <w:rFonts w:ascii="Times New Roman" w:eastAsia="Times New Roman" w:hAnsi="Times New Roman" w:cs="Times New Roman"/>
          <w:sz w:val="26"/>
          <w:szCs w:val="26"/>
          <w:lang w:eastAsia="zh-CN"/>
        </w:rPr>
        <w:t>8</w:t>
      </w:r>
      <w:r w:rsidR="00F33020" w:rsidRPr="009D6363">
        <w:rPr>
          <w:rFonts w:ascii="Times New Roman" w:eastAsia="Times New Roman" w:hAnsi="Times New Roman" w:cs="Times New Roman"/>
          <w:sz w:val="26"/>
          <w:szCs w:val="26"/>
          <w:lang w:eastAsia="zh-CN"/>
        </w:rPr>
        <w:t> </w:t>
      </w:r>
      <w:r w:rsidR="007446AE" w:rsidRPr="009D6363">
        <w:rPr>
          <w:rFonts w:ascii="Times New Roman" w:eastAsia="Times New Roman" w:hAnsi="Times New Roman" w:cs="Times New Roman"/>
          <w:sz w:val="26"/>
          <w:szCs w:val="26"/>
          <w:lang w:eastAsia="zh-CN"/>
        </w:rPr>
        <w:t>8</w:t>
      </w:r>
      <w:r w:rsidR="00F33020" w:rsidRPr="009D6363">
        <w:rPr>
          <w:rFonts w:ascii="Times New Roman" w:eastAsia="Times New Roman" w:hAnsi="Times New Roman" w:cs="Times New Roman"/>
          <w:sz w:val="26"/>
          <w:szCs w:val="26"/>
          <w:lang w:eastAsia="zh-CN"/>
        </w:rPr>
        <w:t>8</w:t>
      </w:r>
      <w:r w:rsidR="007446AE" w:rsidRPr="009D6363">
        <w:rPr>
          <w:rFonts w:ascii="Times New Roman" w:eastAsia="Times New Roman" w:hAnsi="Times New Roman" w:cs="Times New Roman"/>
          <w:sz w:val="26"/>
          <w:szCs w:val="26"/>
          <w:lang w:eastAsia="zh-CN"/>
        </w:rPr>
        <w:t>1</w:t>
      </w:r>
      <w:r w:rsidR="00F33020" w:rsidRPr="009D6363">
        <w:rPr>
          <w:rFonts w:ascii="Times New Roman" w:eastAsia="Times New Roman" w:hAnsi="Times New Roman" w:cs="Times New Roman"/>
          <w:sz w:val="26"/>
          <w:szCs w:val="26"/>
          <w:lang w:eastAsia="zh-CN"/>
        </w:rPr>
        <w:t>,</w:t>
      </w:r>
      <w:r w:rsidR="007446AE" w:rsidRPr="009D6363">
        <w:rPr>
          <w:rFonts w:ascii="Times New Roman" w:eastAsia="Times New Roman" w:hAnsi="Times New Roman" w:cs="Times New Roman"/>
          <w:sz w:val="26"/>
          <w:szCs w:val="26"/>
          <w:lang w:eastAsia="zh-CN"/>
        </w:rPr>
        <w:t xml:space="preserve"> 8</w:t>
      </w:r>
      <w:r w:rsidR="00DD4659" w:rsidRPr="009D6363">
        <w:rPr>
          <w:rFonts w:ascii="Times New Roman" w:eastAsia="Times New Roman" w:hAnsi="Times New Roman" w:cs="Times New Roman"/>
          <w:sz w:val="26"/>
          <w:szCs w:val="26"/>
          <w:lang w:eastAsia="zh-CN"/>
        </w:rPr>
        <w:t xml:space="preserve"> </w:t>
      </w:r>
      <w:r w:rsidRPr="009D6363">
        <w:rPr>
          <w:rFonts w:ascii="Times New Roman" w:eastAsia="Times New Roman" w:hAnsi="Times New Roman" w:cs="Times New Roman"/>
          <w:sz w:val="26"/>
          <w:szCs w:val="26"/>
          <w:lang w:eastAsia="zh-CN"/>
        </w:rPr>
        <w:t>тыс</w:t>
      </w:r>
      <w:r w:rsidR="007E6841" w:rsidRPr="009D6363">
        <w:rPr>
          <w:rFonts w:ascii="Times New Roman" w:eastAsia="Times New Roman" w:hAnsi="Times New Roman" w:cs="Times New Roman"/>
          <w:sz w:val="26"/>
          <w:szCs w:val="26"/>
          <w:lang w:eastAsia="zh-CN"/>
        </w:rPr>
        <w:t>.</w:t>
      </w:r>
      <w:r w:rsidRPr="009D6363">
        <w:rPr>
          <w:rFonts w:ascii="Times New Roman" w:eastAsia="Times New Roman" w:hAnsi="Times New Roman" w:cs="Times New Roman"/>
          <w:sz w:val="26"/>
          <w:szCs w:val="26"/>
          <w:lang w:eastAsia="zh-CN"/>
        </w:rPr>
        <w:t xml:space="preserve"> рублей</w:t>
      </w:r>
      <w:r w:rsidR="007741B0" w:rsidRPr="009D6363">
        <w:rPr>
          <w:rFonts w:ascii="Times New Roman" w:eastAsia="Times New Roman" w:hAnsi="Times New Roman" w:cs="Times New Roman"/>
          <w:sz w:val="26"/>
          <w:szCs w:val="26"/>
          <w:lang w:eastAsia="zh-CN"/>
        </w:rPr>
        <w:t>, в том числе условно утвержденные расходы в</w:t>
      </w:r>
      <w:r w:rsidR="00141E0E" w:rsidRPr="009D6363">
        <w:rPr>
          <w:rFonts w:ascii="Times New Roman" w:eastAsia="Times New Roman" w:hAnsi="Times New Roman" w:cs="Times New Roman"/>
          <w:sz w:val="26"/>
          <w:szCs w:val="26"/>
          <w:lang w:eastAsia="zh-CN"/>
        </w:rPr>
        <w:t> </w:t>
      </w:r>
      <w:r w:rsidR="007741B0" w:rsidRPr="009D6363">
        <w:rPr>
          <w:rFonts w:ascii="Times New Roman" w:eastAsia="Times New Roman" w:hAnsi="Times New Roman" w:cs="Times New Roman"/>
          <w:sz w:val="26"/>
          <w:szCs w:val="26"/>
          <w:lang w:eastAsia="zh-CN"/>
        </w:rPr>
        <w:t xml:space="preserve">сумме </w:t>
      </w:r>
      <w:r w:rsidR="000C2550" w:rsidRPr="009D6363">
        <w:rPr>
          <w:rFonts w:ascii="Times New Roman" w:eastAsia="Times New Roman" w:hAnsi="Times New Roman" w:cs="Times New Roman"/>
          <w:sz w:val="26"/>
          <w:szCs w:val="26"/>
          <w:lang w:eastAsia="zh-CN"/>
        </w:rPr>
        <w:t>44 828</w:t>
      </w:r>
      <w:r w:rsidR="00F33020" w:rsidRPr="009D6363">
        <w:rPr>
          <w:rFonts w:ascii="Times New Roman" w:eastAsia="Times New Roman" w:hAnsi="Times New Roman" w:cs="Times New Roman"/>
          <w:sz w:val="26"/>
          <w:szCs w:val="26"/>
          <w:lang w:eastAsia="zh-CN"/>
        </w:rPr>
        <w:t>,0</w:t>
      </w:r>
      <w:r w:rsidR="007741B0" w:rsidRPr="009D6363">
        <w:rPr>
          <w:rFonts w:ascii="Times New Roman" w:eastAsia="Times New Roman" w:hAnsi="Times New Roman" w:cs="Times New Roman"/>
          <w:sz w:val="26"/>
          <w:szCs w:val="26"/>
          <w:lang w:eastAsia="zh-CN"/>
        </w:rPr>
        <w:t xml:space="preserve"> тыс</w:t>
      </w:r>
      <w:r w:rsidR="007E6841" w:rsidRPr="009D6363">
        <w:rPr>
          <w:rFonts w:ascii="Times New Roman" w:eastAsia="Times New Roman" w:hAnsi="Times New Roman" w:cs="Times New Roman"/>
          <w:sz w:val="26"/>
          <w:szCs w:val="26"/>
          <w:lang w:eastAsia="zh-CN"/>
        </w:rPr>
        <w:t>.</w:t>
      </w:r>
      <w:r w:rsidR="007741B0" w:rsidRPr="009D6363">
        <w:rPr>
          <w:rFonts w:ascii="Times New Roman" w:eastAsia="Times New Roman" w:hAnsi="Times New Roman" w:cs="Times New Roman"/>
          <w:sz w:val="26"/>
          <w:szCs w:val="26"/>
          <w:lang w:eastAsia="zh-CN"/>
        </w:rPr>
        <w:t xml:space="preserve"> рублей</w:t>
      </w:r>
      <w:r w:rsidR="00A13CE1" w:rsidRPr="009D6363">
        <w:rPr>
          <w:rFonts w:ascii="Times New Roman" w:eastAsia="Times New Roman" w:hAnsi="Times New Roman" w:cs="Times New Roman"/>
          <w:sz w:val="26"/>
          <w:szCs w:val="26"/>
          <w:lang w:eastAsia="zh-CN"/>
        </w:rPr>
        <w:t>,</w:t>
      </w:r>
      <w:r w:rsidRPr="009D6363">
        <w:rPr>
          <w:rFonts w:ascii="Times New Roman" w:eastAsia="Times New Roman" w:hAnsi="Times New Roman" w:cs="Times New Roman"/>
          <w:sz w:val="26"/>
          <w:szCs w:val="26"/>
          <w:lang w:eastAsia="zh-CN"/>
        </w:rPr>
        <w:t xml:space="preserve"> и </w:t>
      </w:r>
      <w:r w:rsidR="0059251F" w:rsidRPr="009D6363">
        <w:rPr>
          <w:rFonts w:ascii="Times New Roman" w:eastAsia="Times New Roman" w:hAnsi="Times New Roman" w:cs="Times New Roman"/>
          <w:sz w:val="26"/>
          <w:szCs w:val="26"/>
          <w:lang w:eastAsia="zh-CN"/>
        </w:rPr>
        <w:t>на</w:t>
      </w:r>
      <w:r w:rsidRPr="009D6363">
        <w:rPr>
          <w:rFonts w:ascii="Times New Roman" w:eastAsia="Times New Roman" w:hAnsi="Times New Roman" w:cs="Times New Roman"/>
          <w:sz w:val="26"/>
          <w:szCs w:val="26"/>
          <w:lang w:eastAsia="zh-CN"/>
        </w:rPr>
        <w:t xml:space="preserve"> 202</w:t>
      </w:r>
      <w:r w:rsidR="00175D43" w:rsidRPr="009D6363">
        <w:rPr>
          <w:rFonts w:ascii="Times New Roman" w:eastAsia="Times New Roman" w:hAnsi="Times New Roman" w:cs="Times New Roman"/>
          <w:sz w:val="26"/>
          <w:szCs w:val="26"/>
          <w:lang w:eastAsia="zh-CN"/>
        </w:rPr>
        <w:t>8</w:t>
      </w:r>
      <w:r w:rsidR="00AE00A8" w:rsidRPr="009D6363">
        <w:rPr>
          <w:rFonts w:ascii="Times New Roman" w:eastAsia="Times New Roman" w:hAnsi="Times New Roman" w:cs="Times New Roman"/>
          <w:sz w:val="26"/>
          <w:szCs w:val="26"/>
          <w:lang w:eastAsia="zh-CN"/>
        </w:rPr>
        <w:t> </w:t>
      </w:r>
      <w:r w:rsidRPr="009D6363">
        <w:rPr>
          <w:rFonts w:ascii="Times New Roman" w:eastAsia="Times New Roman" w:hAnsi="Times New Roman" w:cs="Times New Roman"/>
          <w:sz w:val="26"/>
          <w:szCs w:val="26"/>
          <w:lang w:eastAsia="zh-CN"/>
        </w:rPr>
        <w:t xml:space="preserve">год в сумме </w:t>
      </w:r>
      <w:r w:rsidR="007446AE" w:rsidRPr="009D6363">
        <w:rPr>
          <w:rFonts w:ascii="Times New Roman" w:eastAsia="Times New Roman" w:hAnsi="Times New Roman" w:cs="Times New Roman"/>
          <w:sz w:val="26"/>
          <w:szCs w:val="26"/>
          <w:lang w:eastAsia="zh-CN"/>
        </w:rPr>
        <w:t>3 933</w:t>
      </w:r>
      <w:r w:rsidR="00F33020" w:rsidRPr="009D6363">
        <w:rPr>
          <w:rFonts w:ascii="Times New Roman" w:eastAsia="Times New Roman" w:hAnsi="Times New Roman" w:cs="Times New Roman"/>
          <w:sz w:val="26"/>
          <w:szCs w:val="26"/>
          <w:lang w:eastAsia="zh-CN"/>
        </w:rPr>
        <w:t> </w:t>
      </w:r>
      <w:r w:rsidR="007446AE" w:rsidRPr="009D6363">
        <w:rPr>
          <w:rFonts w:ascii="Times New Roman" w:eastAsia="Times New Roman" w:hAnsi="Times New Roman" w:cs="Times New Roman"/>
          <w:sz w:val="26"/>
          <w:szCs w:val="26"/>
          <w:lang w:eastAsia="zh-CN"/>
        </w:rPr>
        <w:t>890</w:t>
      </w:r>
      <w:r w:rsidR="00F33020" w:rsidRPr="009D6363">
        <w:rPr>
          <w:rFonts w:ascii="Times New Roman" w:eastAsia="Times New Roman" w:hAnsi="Times New Roman" w:cs="Times New Roman"/>
          <w:sz w:val="26"/>
          <w:szCs w:val="26"/>
          <w:lang w:eastAsia="zh-CN"/>
        </w:rPr>
        <w:t>,</w:t>
      </w:r>
      <w:r w:rsidR="007446AE" w:rsidRPr="009D6363">
        <w:rPr>
          <w:rFonts w:ascii="Times New Roman" w:eastAsia="Times New Roman" w:hAnsi="Times New Roman" w:cs="Times New Roman"/>
          <w:sz w:val="26"/>
          <w:szCs w:val="26"/>
          <w:lang w:eastAsia="zh-CN"/>
        </w:rPr>
        <w:t>0</w:t>
      </w:r>
      <w:r w:rsidR="00D3275B" w:rsidRPr="009D6363">
        <w:rPr>
          <w:rFonts w:ascii="Times New Roman" w:eastAsia="Times New Roman" w:hAnsi="Times New Roman" w:cs="Times New Roman"/>
          <w:sz w:val="26"/>
          <w:szCs w:val="26"/>
          <w:lang w:eastAsia="zh-CN"/>
        </w:rPr>
        <w:t xml:space="preserve"> </w:t>
      </w:r>
      <w:r w:rsidRPr="009D6363">
        <w:rPr>
          <w:rFonts w:ascii="Times New Roman" w:eastAsia="Times New Roman" w:hAnsi="Times New Roman" w:cs="Times New Roman"/>
          <w:sz w:val="26"/>
          <w:szCs w:val="26"/>
          <w:lang w:eastAsia="zh-CN"/>
        </w:rPr>
        <w:t>тыс</w:t>
      </w:r>
      <w:r w:rsidR="007E6841" w:rsidRPr="009D6363">
        <w:rPr>
          <w:rFonts w:ascii="Times New Roman" w:eastAsia="Times New Roman" w:hAnsi="Times New Roman" w:cs="Times New Roman"/>
          <w:sz w:val="26"/>
          <w:szCs w:val="26"/>
          <w:lang w:eastAsia="zh-CN"/>
        </w:rPr>
        <w:t>.</w:t>
      </w:r>
      <w:r w:rsidRPr="009D6363">
        <w:rPr>
          <w:rFonts w:ascii="Times New Roman" w:eastAsia="Times New Roman" w:hAnsi="Times New Roman" w:cs="Times New Roman"/>
          <w:sz w:val="26"/>
          <w:szCs w:val="26"/>
          <w:lang w:eastAsia="zh-CN"/>
        </w:rPr>
        <w:t xml:space="preserve"> рублей</w:t>
      </w:r>
      <w:r w:rsidR="007741B0" w:rsidRPr="009D6363">
        <w:rPr>
          <w:rFonts w:ascii="Times New Roman" w:eastAsia="Times New Roman" w:hAnsi="Times New Roman" w:cs="Times New Roman"/>
          <w:sz w:val="26"/>
          <w:szCs w:val="26"/>
          <w:lang w:eastAsia="zh-CN"/>
        </w:rPr>
        <w:t>, в</w:t>
      </w:r>
      <w:r w:rsidR="00141E0E" w:rsidRPr="009D6363">
        <w:rPr>
          <w:rFonts w:ascii="Times New Roman" w:eastAsia="Times New Roman" w:hAnsi="Times New Roman" w:cs="Times New Roman"/>
          <w:sz w:val="26"/>
          <w:szCs w:val="26"/>
          <w:lang w:eastAsia="zh-CN"/>
        </w:rPr>
        <w:t> </w:t>
      </w:r>
      <w:r w:rsidR="007741B0" w:rsidRPr="009D6363">
        <w:rPr>
          <w:rFonts w:ascii="Times New Roman" w:eastAsia="Times New Roman" w:hAnsi="Times New Roman" w:cs="Times New Roman"/>
          <w:sz w:val="26"/>
          <w:szCs w:val="26"/>
          <w:lang w:eastAsia="zh-CN"/>
        </w:rPr>
        <w:t xml:space="preserve">том числе условно утвержденные расходы в </w:t>
      </w:r>
      <w:r w:rsidR="005E7692" w:rsidRPr="009D6363">
        <w:rPr>
          <w:rFonts w:ascii="Times New Roman" w:eastAsia="Times New Roman" w:hAnsi="Times New Roman" w:cs="Times New Roman"/>
          <w:sz w:val="26"/>
          <w:szCs w:val="26"/>
          <w:lang w:eastAsia="zh-CN"/>
        </w:rPr>
        <w:t>сумме</w:t>
      </w:r>
      <w:r w:rsidR="00F33020" w:rsidRPr="009D6363">
        <w:rPr>
          <w:rFonts w:ascii="Times New Roman" w:eastAsia="Times New Roman" w:hAnsi="Times New Roman" w:cs="Times New Roman"/>
          <w:sz w:val="26"/>
          <w:szCs w:val="26"/>
          <w:lang w:eastAsia="zh-CN"/>
        </w:rPr>
        <w:t xml:space="preserve"> 97 842,0</w:t>
      </w:r>
      <w:r w:rsidR="00DD4659" w:rsidRPr="009D6363">
        <w:rPr>
          <w:rFonts w:ascii="Times New Roman" w:eastAsia="Times New Roman" w:hAnsi="Times New Roman" w:cs="Times New Roman"/>
          <w:sz w:val="26"/>
          <w:szCs w:val="26"/>
          <w:lang w:eastAsia="zh-CN"/>
        </w:rPr>
        <w:t xml:space="preserve"> </w:t>
      </w:r>
      <w:r w:rsidR="007741B0" w:rsidRPr="009D6363">
        <w:rPr>
          <w:rFonts w:ascii="Times New Roman" w:eastAsia="Times New Roman" w:hAnsi="Times New Roman" w:cs="Times New Roman"/>
          <w:sz w:val="26"/>
          <w:szCs w:val="26"/>
          <w:lang w:eastAsia="zh-CN"/>
        </w:rPr>
        <w:t>тыс</w:t>
      </w:r>
      <w:r w:rsidR="007E6841" w:rsidRPr="009D6363">
        <w:rPr>
          <w:rFonts w:ascii="Times New Roman" w:eastAsia="Times New Roman" w:hAnsi="Times New Roman" w:cs="Times New Roman"/>
          <w:sz w:val="26"/>
          <w:szCs w:val="26"/>
          <w:lang w:eastAsia="zh-CN"/>
        </w:rPr>
        <w:t>.</w:t>
      </w:r>
      <w:r w:rsidR="007741B0" w:rsidRPr="009D6363">
        <w:rPr>
          <w:rFonts w:ascii="Times New Roman" w:eastAsia="Times New Roman" w:hAnsi="Times New Roman" w:cs="Times New Roman"/>
          <w:sz w:val="26"/>
          <w:szCs w:val="26"/>
          <w:lang w:eastAsia="zh-CN"/>
        </w:rPr>
        <w:t xml:space="preserve"> рублей</w:t>
      </w:r>
      <w:r w:rsidRPr="009D6363">
        <w:rPr>
          <w:rFonts w:ascii="Times New Roman" w:eastAsia="Times New Roman" w:hAnsi="Times New Roman" w:cs="Times New Roman"/>
          <w:sz w:val="26"/>
          <w:szCs w:val="26"/>
          <w:lang w:eastAsia="zh-CN"/>
        </w:rPr>
        <w:t>;</w:t>
      </w:r>
      <w:proofErr w:type="gramEnd"/>
    </w:p>
    <w:p w:rsidR="00995614" w:rsidRPr="009D6363" w:rsidRDefault="005A621F" w:rsidP="009D6363">
      <w:pPr>
        <w:suppressAutoHyphens/>
        <w:spacing w:before="0" w:after="0"/>
        <w:ind w:firstLine="709"/>
        <w:rPr>
          <w:rFonts w:ascii="Times New Roman" w:eastAsia="Times New Roman" w:hAnsi="Times New Roman" w:cs="Times New Roman"/>
          <w:sz w:val="26"/>
          <w:szCs w:val="26"/>
          <w:lang w:eastAsia="zh-CN"/>
        </w:rPr>
      </w:pPr>
      <w:r w:rsidRPr="009D6363">
        <w:rPr>
          <w:rFonts w:ascii="Times New Roman" w:eastAsia="Times New Roman" w:hAnsi="Times New Roman" w:cs="Times New Roman"/>
          <w:sz w:val="26"/>
          <w:szCs w:val="26"/>
          <w:lang w:eastAsia="zh-CN"/>
        </w:rPr>
        <w:t xml:space="preserve">прогнозируемый </w:t>
      </w:r>
      <w:r w:rsidR="00995614" w:rsidRPr="009D6363">
        <w:rPr>
          <w:rFonts w:ascii="Times New Roman" w:eastAsia="Times New Roman" w:hAnsi="Times New Roman" w:cs="Times New Roman"/>
          <w:sz w:val="26"/>
          <w:szCs w:val="26"/>
          <w:lang w:eastAsia="zh-CN"/>
        </w:rPr>
        <w:t xml:space="preserve">дефицит бюджета </w:t>
      </w:r>
      <w:r w:rsidR="00210899" w:rsidRPr="009D6363">
        <w:rPr>
          <w:rFonts w:ascii="Times New Roman" w:eastAsia="Times New Roman" w:hAnsi="Times New Roman" w:cs="Times New Roman"/>
          <w:sz w:val="26"/>
          <w:szCs w:val="26"/>
          <w:lang w:eastAsia="zh-CN"/>
        </w:rPr>
        <w:t>муниципального</w:t>
      </w:r>
      <w:r w:rsidR="009C67FA" w:rsidRPr="009D6363">
        <w:rPr>
          <w:rFonts w:ascii="Times New Roman" w:eastAsia="Times New Roman" w:hAnsi="Times New Roman" w:cs="Times New Roman"/>
          <w:sz w:val="26"/>
          <w:szCs w:val="26"/>
          <w:lang w:eastAsia="zh-CN"/>
        </w:rPr>
        <w:t xml:space="preserve"> округа</w:t>
      </w:r>
      <w:r w:rsidR="00995614" w:rsidRPr="009D6363">
        <w:rPr>
          <w:rFonts w:ascii="Times New Roman" w:eastAsia="Times New Roman" w:hAnsi="Times New Roman" w:cs="Times New Roman"/>
          <w:sz w:val="26"/>
          <w:szCs w:val="26"/>
          <w:lang w:eastAsia="zh-CN"/>
        </w:rPr>
        <w:t xml:space="preserve"> на 202</w:t>
      </w:r>
      <w:r w:rsidR="00175D43" w:rsidRPr="009D6363">
        <w:rPr>
          <w:rFonts w:ascii="Times New Roman" w:eastAsia="Times New Roman" w:hAnsi="Times New Roman" w:cs="Times New Roman"/>
          <w:sz w:val="26"/>
          <w:szCs w:val="26"/>
          <w:lang w:eastAsia="zh-CN"/>
        </w:rPr>
        <w:t>7</w:t>
      </w:r>
      <w:r w:rsidR="00995614" w:rsidRPr="009D6363">
        <w:rPr>
          <w:rFonts w:ascii="Times New Roman" w:eastAsia="Times New Roman" w:hAnsi="Times New Roman" w:cs="Times New Roman"/>
          <w:sz w:val="26"/>
          <w:szCs w:val="26"/>
          <w:lang w:eastAsia="zh-CN"/>
        </w:rPr>
        <w:t xml:space="preserve"> года в</w:t>
      </w:r>
      <w:r w:rsidR="00951E70" w:rsidRPr="009D6363">
        <w:rPr>
          <w:rFonts w:ascii="Times New Roman" w:eastAsia="Times New Roman" w:hAnsi="Times New Roman" w:cs="Times New Roman"/>
          <w:sz w:val="26"/>
          <w:szCs w:val="26"/>
          <w:lang w:eastAsia="zh-CN"/>
        </w:rPr>
        <w:t> </w:t>
      </w:r>
      <w:r w:rsidR="00995614" w:rsidRPr="009D6363">
        <w:rPr>
          <w:rFonts w:ascii="Times New Roman" w:eastAsia="Times New Roman" w:hAnsi="Times New Roman" w:cs="Times New Roman"/>
          <w:sz w:val="26"/>
          <w:szCs w:val="26"/>
          <w:lang w:eastAsia="zh-CN"/>
        </w:rPr>
        <w:t xml:space="preserve">сумме </w:t>
      </w:r>
      <w:r w:rsidR="003774FF" w:rsidRPr="009D6363">
        <w:rPr>
          <w:rFonts w:ascii="Times New Roman" w:eastAsia="Times New Roman" w:hAnsi="Times New Roman" w:cs="Times New Roman"/>
          <w:sz w:val="26"/>
          <w:szCs w:val="26"/>
          <w:lang w:eastAsia="zh-CN"/>
        </w:rPr>
        <w:t xml:space="preserve">11 795 </w:t>
      </w:r>
      <w:r w:rsidR="00995614" w:rsidRPr="009D6363">
        <w:rPr>
          <w:rFonts w:ascii="Times New Roman" w:eastAsia="Times New Roman" w:hAnsi="Times New Roman" w:cs="Times New Roman"/>
          <w:sz w:val="26"/>
          <w:szCs w:val="26"/>
          <w:lang w:eastAsia="zh-CN"/>
        </w:rPr>
        <w:t>тыс</w:t>
      </w:r>
      <w:r w:rsidR="007E6841" w:rsidRPr="009D6363">
        <w:rPr>
          <w:rFonts w:ascii="Times New Roman" w:eastAsia="Times New Roman" w:hAnsi="Times New Roman" w:cs="Times New Roman"/>
          <w:sz w:val="26"/>
          <w:szCs w:val="26"/>
          <w:lang w:eastAsia="zh-CN"/>
        </w:rPr>
        <w:t>.</w:t>
      </w:r>
      <w:r w:rsidR="00995614" w:rsidRPr="009D6363">
        <w:rPr>
          <w:rFonts w:ascii="Times New Roman" w:eastAsia="Times New Roman" w:hAnsi="Times New Roman" w:cs="Times New Roman"/>
          <w:sz w:val="26"/>
          <w:szCs w:val="26"/>
          <w:lang w:eastAsia="zh-CN"/>
        </w:rPr>
        <w:t xml:space="preserve"> рублей и </w:t>
      </w:r>
      <w:r w:rsidRPr="009D6363">
        <w:rPr>
          <w:rFonts w:ascii="Times New Roman" w:eastAsia="Times New Roman" w:hAnsi="Times New Roman" w:cs="Times New Roman"/>
          <w:sz w:val="26"/>
          <w:szCs w:val="26"/>
          <w:lang w:eastAsia="zh-CN"/>
        </w:rPr>
        <w:t>на</w:t>
      </w:r>
      <w:r w:rsidR="00995614" w:rsidRPr="009D6363">
        <w:rPr>
          <w:rFonts w:ascii="Times New Roman" w:eastAsia="Times New Roman" w:hAnsi="Times New Roman" w:cs="Times New Roman"/>
          <w:sz w:val="26"/>
          <w:szCs w:val="26"/>
          <w:lang w:eastAsia="zh-CN"/>
        </w:rPr>
        <w:t xml:space="preserve"> 202</w:t>
      </w:r>
      <w:r w:rsidR="00175D43" w:rsidRPr="009D6363">
        <w:rPr>
          <w:rFonts w:ascii="Times New Roman" w:eastAsia="Times New Roman" w:hAnsi="Times New Roman" w:cs="Times New Roman"/>
          <w:sz w:val="26"/>
          <w:szCs w:val="26"/>
          <w:lang w:eastAsia="zh-CN"/>
        </w:rPr>
        <w:t>8</w:t>
      </w:r>
      <w:r w:rsidR="00995614" w:rsidRPr="009D6363">
        <w:rPr>
          <w:rFonts w:ascii="Times New Roman" w:eastAsia="Times New Roman" w:hAnsi="Times New Roman" w:cs="Times New Roman"/>
          <w:sz w:val="26"/>
          <w:szCs w:val="26"/>
          <w:lang w:eastAsia="zh-CN"/>
        </w:rPr>
        <w:t xml:space="preserve"> года в сумме </w:t>
      </w:r>
      <w:r w:rsidR="003774FF" w:rsidRPr="009D6363">
        <w:rPr>
          <w:rFonts w:ascii="Times New Roman" w:eastAsia="Times New Roman" w:hAnsi="Times New Roman" w:cs="Times New Roman"/>
          <w:sz w:val="26"/>
          <w:szCs w:val="26"/>
          <w:lang w:eastAsia="zh-CN"/>
        </w:rPr>
        <w:t>13 711</w:t>
      </w:r>
      <w:r w:rsidR="00951E70" w:rsidRPr="009D6363">
        <w:rPr>
          <w:rFonts w:ascii="Times New Roman" w:eastAsia="Times New Roman" w:hAnsi="Times New Roman" w:cs="Times New Roman"/>
          <w:sz w:val="26"/>
          <w:szCs w:val="26"/>
          <w:lang w:eastAsia="zh-CN"/>
        </w:rPr>
        <w:t> </w:t>
      </w:r>
      <w:r w:rsidR="00995614" w:rsidRPr="009D6363">
        <w:rPr>
          <w:rFonts w:ascii="Times New Roman" w:eastAsia="Times New Roman" w:hAnsi="Times New Roman" w:cs="Times New Roman"/>
          <w:sz w:val="26"/>
          <w:szCs w:val="26"/>
          <w:lang w:eastAsia="zh-CN"/>
        </w:rPr>
        <w:t>тыс</w:t>
      </w:r>
      <w:r w:rsidR="007E6841" w:rsidRPr="009D6363">
        <w:rPr>
          <w:rFonts w:ascii="Times New Roman" w:eastAsia="Times New Roman" w:hAnsi="Times New Roman" w:cs="Times New Roman"/>
          <w:sz w:val="26"/>
          <w:szCs w:val="26"/>
          <w:lang w:eastAsia="zh-CN"/>
        </w:rPr>
        <w:t>.</w:t>
      </w:r>
      <w:r w:rsidR="00CA7FA9" w:rsidRPr="009D6363">
        <w:rPr>
          <w:rFonts w:ascii="Times New Roman" w:eastAsia="Times New Roman" w:hAnsi="Times New Roman" w:cs="Times New Roman"/>
          <w:sz w:val="26"/>
          <w:szCs w:val="26"/>
          <w:lang w:eastAsia="zh-CN"/>
        </w:rPr>
        <w:t> </w:t>
      </w:r>
      <w:r w:rsidR="00A5224E" w:rsidRPr="009D6363">
        <w:rPr>
          <w:rFonts w:ascii="Times New Roman" w:eastAsia="Times New Roman" w:hAnsi="Times New Roman" w:cs="Times New Roman"/>
          <w:sz w:val="26"/>
          <w:szCs w:val="26"/>
          <w:lang w:eastAsia="zh-CN"/>
        </w:rPr>
        <w:t>рублей;</w:t>
      </w:r>
    </w:p>
    <w:p w:rsidR="00A5224E" w:rsidRPr="009D6363" w:rsidRDefault="00A5224E" w:rsidP="009D6363">
      <w:pPr>
        <w:suppressAutoHyphens/>
        <w:spacing w:before="0" w:after="0"/>
        <w:ind w:firstLine="709"/>
        <w:rPr>
          <w:rFonts w:ascii="Times New Roman" w:eastAsia="Times New Roman" w:hAnsi="Times New Roman" w:cs="Times New Roman"/>
          <w:sz w:val="26"/>
          <w:szCs w:val="26"/>
          <w:lang w:eastAsia="zh-CN"/>
        </w:rPr>
      </w:pPr>
      <w:r w:rsidRPr="009D6363">
        <w:rPr>
          <w:rFonts w:ascii="Times New Roman" w:eastAsia="Times New Roman" w:hAnsi="Times New Roman" w:cs="Times New Roman"/>
          <w:sz w:val="26"/>
          <w:szCs w:val="26"/>
          <w:lang w:eastAsia="zh-CN"/>
        </w:rPr>
        <w:t xml:space="preserve">верхний предел муниципального внутреннего долга Шебекинского </w:t>
      </w:r>
      <w:r w:rsidR="00210899" w:rsidRPr="009D6363">
        <w:rPr>
          <w:rFonts w:ascii="Times New Roman" w:eastAsia="Times New Roman" w:hAnsi="Times New Roman" w:cs="Times New Roman"/>
          <w:bCs/>
          <w:sz w:val="26"/>
          <w:szCs w:val="26"/>
          <w:lang w:eastAsia="zh-CN"/>
        </w:rPr>
        <w:t>муниципального</w:t>
      </w:r>
      <w:r w:rsidRPr="009D6363">
        <w:rPr>
          <w:rFonts w:ascii="Times New Roman" w:eastAsia="Times New Roman" w:hAnsi="Times New Roman" w:cs="Times New Roman"/>
          <w:bCs/>
          <w:sz w:val="26"/>
          <w:szCs w:val="26"/>
          <w:lang w:eastAsia="zh-CN"/>
        </w:rPr>
        <w:t xml:space="preserve"> округа</w:t>
      </w:r>
      <w:r w:rsidRPr="009D6363">
        <w:rPr>
          <w:rFonts w:ascii="Times New Roman" w:eastAsia="Times New Roman" w:hAnsi="Times New Roman" w:cs="Times New Roman"/>
          <w:sz w:val="26"/>
          <w:szCs w:val="26"/>
          <w:lang w:eastAsia="zh-CN"/>
        </w:rPr>
        <w:t xml:space="preserve"> прогнозируется на 1 января 202</w:t>
      </w:r>
      <w:r w:rsidR="003774FF" w:rsidRPr="009D6363">
        <w:rPr>
          <w:rFonts w:ascii="Times New Roman" w:eastAsia="Times New Roman" w:hAnsi="Times New Roman" w:cs="Times New Roman"/>
          <w:sz w:val="26"/>
          <w:szCs w:val="26"/>
          <w:lang w:eastAsia="zh-CN"/>
        </w:rPr>
        <w:t>8</w:t>
      </w:r>
      <w:r w:rsidRPr="009D6363">
        <w:rPr>
          <w:rFonts w:ascii="Times New Roman" w:eastAsia="Times New Roman" w:hAnsi="Times New Roman" w:cs="Times New Roman"/>
          <w:sz w:val="26"/>
          <w:szCs w:val="26"/>
          <w:lang w:eastAsia="zh-CN"/>
        </w:rPr>
        <w:t xml:space="preserve"> года в</w:t>
      </w:r>
      <w:r w:rsidR="00141E0E" w:rsidRPr="009D6363">
        <w:rPr>
          <w:rFonts w:ascii="Times New Roman" w:eastAsia="Times New Roman" w:hAnsi="Times New Roman" w:cs="Times New Roman"/>
          <w:sz w:val="26"/>
          <w:szCs w:val="26"/>
          <w:lang w:eastAsia="zh-CN"/>
        </w:rPr>
        <w:t> </w:t>
      </w:r>
      <w:r w:rsidRPr="009D6363">
        <w:rPr>
          <w:rFonts w:ascii="Times New Roman" w:eastAsia="Times New Roman" w:hAnsi="Times New Roman" w:cs="Times New Roman"/>
          <w:sz w:val="26"/>
          <w:szCs w:val="26"/>
          <w:lang w:eastAsia="zh-CN"/>
        </w:rPr>
        <w:t>сумме</w:t>
      </w:r>
      <w:r w:rsidR="00316CD6" w:rsidRPr="009D6363">
        <w:rPr>
          <w:rFonts w:ascii="Times New Roman" w:eastAsia="Times New Roman" w:hAnsi="Times New Roman" w:cs="Times New Roman"/>
          <w:sz w:val="26"/>
          <w:szCs w:val="26"/>
          <w:lang w:eastAsia="zh-CN"/>
        </w:rPr>
        <w:t> </w:t>
      </w:r>
      <w:r w:rsidR="00175D43" w:rsidRPr="009D6363">
        <w:rPr>
          <w:rFonts w:ascii="Times New Roman" w:eastAsia="Times New Roman" w:hAnsi="Times New Roman" w:cs="Times New Roman"/>
          <w:sz w:val="26"/>
          <w:szCs w:val="26"/>
          <w:lang w:eastAsia="zh-CN"/>
        </w:rPr>
        <w:t xml:space="preserve"> </w:t>
      </w:r>
      <w:r w:rsidR="003774FF" w:rsidRPr="009D6363">
        <w:rPr>
          <w:rFonts w:ascii="Times New Roman" w:eastAsia="Times New Roman" w:hAnsi="Times New Roman" w:cs="Times New Roman"/>
          <w:sz w:val="26"/>
          <w:szCs w:val="26"/>
          <w:lang w:eastAsia="zh-CN"/>
        </w:rPr>
        <w:t>0</w:t>
      </w:r>
      <w:r w:rsidR="008A65A7" w:rsidRPr="009D6363">
        <w:rPr>
          <w:rFonts w:ascii="Times New Roman" w:eastAsia="Times New Roman" w:hAnsi="Times New Roman" w:cs="Times New Roman"/>
          <w:sz w:val="26"/>
          <w:szCs w:val="26"/>
          <w:lang w:eastAsia="zh-CN"/>
        </w:rPr>
        <w:t>,0</w:t>
      </w:r>
      <w:r w:rsidR="00CA7FA9" w:rsidRPr="009D6363">
        <w:rPr>
          <w:rFonts w:ascii="Times New Roman" w:eastAsia="Times New Roman" w:hAnsi="Times New Roman" w:cs="Times New Roman"/>
          <w:sz w:val="26"/>
          <w:szCs w:val="26"/>
          <w:lang w:eastAsia="zh-CN"/>
        </w:rPr>
        <w:t> </w:t>
      </w:r>
      <w:r w:rsidRPr="009D6363">
        <w:rPr>
          <w:rFonts w:ascii="Times New Roman" w:eastAsia="Times New Roman" w:hAnsi="Times New Roman" w:cs="Times New Roman"/>
          <w:sz w:val="26"/>
          <w:szCs w:val="26"/>
          <w:lang w:eastAsia="zh-CN"/>
        </w:rPr>
        <w:t>тыс</w:t>
      </w:r>
      <w:r w:rsidR="007E6841" w:rsidRPr="009D6363">
        <w:rPr>
          <w:rFonts w:ascii="Times New Roman" w:eastAsia="Times New Roman" w:hAnsi="Times New Roman" w:cs="Times New Roman"/>
          <w:sz w:val="26"/>
          <w:szCs w:val="26"/>
          <w:lang w:eastAsia="zh-CN"/>
        </w:rPr>
        <w:t>.</w:t>
      </w:r>
      <w:r w:rsidR="00CA7FA9" w:rsidRPr="009D6363">
        <w:rPr>
          <w:rFonts w:ascii="Times New Roman" w:eastAsia="Times New Roman" w:hAnsi="Times New Roman" w:cs="Times New Roman"/>
          <w:sz w:val="26"/>
          <w:szCs w:val="26"/>
          <w:lang w:eastAsia="zh-CN"/>
        </w:rPr>
        <w:t> </w:t>
      </w:r>
      <w:r w:rsidR="00434045" w:rsidRPr="009D6363">
        <w:rPr>
          <w:rFonts w:ascii="Times New Roman" w:eastAsia="Times New Roman" w:hAnsi="Times New Roman" w:cs="Times New Roman"/>
          <w:sz w:val="26"/>
          <w:szCs w:val="26"/>
          <w:lang w:eastAsia="zh-CN"/>
        </w:rPr>
        <w:t>рублей</w:t>
      </w:r>
      <w:r w:rsidR="003774FF" w:rsidRPr="009D6363">
        <w:rPr>
          <w:rFonts w:ascii="Times New Roman" w:eastAsia="Times New Roman" w:hAnsi="Times New Roman" w:cs="Times New Roman"/>
          <w:sz w:val="26"/>
          <w:szCs w:val="26"/>
          <w:lang w:eastAsia="zh-CN"/>
        </w:rPr>
        <w:t>, на 1 января 2029 года в сумме 0</w:t>
      </w:r>
      <w:r w:rsidR="008A65A7" w:rsidRPr="009D6363">
        <w:rPr>
          <w:rFonts w:ascii="Times New Roman" w:eastAsia="Times New Roman" w:hAnsi="Times New Roman" w:cs="Times New Roman"/>
          <w:sz w:val="26"/>
          <w:szCs w:val="26"/>
          <w:lang w:eastAsia="zh-CN"/>
        </w:rPr>
        <w:t>,0</w:t>
      </w:r>
      <w:r w:rsidR="003774FF" w:rsidRPr="009D6363">
        <w:rPr>
          <w:rFonts w:ascii="Times New Roman" w:eastAsia="Times New Roman" w:hAnsi="Times New Roman" w:cs="Times New Roman"/>
          <w:sz w:val="26"/>
          <w:szCs w:val="26"/>
          <w:lang w:eastAsia="zh-CN"/>
        </w:rPr>
        <w:t xml:space="preserve"> тыс. рублей,  </w:t>
      </w:r>
      <w:r w:rsidR="00434045" w:rsidRPr="009D6363">
        <w:rPr>
          <w:rFonts w:ascii="Times New Roman" w:eastAsia="Times New Roman" w:hAnsi="Times New Roman" w:cs="Times New Roman"/>
          <w:sz w:val="26"/>
          <w:szCs w:val="26"/>
          <w:lang w:eastAsia="zh-CN"/>
        </w:rPr>
        <w:t xml:space="preserve"> </w:t>
      </w:r>
      <w:r w:rsidR="006E13B6" w:rsidRPr="009D6363">
        <w:rPr>
          <w:rFonts w:ascii="Times New Roman" w:eastAsia="Times New Roman" w:hAnsi="Times New Roman" w:cs="Times New Roman"/>
          <w:sz w:val="26"/>
          <w:szCs w:val="26"/>
          <w:lang w:eastAsia="zh-CN"/>
        </w:rPr>
        <w:t>согласно приложению</w:t>
      </w:r>
      <w:r w:rsidR="003774FF" w:rsidRPr="009D6363">
        <w:rPr>
          <w:rFonts w:ascii="Times New Roman" w:eastAsia="Times New Roman" w:hAnsi="Times New Roman" w:cs="Times New Roman"/>
          <w:sz w:val="26"/>
          <w:szCs w:val="26"/>
          <w:lang w:eastAsia="zh-CN"/>
        </w:rPr>
        <w:t xml:space="preserve"> 2</w:t>
      </w:r>
      <w:r w:rsidR="00616514" w:rsidRPr="009D6363">
        <w:rPr>
          <w:rFonts w:ascii="Times New Roman" w:eastAsia="Times New Roman" w:hAnsi="Times New Roman" w:cs="Times New Roman"/>
          <w:sz w:val="26"/>
          <w:szCs w:val="26"/>
          <w:lang w:eastAsia="zh-CN"/>
        </w:rPr>
        <w:t xml:space="preserve"> </w:t>
      </w:r>
      <w:r w:rsidR="006E13B6" w:rsidRPr="009D6363">
        <w:rPr>
          <w:rFonts w:ascii="Times New Roman" w:eastAsia="Times New Roman" w:hAnsi="Times New Roman" w:cs="Times New Roman"/>
          <w:sz w:val="26"/>
          <w:szCs w:val="26"/>
          <w:lang w:eastAsia="zh-CN"/>
        </w:rPr>
        <w:t xml:space="preserve"> к настоящему </w:t>
      </w:r>
      <w:r w:rsidR="006363D0" w:rsidRPr="009D6363">
        <w:rPr>
          <w:rFonts w:ascii="Times New Roman" w:eastAsia="Times New Roman" w:hAnsi="Times New Roman" w:cs="Times New Roman"/>
          <w:sz w:val="26"/>
          <w:szCs w:val="26"/>
          <w:lang w:eastAsia="zh-CN"/>
        </w:rPr>
        <w:t>решению</w:t>
      </w:r>
      <w:proofErr w:type="gramStart"/>
      <w:r w:rsidR="006E13B6" w:rsidRPr="009D6363">
        <w:rPr>
          <w:rFonts w:ascii="Times New Roman" w:eastAsia="Times New Roman" w:hAnsi="Times New Roman" w:cs="Times New Roman"/>
          <w:sz w:val="26"/>
          <w:szCs w:val="26"/>
          <w:lang w:eastAsia="zh-CN"/>
        </w:rPr>
        <w:t>.</w:t>
      </w:r>
      <w:r w:rsidR="00264B29" w:rsidRPr="009D6363">
        <w:rPr>
          <w:rFonts w:ascii="Times New Roman" w:eastAsia="Times New Roman" w:hAnsi="Times New Roman" w:cs="Times New Roman"/>
          <w:sz w:val="26"/>
          <w:szCs w:val="26"/>
          <w:lang w:eastAsia="zh-CN"/>
        </w:rPr>
        <w:t>»;</w:t>
      </w:r>
      <w:proofErr w:type="gramEnd"/>
    </w:p>
    <w:p w:rsidR="00152F10" w:rsidRPr="009D6363" w:rsidRDefault="002956E5" w:rsidP="002956E5">
      <w:pPr>
        <w:pStyle w:val="a6"/>
        <w:numPr>
          <w:ilvl w:val="0"/>
          <w:numId w:val="12"/>
        </w:numPr>
        <w:suppressAutoHyphens/>
        <w:spacing w:before="0" w:after="0"/>
        <w:ind w:left="0" w:firstLine="709"/>
        <w:jc w:val="left"/>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 xml:space="preserve"> п</w:t>
      </w:r>
      <w:r w:rsidR="00A13F3B" w:rsidRPr="009D6363">
        <w:rPr>
          <w:rFonts w:ascii="Times New Roman" w:eastAsia="Times New Roman" w:hAnsi="Times New Roman" w:cs="Times New Roman"/>
          <w:sz w:val="26"/>
          <w:szCs w:val="26"/>
          <w:lang w:eastAsia="zh-CN"/>
        </w:rPr>
        <w:t>ункт 1 с</w:t>
      </w:r>
      <w:r w:rsidR="00152F10" w:rsidRPr="009D6363">
        <w:rPr>
          <w:rFonts w:ascii="Times New Roman" w:eastAsia="Times New Roman" w:hAnsi="Times New Roman" w:cs="Times New Roman"/>
          <w:sz w:val="26"/>
          <w:szCs w:val="26"/>
          <w:lang w:eastAsia="zh-CN"/>
        </w:rPr>
        <w:t>тать</w:t>
      </w:r>
      <w:r w:rsidR="00A13F3B" w:rsidRPr="009D6363">
        <w:rPr>
          <w:rFonts w:ascii="Times New Roman" w:eastAsia="Times New Roman" w:hAnsi="Times New Roman" w:cs="Times New Roman"/>
          <w:sz w:val="26"/>
          <w:szCs w:val="26"/>
          <w:lang w:eastAsia="zh-CN"/>
        </w:rPr>
        <w:t>и 5 изложить в следующей редакции</w:t>
      </w:r>
      <w:r>
        <w:rPr>
          <w:rFonts w:ascii="Times New Roman" w:eastAsia="Times New Roman" w:hAnsi="Times New Roman" w:cs="Times New Roman"/>
          <w:sz w:val="26"/>
          <w:szCs w:val="26"/>
          <w:lang w:eastAsia="zh-CN"/>
        </w:rPr>
        <w:t>:</w:t>
      </w:r>
    </w:p>
    <w:p w:rsidR="00CC7031" w:rsidRPr="009D6363" w:rsidRDefault="00A13F3B" w:rsidP="002956E5">
      <w:pPr>
        <w:suppressAutoHyphens/>
        <w:spacing w:before="0" w:after="0"/>
        <w:ind w:firstLine="709"/>
        <w:rPr>
          <w:rFonts w:ascii="Times New Roman" w:eastAsia="Times New Roman" w:hAnsi="Times New Roman" w:cs="Times New Roman"/>
          <w:sz w:val="26"/>
          <w:szCs w:val="26"/>
          <w:lang w:eastAsia="zh-CN"/>
        </w:rPr>
      </w:pPr>
      <w:r w:rsidRPr="009D6363">
        <w:rPr>
          <w:rFonts w:ascii="Times New Roman" w:eastAsia="Times New Roman" w:hAnsi="Times New Roman" w:cs="Times New Roman"/>
          <w:sz w:val="26"/>
          <w:szCs w:val="26"/>
          <w:lang w:eastAsia="zh-CN"/>
        </w:rPr>
        <w:t>«</w:t>
      </w:r>
      <w:r w:rsidR="00CC7031" w:rsidRPr="009D6363">
        <w:rPr>
          <w:rFonts w:ascii="Times New Roman" w:eastAsia="Times New Roman" w:hAnsi="Times New Roman" w:cs="Times New Roman"/>
          <w:sz w:val="26"/>
          <w:szCs w:val="26"/>
          <w:lang w:eastAsia="zh-CN"/>
        </w:rPr>
        <w:t>1. Утвердить общий объем б</w:t>
      </w:r>
      <w:bookmarkStart w:id="0" w:name="_GoBack"/>
      <w:bookmarkEnd w:id="0"/>
      <w:r w:rsidR="00CC7031" w:rsidRPr="009D6363">
        <w:rPr>
          <w:rFonts w:ascii="Times New Roman" w:eastAsia="Times New Roman" w:hAnsi="Times New Roman" w:cs="Times New Roman"/>
          <w:sz w:val="26"/>
          <w:szCs w:val="26"/>
          <w:lang w:eastAsia="zh-CN"/>
        </w:rPr>
        <w:t xml:space="preserve">юджетных ассигнований на исполнение публичных </w:t>
      </w:r>
      <w:r w:rsidR="001D71F1" w:rsidRPr="009D6363">
        <w:rPr>
          <w:rFonts w:ascii="Times New Roman" w:eastAsia="Times New Roman" w:hAnsi="Times New Roman" w:cs="Times New Roman"/>
          <w:sz w:val="26"/>
          <w:szCs w:val="26"/>
          <w:lang w:eastAsia="zh-CN"/>
        </w:rPr>
        <w:t>нормативных обязательств на 202</w:t>
      </w:r>
      <w:r w:rsidR="00616514" w:rsidRPr="009D6363">
        <w:rPr>
          <w:rFonts w:ascii="Times New Roman" w:eastAsia="Times New Roman" w:hAnsi="Times New Roman" w:cs="Times New Roman"/>
          <w:sz w:val="26"/>
          <w:szCs w:val="26"/>
          <w:lang w:eastAsia="zh-CN"/>
        </w:rPr>
        <w:t>6</w:t>
      </w:r>
      <w:r w:rsidR="00CC7031" w:rsidRPr="009D6363">
        <w:rPr>
          <w:rFonts w:ascii="Times New Roman" w:eastAsia="Times New Roman" w:hAnsi="Times New Roman" w:cs="Times New Roman"/>
          <w:sz w:val="26"/>
          <w:szCs w:val="26"/>
          <w:lang w:eastAsia="zh-CN"/>
        </w:rPr>
        <w:t xml:space="preserve"> год в сумме </w:t>
      </w:r>
      <w:r w:rsidRPr="009D6363">
        <w:rPr>
          <w:rFonts w:ascii="Times New Roman" w:eastAsia="Times New Roman" w:hAnsi="Times New Roman" w:cs="Times New Roman"/>
          <w:sz w:val="26"/>
          <w:szCs w:val="26"/>
          <w:lang w:eastAsia="zh-CN"/>
        </w:rPr>
        <w:t xml:space="preserve"> </w:t>
      </w:r>
      <w:r w:rsidR="003D2000" w:rsidRPr="009D6363">
        <w:rPr>
          <w:rFonts w:ascii="Times New Roman" w:eastAsia="Times New Roman" w:hAnsi="Times New Roman" w:cs="Times New Roman"/>
          <w:sz w:val="26"/>
          <w:szCs w:val="26"/>
          <w:lang w:eastAsia="zh-CN"/>
        </w:rPr>
        <w:t>33</w:t>
      </w:r>
      <w:r w:rsidR="005D4B80" w:rsidRPr="009D6363">
        <w:rPr>
          <w:rFonts w:ascii="Times New Roman" w:eastAsia="Times New Roman" w:hAnsi="Times New Roman" w:cs="Times New Roman"/>
          <w:sz w:val="26"/>
          <w:szCs w:val="26"/>
          <w:lang w:eastAsia="zh-CN"/>
        </w:rPr>
        <w:t>4</w:t>
      </w:r>
      <w:r w:rsidRPr="009D6363">
        <w:rPr>
          <w:rFonts w:ascii="Times New Roman" w:eastAsia="Times New Roman" w:hAnsi="Times New Roman" w:cs="Times New Roman"/>
          <w:sz w:val="26"/>
          <w:szCs w:val="26"/>
          <w:lang w:eastAsia="zh-CN"/>
        </w:rPr>
        <w:t> 201,9</w:t>
      </w:r>
      <w:r w:rsidR="003D2000" w:rsidRPr="009D6363">
        <w:rPr>
          <w:rFonts w:ascii="Times New Roman" w:eastAsia="Times New Roman" w:hAnsi="Times New Roman" w:cs="Times New Roman"/>
          <w:sz w:val="26"/>
          <w:szCs w:val="26"/>
          <w:lang w:eastAsia="zh-CN"/>
        </w:rPr>
        <w:t xml:space="preserve"> ру</w:t>
      </w:r>
      <w:r w:rsidR="001D71F1" w:rsidRPr="009D6363">
        <w:rPr>
          <w:rFonts w:ascii="Times New Roman" w:eastAsia="Times New Roman" w:hAnsi="Times New Roman" w:cs="Times New Roman"/>
          <w:sz w:val="26"/>
          <w:szCs w:val="26"/>
          <w:lang w:eastAsia="zh-CN"/>
        </w:rPr>
        <w:t>блей, на 202</w:t>
      </w:r>
      <w:r w:rsidR="00616514" w:rsidRPr="009D6363">
        <w:rPr>
          <w:rFonts w:ascii="Times New Roman" w:eastAsia="Times New Roman" w:hAnsi="Times New Roman" w:cs="Times New Roman"/>
          <w:sz w:val="26"/>
          <w:szCs w:val="26"/>
          <w:lang w:eastAsia="zh-CN"/>
        </w:rPr>
        <w:t>7</w:t>
      </w:r>
      <w:r w:rsidR="00CC7031" w:rsidRPr="009D6363">
        <w:rPr>
          <w:rFonts w:ascii="Times New Roman" w:eastAsia="Times New Roman" w:hAnsi="Times New Roman" w:cs="Times New Roman"/>
          <w:sz w:val="26"/>
          <w:szCs w:val="26"/>
          <w:lang w:eastAsia="zh-CN"/>
        </w:rPr>
        <w:t xml:space="preserve"> год в сумме </w:t>
      </w:r>
      <w:r w:rsidR="003D2000" w:rsidRPr="009D6363">
        <w:rPr>
          <w:rFonts w:ascii="Times New Roman" w:eastAsia="Times New Roman" w:hAnsi="Times New Roman" w:cs="Times New Roman"/>
          <w:sz w:val="26"/>
          <w:szCs w:val="26"/>
          <w:lang w:eastAsia="zh-CN"/>
        </w:rPr>
        <w:t>33</w:t>
      </w:r>
      <w:r w:rsidR="005D4B80" w:rsidRPr="009D6363">
        <w:rPr>
          <w:rFonts w:ascii="Times New Roman" w:eastAsia="Times New Roman" w:hAnsi="Times New Roman" w:cs="Times New Roman"/>
          <w:sz w:val="26"/>
          <w:szCs w:val="26"/>
          <w:lang w:eastAsia="zh-CN"/>
        </w:rPr>
        <w:t>9</w:t>
      </w:r>
      <w:r w:rsidR="003D2000" w:rsidRPr="009D6363">
        <w:rPr>
          <w:rFonts w:ascii="Times New Roman" w:eastAsia="Times New Roman" w:hAnsi="Times New Roman" w:cs="Times New Roman"/>
          <w:sz w:val="26"/>
          <w:szCs w:val="26"/>
          <w:lang w:eastAsia="zh-CN"/>
        </w:rPr>
        <w:t> </w:t>
      </w:r>
      <w:r w:rsidR="005D4B80" w:rsidRPr="009D6363">
        <w:rPr>
          <w:rFonts w:ascii="Times New Roman" w:eastAsia="Times New Roman" w:hAnsi="Times New Roman" w:cs="Times New Roman"/>
          <w:sz w:val="26"/>
          <w:szCs w:val="26"/>
          <w:lang w:eastAsia="zh-CN"/>
        </w:rPr>
        <w:t>26</w:t>
      </w:r>
      <w:r w:rsidRPr="009D6363">
        <w:rPr>
          <w:rFonts w:ascii="Times New Roman" w:eastAsia="Times New Roman" w:hAnsi="Times New Roman" w:cs="Times New Roman"/>
          <w:sz w:val="26"/>
          <w:szCs w:val="26"/>
          <w:lang w:eastAsia="zh-CN"/>
        </w:rPr>
        <w:t>6</w:t>
      </w:r>
      <w:r w:rsidR="003D2000" w:rsidRPr="009D6363">
        <w:rPr>
          <w:rFonts w:ascii="Times New Roman" w:eastAsia="Times New Roman" w:hAnsi="Times New Roman" w:cs="Times New Roman"/>
          <w:sz w:val="26"/>
          <w:szCs w:val="26"/>
          <w:lang w:eastAsia="zh-CN"/>
        </w:rPr>
        <w:t>,</w:t>
      </w:r>
      <w:r w:rsidRPr="009D6363">
        <w:rPr>
          <w:rFonts w:ascii="Times New Roman" w:eastAsia="Times New Roman" w:hAnsi="Times New Roman" w:cs="Times New Roman"/>
          <w:sz w:val="26"/>
          <w:szCs w:val="26"/>
          <w:lang w:eastAsia="zh-CN"/>
        </w:rPr>
        <w:t>6</w:t>
      </w:r>
      <w:r w:rsidR="003D2000" w:rsidRPr="009D6363">
        <w:rPr>
          <w:rFonts w:ascii="Times New Roman" w:eastAsia="Times New Roman" w:hAnsi="Times New Roman" w:cs="Times New Roman"/>
          <w:sz w:val="26"/>
          <w:szCs w:val="26"/>
          <w:lang w:eastAsia="zh-CN"/>
        </w:rPr>
        <w:t xml:space="preserve"> </w:t>
      </w:r>
      <w:r w:rsidR="00CC7031" w:rsidRPr="009D6363">
        <w:rPr>
          <w:rFonts w:ascii="Times New Roman" w:eastAsia="Times New Roman" w:hAnsi="Times New Roman" w:cs="Times New Roman"/>
          <w:sz w:val="26"/>
          <w:szCs w:val="26"/>
          <w:lang w:eastAsia="zh-CN"/>
        </w:rPr>
        <w:t>тыс. рублей и на 202</w:t>
      </w:r>
      <w:r w:rsidR="00616514" w:rsidRPr="009D6363">
        <w:rPr>
          <w:rFonts w:ascii="Times New Roman" w:eastAsia="Times New Roman" w:hAnsi="Times New Roman" w:cs="Times New Roman"/>
          <w:sz w:val="26"/>
          <w:szCs w:val="26"/>
          <w:lang w:eastAsia="zh-CN"/>
        </w:rPr>
        <w:t>8</w:t>
      </w:r>
      <w:r w:rsidR="00CC7031" w:rsidRPr="009D6363">
        <w:rPr>
          <w:rFonts w:ascii="Times New Roman" w:eastAsia="Times New Roman" w:hAnsi="Times New Roman" w:cs="Times New Roman"/>
          <w:sz w:val="26"/>
          <w:szCs w:val="26"/>
          <w:lang w:eastAsia="zh-CN"/>
        </w:rPr>
        <w:t xml:space="preserve"> год в</w:t>
      </w:r>
      <w:r w:rsidR="00141E0E" w:rsidRPr="009D6363">
        <w:rPr>
          <w:rFonts w:ascii="Times New Roman" w:eastAsia="Times New Roman" w:hAnsi="Times New Roman" w:cs="Times New Roman"/>
          <w:sz w:val="26"/>
          <w:szCs w:val="26"/>
          <w:lang w:eastAsia="zh-CN"/>
        </w:rPr>
        <w:t> </w:t>
      </w:r>
      <w:r w:rsidR="00CC7031" w:rsidRPr="009D6363">
        <w:rPr>
          <w:rFonts w:ascii="Times New Roman" w:eastAsia="Times New Roman" w:hAnsi="Times New Roman" w:cs="Times New Roman"/>
          <w:sz w:val="26"/>
          <w:szCs w:val="26"/>
          <w:lang w:eastAsia="zh-CN"/>
        </w:rPr>
        <w:t>сумме</w:t>
      </w:r>
      <w:r w:rsidR="003D2000" w:rsidRPr="009D6363">
        <w:rPr>
          <w:rFonts w:ascii="Times New Roman" w:eastAsia="Times New Roman" w:hAnsi="Times New Roman" w:cs="Times New Roman"/>
          <w:sz w:val="26"/>
          <w:szCs w:val="26"/>
          <w:lang w:eastAsia="zh-CN"/>
        </w:rPr>
        <w:t xml:space="preserve"> 346</w:t>
      </w:r>
      <w:r w:rsidRPr="009D6363">
        <w:rPr>
          <w:rFonts w:ascii="Times New Roman" w:eastAsia="Times New Roman" w:hAnsi="Times New Roman" w:cs="Times New Roman"/>
          <w:sz w:val="26"/>
          <w:szCs w:val="26"/>
          <w:lang w:eastAsia="zh-CN"/>
        </w:rPr>
        <w:t> 708</w:t>
      </w:r>
      <w:r w:rsidR="005D4B80" w:rsidRPr="009D6363">
        <w:rPr>
          <w:rFonts w:ascii="Times New Roman" w:eastAsia="Times New Roman" w:hAnsi="Times New Roman" w:cs="Times New Roman"/>
          <w:sz w:val="26"/>
          <w:szCs w:val="26"/>
          <w:lang w:eastAsia="zh-CN"/>
        </w:rPr>
        <w:t>,</w:t>
      </w:r>
      <w:r w:rsidRPr="009D6363">
        <w:rPr>
          <w:rFonts w:ascii="Times New Roman" w:eastAsia="Times New Roman" w:hAnsi="Times New Roman" w:cs="Times New Roman"/>
          <w:sz w:val="26"/>
          <w:szCs w:val="26"/>
          <w:lang w:eastAsia="zh-CN"/>
        </w:rPr>
        <w:t>4</w:t>
      </w:r>
      <w:r w:rsidR="00DD4659" w:rsidRPr="009D6363">
        <w:rPr>
          <w:rFonts w:ascii="Times New Roman" w:eastAsia="Times New Roman" w:hAnsi="Times New Roman" w:cs="Times New Roman"/>
          <w:sz w:val="26"/>
          <w:szCs w:val="26"/>
          <w:lang w:eastAsia="zh-CN"/>
        </w:rPr>
        <w:t xml:space="preserve"> </w:t>
      </w:r>
      <w:r w:rsidR="00CC7031" w:rsidRPr="009D6363">
        <w:rPr>
          <w:rFonts w:ascii="Times New Roman" w:eastAsia="Times New Roman" w:hAnsi="Times New Roman" w:cs="Times New Roman"/>
          <w:sz w:val="26"/>
          <w:szCs w:val="26"/>
          <w:lang w:eastAsia="zh-CN"/>
        </w:rPr>
        <w:t>тыс. рублей</w:t>
      </w:r>
      <w:proofErr w:type="gramStart"/>
      <w:r w:rsidR="00CC7031" w:rsidRPr="009D6363">
        <w:rPr>
          <w:rFonts w:ascii="Times New Roman" w:eastAsia="Times New Roman" w:hAnsi="Times New Roman" w:cs="Times New Roman"/>
          <w:sz w:val="26"/>
          <w:szCs w:val="26"/>
          <w:lang w:eastAsia="zh-CN"/>
        </w:rPr>
        <w:t>.</w:t>
      </w:r>
      <w:r w:rsidRPr="009D6363">
        <w:rPr>
          <w:rFonts w:ascii="Times New Roman" w:eastAsia="Times New Roman" w:hAnsi="Times New Roman" w:cs="Times New Roman"/>
          <w:sz w:val="26"/>
          <w:szCs w:val="26"/>
          <w:lang w:eastAsia="zh-CN"/>
        </w:rPr>
        <w:t>»;</w:t>
      </w:r>
      <w:proofErr w:type="gramEnd"/>
    </w:p>
    <w:p w:rsidR="00A13F3B" w:rsidRPr="009D6363" w:rsidRDefault="002956E5" w:rsidP="002956E5">
      <w:pPr>
        <w:pStyle w:val="a6"/>
        <w:numPr>
          <w:ilvl w:val="0"/>
          <w:numId w:val="12"/>
        </w:numPr>
        <w:suppressAutoHyphens/>
        <w:spacing w:before="0" w:after="0"/>
        <w:ind w:left="0" w:firstLine="709"/>
        <w:rPr>
          <w:rFonts w:ascii="Times New Roman" w:eastAsia="Times New Roman" w:hAnsi="Times New Roman" w:cs="Times New Roman"/>
          <w:sz w:val="26"/>
          <w:szCs w:val="26"/>
          <w:lang w:eastAsia="zh-CN"/>
        </w:rPr>
      </w:pPr>
      <w:r>
        <w:rPr>
          <w:rFonts w:ascii="Times New Roman" w:eastAsia="Times New Roman" w:hAnsi="Times New Roman" w:cs="Times New Roman"/>
          <w:sz w:val="26"/>
          <w:szCs w:val="26"/>
          <w:lang w:eastAsia="zh-CN"/>
        </w:rPr>
        <w:t>с</w:t>
      </w:r>
      <w:r w:rsidR="00A13F3B" w:rsidRPr="009D6363">
        <w:rPr>
          <w:rFonts w:ascii="Times New Roman" w:eastAsia="Times New Roman" w:hAnsi="Times New Roman" w:cs="Times New Roman"/>
          <w:sz w:val="26"/>
          <w:szCs w:val="26"/>
          <w:lang w:eastAsia="zh-CN"/>
        </w:rPr>
        <w:t>татью 9 изложить в следующей редакции</w:t>
      </w:r>
    </w:p>
    <w:p w:rsidR="005556DF" w:rsidRPr="00311A56" w:rsidRDefault="00A13F3B" w:rsidP="002956E5">
      <w:pPr>
        <w:pStyle w:val="a6"/>
        <w:suppressAutoHyphens/>
        <w:spacing w:before="0" w:after="0"/>
        <w:ind w:left="0" w:firstLine="709"/>
        <w:rPr>
          <w:rFonts w:ascii="Times New Roman" w:eastAsia="Times New Roman" w:hAnsi="Times New Roman" w:cs="Times New Roman"/>
          <w:sz w:val="26"/>
          <w:szCs w:val="26"/>
          <w:lang w:eastAsia="zh-CN"/>
        </w:rPr>
      </w:pPr>
      <w:r w:rsidRPr="00311A56">
        <w:rPr>
          <w:rFonts w:ascii="Times New Roman" w:eastAsia="Times New Roman" w:hAnsi="Times New Roman" w:cs="Times New Roman"/>
          <w:sz w:val="26"/>
          <w:szCs w:val="26"/>
          <w:lang w:eastAsia="zh-CN"/>
        </w:rPr>
        <w:t>«</w:t>
      </w:r>
      <w:r w:rsidR="005556DF" w:rsidRPr="00311A56">
        <w:rPr>
          <w:rFonts w:ascii="Times New Roman" w:eastAsia="Times New Roman" w:hAnsi="Times New Roman" w:cs="Times New Roman"/>
          <w:sz w:val="26"/>
          <w:szCs w:val="26"/>
          <w:lang w:eastAsia="zh-CN"/>
        </w:rPr>
        <w:t xml:space="preserve">Статья </w:t>
      </w:r>
      <w:r w:rsidR="00DF62DD" w:rsidRPr="00311A56">
        <w:rPr>
          <w:rFonts w:ascii="Times New Roman" w:eastAsia="Times New Roman" w:hAnsi="Times New Roman" w:cs="Times New Roman"/>
          <w:sz w:val="26"/>
          <w:szCs w:val="26"/>
          <w:lang w:eastAsia="zh-CN"/>
        </w:rPr>
        <w:t>9</w:t>
      </w:r>
      <w:r w:rsidR="005556DF" w:rsidRPr="00311A56">
        <w:rPr>
          <w:rFonts w:ascii="Times New Roman" w:eastAsia="Times New Roman" w:hAnsi="Times New Roman" w:cs="Times New Roman"/>
          <w:sz w:val="26"/>
          <w:szCs w:val="26"/>
          <w:lang w:eastAsia="zh-CN"/>
        </w:rPr>
        <w:t>. Резервный фонд администрации Шебекинского</w:t>
      </w:r>
      <w:r w:rsidRPr="00311A56">
        <w:rPr>
          <w:rFonts w:ascii="Times New Roman" w:eastAsia="Times New Roman" w:hAnsi="Times New Roman" w:cs="Times New Roman"/>
          <w:sz w:val="26"/>
          <w:szCs w:val="26"/>
          <w:lang w:eastAsia="zh-CN"/>
        </w:rPr>
        <w:t xml:space="preserve"> </w:t>
      </w:r>
      <w:r w:rsidR="00210899" w:rsidRPr="00311A56">
        <w:rPr>
          <w:rFonts w:ascii="Times New Roman" w:eastAsia="Times New Roman" w:hAnsi="Times New Roman" w:cs="Times New Roman"/>
          <w:sz w:val="26"/>
          <w:szCs w:val="26"/>
          <w:lang w:eastAsia="zh-CN"/>
        </w:rPr>
        <w:t>муниципального</w:t>
      </w:r>
      <w:r w:rsidR="005556DF" w:rsidRPr="00311A56">
        <w:rPr>
          <w:rFonts w:ascii="Times New Roman" w:eastAsia="Times New Roman" w:hAnsi="Times New Roman" w:cs="Times New Roman"/>
          <w:sz w:val="26"/>
          <w:szCs w:val="26"/>
          <w:lang w:eastAsia="zh-CN"/>
        </w:rPr>
        <w:t xml:space="preserve"> округа</w:t>
      </w:r>
    </w:p>
    <w:p w:rsidR="00F9584C" w:rsidRPr="009D6363" w:rsidRDefault="00F9584C" w:rsidP="002956E5">
      <w:pPr>
        <w:spacing w:before="0" w:after="0"/>
        <w:ind w:firstLine="709"/>
        <w:rPr>
          <w:rFonts w:ascii="Times New Roman" w:eastAsia="Times New Roman" w:hAnsi="Times New Roman" w:cs="Times New Roman"/>
          <w:color w:val="000000"/>
          <w:sz w:val="26"/>
          <w:szCs w:val="26"/>
          <w:lang w:eastAsia="ru-RU"/>
        </w:rPr>
      </w:pPr>
      <w:r w:rsidRPr="009D6363">
        <w:rPr>
          <w:rFonts w:ascii="Times New Roman" w:eastAsia="Times New Roman" w:hAnsi="Times New Roman" w:cs="Times New Roman"/>
          <w:color w:val="000000"/>
          <w:sz w:val="26"/>
          <w:szCs w:val="26"/>
          <w:lang w:eastAsia="ru-RU"/>
        </w:rPr>
        <w:t xml:space="preserve">Установить размер резервного фонда администрации Шебекинского </w:t>
      </w:r>
      <w:r w:rsidR="00210899" w:rsidRPr="009D6363">
        <w:rPr>
          <w:rFonts w:ascii="Times New Roman" w:eastAsia="Times New Roman" w:hAnsi="Times New Roman" w:cs="Times New Roman"/>
          <w:color w:val="000000"/>
          <w:sz w:val="26"/>
          <w:szCs w:val="26"/>
          <w:lang w:eastAsia="ru-RU"/>
        </w:rPr>
        <w:t>муниципального</w:t>
      </w:r>
      <w:r w:rsidRPr="009D6363">
        <w:rPr>
          <w:rFonts w:ascii="Times New Roman" w:eastAsia="Times New Roman" w:hAnsi="Times New Roman" w:cs="Times New Roman"/>
          <w:color w:val="000000"/>
          <w:sz w:val="26"/>
          <w:szCs w:val="26"/>
          <w:lang w:eastAsia="ru-RU"/>
        </w:rPr>
        <w:t xml:space="preserve"> округа на 20</w:t>
      </w:r>
      <w:r w:rsidR="001D71F1" w:rsidRPr="009D6363">
        <w:rPr>
          <w:rFonts w:ascii="Times New Roman" w:eastAsia="Times New Roman" w:hAnsi="Times New Roman" w:cs="Times New Roman"/>
          <w:color w:val="000000"/>
          <w:sz w:val="26"/>
          <w:szCs w:val="26"/>
          <w:lang w:eastAsia="ru-RU"/>
        </w:rPr>
        <w:t>2</w:t>
      </w:r>
      <w:r w:rsidR="005A3E29" w:rsidRPr="009D6363">
        <w:rPr>
          <w:rFonts w:ascii="Times New Roman" w:eastAsia="Times New Roman" w:hAnsi="Times New Roman" w:cs="Times New Roman"/>
          <w:color w:val="000000"/>
          <w:sz w:val="26"/>
          <w:szCs w:val="26"/>
          <w:lang w:eastAsia="ru-RU"/>
        </w:rPr>
        <w:t>6</w:t>
      </w:r>
      <w:r w:rsidRPr="009D6363">
        <w:rPr>
          <w:rFonts w:ascii="Times New Roman" w:eastAsia="Times New Roman" w:hAnsi="Times New Roman" w:cs="Times New Roman"/>
          <w:color w:val="000000"/>
          <w:sz w:val="26"/>
          <w:szCs w:val="26"/>
          <w:lang w:eastAsia="ru-RU"/>
        </w:rPr>
        <w:t xml:space="preserve"> год в сумме </w:t>
      </w:r>
      <w:r w:rsidR="00165DA1" w:rsidRPr="009D6363">
        <w:rPr>
          <w:rFonts w:ascii="Times New Roman" w:eastAsia="Times New Roman" w:hAnsi="Times New Roman" w:cs="Times New Roman"/>
          <w:color w:val="000000"/>
          <w:sz w:val="26"/>
          <w:szCs w:val="26"/>
          <w:lang w:eastAsia="ru-RU"/>
        </w:rPr>
        <w:t>59</w:t>
      </w:r>
      <w:r w:rsidR="004851F9" w:rsidRPr="009D6363">
        <w:rPr>
          <w:rFonts w:ascii="Times New Roman" w:eastAsia="Times New Roman" w:hAnsi="Times New Roman" w:cs="Times New Roman"/>
          <w:color w:val="000000"/>
          <w:sz w:val="26"/>
          <w:szCs w:val="26"/>
          <w:lang w:eastAsia="ru-RU"/>
        </w:rPr>
        <w:t> </w:t>
      </w:r>
      <w:r w:rsidR="00165DA1" w:rsidRPr="009D6363">
        <w:rPr>
          <w:rFonts w:ascii="Times New Roman" w:eastAsia="Times New Roman" w:hAnsi="Times New Roman" w:cs="Times New Roman"/>
          <w:color w:val="000000"/>
          <w:sz w:val="26"/>
          <w:szCs w:val="26"/>
          <w:lang w:eastAsia="ru-RU"/>
        </w:rPr>
        <w:t>609</w:t>
      </w:r>
      <w:r w:rsidR="004851F9" w:rsidRPr="009D6363">
        <w:rPr>
          <w:rFonts w:ascii="Times New Roman" w:eastAsia="Times New Roman" w:hAnsi="Times New Roman" w:cs="Times New Roman"/>
          <w:color w:val="000000"/>
          <w:sz w:val="26"/>
          <w:szCs w:val="26"/>
          <w:lang w:eastAsia="ru-RU"/>
        </w:rPr>
        <w:t>,</w:t>
      </w:r>
      <w:r w:rsidR="00165DA1" w:rsidRPr="009D6363">
        <w:rPr>
          <w:rFonts w:ascii="Times New Roman" w:eastAsia="Times New Roman" w:hAnsi="Times New Roman" w:cs="Times New Roman"/>
          <w:color w:val="000000"/>
          <w:sz w:val="26"/>
          <w:szCs w:val="26"/>
          <w:lang w:eastAsia="ru-RU"/>
        </w:rPr>
        <w:t>4</w:t>
      </w:r>
      <w:r w:rsidR="00696FCD" w:rsidRPr="009D6363">
        <w:rPr>
          <w:rFonts w:ascii="Times New Roman" w:eastAsia="Times New Roman" w:hAnsi="Times New Roman" w:cs="Times New Roman"/>
          <w:color w:val="000000"/>
          <w:sz w:val="26"/>
          <w:szCs w:val="26"/>
          <w:lang w:eastAsia="ru-RU"/>
        </w:rPr>
        <w:t xml:space="preserve"> </w:t>
      </w:r>
      <w:r w:rsidRPr="009D6363">
        <w:rPr>
          <w:rFonts w:ascii="Times New Roman" w:eastAsia="Times New Roman" w:hAnsi="Times New Roman" w:cs="Times New Roman"/>
          <w:color w:val="000000"/>
          <w:sz w:val="26"/>
          <w:szCs w:val="26"/>
          <w:lang w:eastAsia="ru-RU"/>
        </w:rPr>
        <w:t>тыс. рублей</w:t>
      </w:r>
      <w:proofErr w:type="gramStart"/>
      <w:r w:rsidR="004851F9" w:rsidRPr="009D6363">
        <w:rPr>
          <w:rFonts w:ascii="Times New Roman" w:eastAsia="Times New Roman" w:hAnsi="Times New Roman" w:cs="Times New Roman"/>
          <w:color w:val="000000"/>
          <w:sz w:val="26"/>
          <w:szCs w:val="26"/>
          <w:lang w:eastAsia="ru-RU"/>
        </w:rPr>
        <w:t>.</w:t>
      </w:r>
      <w:r w:rsidR="002956E5">
        <w:rPr>
          <w:rFonts w:ascii="Times New Roman" w:eastAsia="Times New Roman" w:hAnsi="Times New Roman" w:cs="Times New Roman"/>
          <w:color w:val="000000"/>
          <w:sz w:val="26"/>
          <w:szCs w:val="26"/>
          <w:lang w:eastAsia="ru-RU"/>
        </w:rPr>
        <w:t>»;</w:t>
      </w:r>
      <w:proofErr w:type="gramEnd"/>
    </w:p>
    <w:p w:rsidR="00045BB2" w:rsidRPr="009D6363" w:rsidRDefault="002956E5" w:rsidP="002956E5">
      <w:pPr>
        <w:spacing w:before="0" w:after="0"/>
        <w:ind w:firstLine="709"/>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4) д</w:t>
      </w:r>
      <w:r w:rsidR="00163CDC" w:rsidRPr="009D6363">
        <w:rPr>
          <w:rFonts w:ascii="Times New Roman" w:eastAsia="Times New Roman" w:hAnsi="Times New Roman" w:cs="Times New Roman"/>
          <w:color w:val="000000"/>
          <w:sz w:val="26"/>
          <w:szCs w:val="26"/>
          <w:lang w:eastAsia="ru-RU"/>
        </w:rPr>
        <w:t>ополнить решение статьей 13 следующего содержания:</w:t>
      </w:r>
    </w:p>
    <w:p w:rsidR="00163CDC" w:rsidRPr="00311A56" w:rsidRDefault="00870A97" w:rsidP="002956E5">
      <w:pPr>
        <w:spacing w:before="0" w:after="0"/>
        <w:ind w:firstLine="709"/>
        <w:rPr>
          <w:rFonts w:ascii="Times New Roman" w:eastAsia="Times New Roman" w:hAnsi="Times New Roman" w:cs="Times New Roman"/>
          <w:color w:val="000000"/>
          <w:sz w:val="26"/>
          <w:szCs w:val="26"/>
          <w:lang w:eastAsia="ru-RU"/>
        </w:rPr>
      </w:pPr>
      <w:r w:rsidRPr="00311A56">
        <w:rPr>
          <w:rFonts w:ascii="Times New Roman" w:eastAsia="Times New Roman" w:hAnsi="Times New Roman" w:cs="Times New Roman"/>
          <w:color w:val="000000"/>
          <w:sz w:val="26"/>
          <w:szCs w:val="26"/>
          <w:lang w:eastAsia="ru-RU"/>
        </w:rPr>
        <w:t>«</w:t>
      </w:r>
      <w:r w:rsidR="00163CDC" w:rsidRPr="00311A56">
        <w:rPr>
          <w:rFonts w:ascii="Times New Roman" w:eastAsia="Times New Roman" w:hAnsi="Times New Roman" w:cs="Times New Roman"/>
          <w:color w:val="000000"/>
          <w:sz w:val="26"/>
          <w:szCs w:val="26"/>
          <w:lang w:eastAsia="ru-RU"/>
        </w:rPr>
        <w:t>Статья 13. Средства, подлежащие казначейскому сопровождению</w:t>
      </w:r>
    </w:p>
    <w:p w:rsidR="00163CDC" w:rsidRPr="009D6363" w:rsidRDefault="00163CDC" w:rsidP="002956E5">
      <w:pPr>
        <w:autoSpaceDE w:val="0"/>
        <w:autoSpaceDN w:val="0"/>
        <w:adjustRightInd w:val="0"/>
        <w:spacing w:before="0" w:after="0"/>
        <w:ind w:firstLine="709"/>
        <w:rPr>
          <w:rFonts w:ascii="Times New Roman" w:eastAsia="Calibri" w:hAnsi="Times New Roman" w:cs="Times New Roman"/>
          <w:bCs/>
          <w:sz w:val="26"/>
          <w:szCs w:val="26"/>
        </w:rPr>
      </w:pPr>
      <w:r w:rsidRPr="009D6363">
        <w:rPr>
          <w:rFonts w:ascii="Times New Roman" w:eastAsia="Calibri" w:hAnsi="Times New Roman" w:cs="Times New Roman"/>
          <w:bCs/>
          <w:sz w:val="26"/>
          <w:szCs w:val="26"/>
        </w:rPr>
        <w:t>Установить, что в 2026 году в соответствии со статьей 242.26 Бюджетного кодекса Российской Федерации казначейскому сопровождению подлежат следующие целевые средства:</w:t>
      </w:r>
    </w:p>
    <w:p w:rsidR="00163CDC" w:rsidRPr="009D6363" w:rsidRDefault="00163CDC" w:rsidP="002956E5">
      <w:pPr>
        <w:autoSpaceDE w:val="0"/>
        <w:autoSpaceDN w:val="0"/>
        <w:adjustRightInd w:val="0"/>
        <w:spacing w:before="0" w:after="0"/>
        <w:ind w:firstLine="709"/>
        <w:rPr>
          <w:rFonts w:ascii="Times New Roman" w:eastAsia="Calibri" w:hAnsi="Times New Roman" w:cs="Times New Roman"/>
          <w:bCs/>
          <w:sz w:val="26"/>
          <w:szCs w:val="26"/>
        </w:rPr>
      </w:pPr>
      <w:r w:rsidRPr="009D6363">
        <w:rPr>
          <w:rFonts w:ascii="Times New Roman" w:eastAsia="Calibri" w:hAnsi="Times New Roman" w:cs="Times New Roman"/>
          <w:bCs/>
          <w:sz w:val="26"/>
          <w:szCs w:val="26"/>
        </w:rPr>
        <w:t xml:space="preserve">расчеты по муниципальным контрактам о поставке товаров, выполнении работ, оказании услуг (за исключением муниципальных контрактов на оказание услуг по предоставлению кредита), заключаемым на сумму 300 000,0 тыс. рублей и более, источником финансового обеспечения которых являются средства бюджета </w:t>
      </w:r>
      <w:r w:rsidR="00870A97" w:rsidRPr="009D6363">
        <w:rPr>
          <w:rFonts w:ascii="Times New Roman" w:eastAsia="Calibri" w:hAnsi="Times New Roman" w:cs="Times New Roman"/>
          <w:bCs/>
          <w:sz w:val="26"/>
          <w:szCs w:val="26"/>
        </w:rPr>
        <w:t>Шебекинского</w:t>
      </w:r>
      <w:r w:rsidRPr="009D6363">
        <w:rPr>
          <w:rFonts w:ascii="Times New Roman" w:eastAsia="Calibri" w:hAnsi="Times New Roman" w:cs="Times New Roman"/>
          <w:bCs/>
          <w:sz w:val="26"/>
          <w:szCs w:val="26"/>
        </w:rPr>
        <w:t xml:space="preserve"> муниципального округа, а также расчетов по контрактам (договорам) о поставке товаров, выполнении работ, оказании услуг (за исключением муниципальных контрактов на оказание услуг по предоставлению кредита), </w:t>
      </w:r>
      <w:r w:rsidRPr="005C6897">
        <w:rPr>
          <w:rFonts w:ascii="Times New Roman" w:eastAsia="Calibri" w:hAnsi="Times New Roman" w:cs="Times New Roman"/>
          <w:bCs/>
          <w:sz w:val="26"/>
          <w:szCs w:val="26"/>
        </w:rPr>
        <w:t>заключаемым</w:t>
      </w:r>
      <w:r w:rsidR="002956E5" w:rsidRPr="005C6897">
        <w:rPr>
          <w:rFonts w:ascii="Times New Roman" w:eastAsia="Calibri" w:hAnsi="Times New Roman" w:cs="Times New Roman"/>
          <w:bCs/>
          <w:sz w:val="26"/>
          <w:szCs w:val="26"/>
        </w:rPr>
        <w:t>и</w:t>
      </w:r>
      <w:r w:rsidRPr="005C6897">
        <w:rPr>
          <w:rFonts w:ascii="Times New Roman" w:eastAsia="Calibri" w:hAnsi="Times New Roman" w:cs="Times New Roman"/>
          <w:bCs/>
          <w:sz w:val="26"/>
          <w:szCs w:val="26"/>
        </w:rPr>
        <w:t xml:space="preserve"> на </w:t>
      </w:r>
      <w:r w:rsidRPr="009D6363">
        <w:rPr>
          <w:rFonts w:ascii="Times New Roman" w:eastAsia="Calibri" w:hAnsi="Times New Roman" w:cs="Times New Roman"/>
          <w:bCs/>
          <w:sz w:val="26"/>
          <w:szCs w:val="26"/>
        </w:rPr>
        <w:t>сумму более 3 000,0 тыс. рублей исполнителями и соисполнителями в рамках исполнения указанных муниципальных контрактов</w:t>
      </w:r>
      <w:proofErr w:type="gramStart"/>
      <w:r w:rsidRPr="009D6363">
        <w:rPr>
          <w:rFonts w:ascii="Times New Roman" w:eastAsia="Calibri" w:hAnsi="Times New Roman" w:cs="Times New Roman"/>
          <w:bCs/>
          <w:sz w:val="26"/>
          <w:szCs w:val="26"/>
        </w:rPr>
        <w:t>.</w:t>
      </w:r>
      <w:r w:rsidR="00870A97" w:rsidRPr="009D6363">
        <w:rPr>
          <w:rFonts w:ascii="Times New Roman" w:eastAsia="Calibri" w:hAnsi="Times New Roman" w:cs="Times New Roman"/>
          <w:bCs/>
          <w:sz w:val="26"/>
          <w:szCs w:val="26"/>
        </w:rPr>
        <w:t>»</w:t>
      </w:r>
      <w:r w:rsidR="00E40023">
        <w:rPr>
          <w:rFonts w:ascii="Times New Roman" w:eastAsia="Calibri" w:hAnsi="Times New Roman" w:cs="Times New Roman"/>
          <w:bCs/>
          <w:sz w:val="26"/>
          <w:szCs w:val="26"/>
        </w:rPr>
        <w:t>;</w:t>
      </w:r>
      <w:proofErr w:type="gramEnd"/>
    </w:p>
    <w:p w:rsidR="00E11F3A" w:rsidRDefault="002E5587" w:rsidP="00E40023">
      <w:pPr>
        <w:suppressAutoHyphens/>
        <w:spacing w:before="0" w:after="0"/>
        <w:ind w:firstLine="709"/>
        <w:rPr>
          <w:rFonts w:ascii="Times New Roman" w:eastAsia="Times New Roman" w:hAnsi="Times New Roman" w:cs="Times New Roman"/>
          <w:sz w:val="26"/>
          <w:szCs w:val="26"/>
          <w:lang w:eastAsia="zh-CN"/>
        </w:rPr>
      </w:pPr>
      <w:r w:rsidRPr="009D6363">
        <w:rPr>
          <w:rFonts w:ascii="Times New Roman" w:eastAsia="Times New Roman" w:hAnsi="Times New Roman" w:cs="Times New Roman"/>
          <w:sz w:val="26"/>
          <w:szCs w:val="26"/>
          <w:lang w:eastAsia="zh-CN"/>
        </w:rPr>
        <w:t xml:space="preserve">5) </w:t>
      </w:r>
      <w:r w:rsidR="00E40023">
        <w:rPr>
          <w:rFonts w:ascii="Times New Roman" w:eastAsia="Times New Roman" w:hAnsi="Times New Roman" w:cs="Times New Roman"/>
          <w:sz w:val="26"/>
          <w:szCs w:val="26"/>
          <w:lang w:eastAsia="zh-CN"/>
        </w:rPr>
        <w:t>п</w:t>
      </w:r>
      <w:r w:rsidR="00936136" w:rsidRPr="009D6363">
        <w:rPr>
          <w:rFonts w:ascii="Times New Roman" w:eastAsia="Times New Roman" w:hAnsi="Times New Roman" w:cs="Times New Roman"/>
          <w:sz w:val="26"/>
          <w:szCs w:val="26"/>
          <w:lang w:eastAsia="zh-CN"/>
        </w:rPr>
        <w:t>риложение 3 к решению изложить в следующей редакции:</w:t>
      </w:r>
    </w:p>
    <w:p w:rsidR="00E40023" w:rsidRDefault="00E40023" w:rsidP="00E40023">
      <w:pPr>
        <w:suppressAutoHyphens/>
        <w:spacing w:before="0" w:after="0"/>
        <w:ind w:firstLine="709"/>
        <w:rPr>
          <w:rFonts w:ascii="Times New Roman" w:eastAsia="Times New Roman" w:hAnsi="Times New Roman" w:cs="Times New Roman"/>
          <w:sz w:val="26"/>
          <w:szCs w:val="26"/>
          <w:lang w:eastAsia="zh-CN"/>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1"/>
        <w:gridCol w:w="5111"/>
      </w:tblGrid>
      <w:tr w:rsidR="00E40023" w:rsidRPr="00E40023" w:rsidTr="00A659C0">
        <w:tc>
          <w:tcPr>
            <w:tcW w:w="5111" w:type="dxa"/>
          </w:tcPr>
          <w:p w:rsidR="00E40023" w:rsidRPr="00E40023" w:rsidRDefault="00E40023" w:rsidP="00A659C0">
            <w:pPr>
              <w:jc w:val="center"/>
              <w:rPr>
                <w:rFonts w:ascii="Times New Roman" w:eastAsia="Times New Roman" w:hAnsi="Times New Roman" w:cs="Times New Roman"/>
                <w:sz w:val="26"/>
                <w:szCs w:val="26"/>
                <w:lang w:eastAsia="ru-RU"/>
              </w:rPr>
            </w:pPr>
          </w:p>
        </w:tc>
        <w:tc>
          <w:tcPr>
            <w:tcW w:w="5111" w:type="dxa"/>
          </w:tcPr>
          <w:p w:rsidR="00E40023" w:rsidRPr="00E40023" w:rsidRDefault="00E40023" w:rsidP="00A659C0">
            <w:pPr>
              <w:jc w:val="center"/>
              <w:rPr>
                <w:rFonts w:ascii="Times New Roman" w:eastAsia="Times New Roman" w:hAnsi="Times New Roman" w:cs="Times New Roman"/>
                <w:sz w:val="26"/>
                <w:szCs w:val="26"/>
                <w:lang w:eastAsia="ru-RU"/>
              </w:rPr>
            </w:pPr>
            <w:r w:rsidRPr="00E40023">
              <w:rPr>
                <w:rFonts w:ascii="Times New Roman" w:eastAsia="Times New Roman" w:hAnsi="Times New Roman" w:cs="Times New Roman"/>
                <w:sz w:val="26"/>
                <w:szCs w:val="26"/>
                <w:lang w:eastAsia="ru-RU"/>
              </w:rPr>
              <w:t>Приложение 3</w:t>
            </w:r>
          </w:p>
          <w:p w:rsidR="00E40023" w:rsidRPr="00E40023" w:rsidRDefault="00E40023" w:rsidP="00A659C0">
            <w:pPr>
              <w:jc w:val="center"/>
              <w:rPr>
                <w:rFonts w:ascii="Times New Roman" w:eastAsia="Times New Roman" w:hAnsi="Times New Roman" w:cs="Times New Roman"/>
                <w:sz w:val="26"/>
                <w:szCs w:val="26"/>
                <w:lang w:eastAsia="ru-RU"/>
              </w:rPr>
            </w:pPr>
          </w:p>
          <w:p w:rsidR="00E40023" w:rsidRPr="00E40023" w:rsidRDefault="00E40023" w:rsidP="00A659C0">
            <w:pPr>
              <w:jc w:val="center"/>
              <w:rPr>
                <w:rFonts w:ascii="Times New Roman" w:eastAsia="Times New Roman" w:hAnsi="Times New Roman" w:cs="Times New Roman"/>
                <w:sz w:val="26"/>
                <w:szCs w:val="26"/>
                <w:lang w:eastAsia="ru-RU"/>
              </w:rPr>
            </w:pPr>
            <w:r w:rsidRPr="00E40023">
              <w:rPr>
                <w:rFonts w:ascii="Times New Roman" w:eastAsia="Times New Roman" w:hAnsi="Times New Roman" w:cs="Times New Roman"/>
                <w:sz w:val="26"/>
                <w:szCs w:val="26"/>
                <w:lang w:eastAsia="ru-RU"/>
              </w:rPr>
              <w:t>УТВЕРЖДЕНЫ</w:t>
            </w:r>
          </w:p>
          <w:p w:rsidR="00E40023" w:rsidRPr="00E40023" w:rsidRDefault="00E40023" w:rsidP="00A659C0">
            <w:pPr>
              <w:jc w:val="center"/>
              <w:rPr>
                <w:rFonts w:ascii="Times New Roman" w:eastAsia="Times New Roman" w:hAnsi="Times New Roman" w:cs="Times New Roman"/>
                <w:sz w:val="26"/>
                <w:szCs w:val="26"/>
                <w:lang w:eastAsia="ru-RU"/>
              </w:rPr>
            </w:pPr>
            <w:r w:rsidRPr="00E40023">
              <w:rPr>
                <w:rFonts w:ascii="Times New Roman" w:eastAsia="Times New Roman" w:hAnsi="Times New Roman" w:cs="Times New Roman"/>
                <w:sz w:val="26"/>
                <w:szCs w:val="26"/>
                <w:lang w:eastAsia="ru-RU"/>
              </w:rPr>
              <w:t xml:space="preserve">решением Совета депутатов </w:t>
            </w:r>
          </w:p>
          <w:p w:rsidR="00E40023" w:rsidRPr="00E40023" w:rsidRDefault="00E40023" w:rsidP="00A659C0">
            <w:pPr>
              <w:jc w:val="center"/>
              <w:rPr>
                <w:rFonts w:ascii="Times New Roman" w:eastAsia="Times New Roman" w:hAnsi="Times New Roman" w:cs="Times New Roman"/>
                <w:sz w:val="26"/>
                <w:szCs w:val="26"/>
                <w:lang w:eastAsia="ru-RU"/>
              </w:rPr>
            </w:pPr>
            <w:r w:rsidRPr="00E40023">
              <w:rPr>
                <w:rFonts w:ascii="Times New Roman" w:eastAsia="Times New Roman" w:hAnsi="Times New Roman" w:cs="Times New Roman"/>
                <w:sz w:val="26"/>
                <w:szCs w:val="26"/>
                <w:lang w:eastAsia="ru-RU"/>
              </w:rPr>
              <w:t>Шебекинского муниципального округа</w:t>
            </w:r>
          </w:p>
          <w:p w:rsidR="00E40023" w:rsidRPr="00E40023" w:rsidRDefault="00E40023" w:rsidP="00223E9C">
            <w:pPr>
              <w:jc w:val="center"/>
              <w:rPr>
                <w:rFonts w:ascii="Times New Roman" w:eastAsia="Times New Roman" w:hAnsi="Times New Roman" w:cs="Times New Roman"/>
                <w:sz w:val="26"/>
                <w:szCs w:val="26"/>
                <w:lang w:eastAsia="ru-RU"/>
              </w:rPr>
            </w:pPr>
            <w:r w:rsidRPr="00E40023">
              <w:rPr>
                <w:rFonts w:ascii="Times New Roman" w:eastAsia="Times New Roman" w:hAnsi="Times New Roman" w:cs="Times New Roman"/>
                <w:color w:val="000000"/>
                <w:sz w:val="26"/>
                <w:szCs w:val="26"/>
                <w:lang w:eastAsia="ru-RU"/>
              </w:rPr>
              <w:t>от 25 декабря 2025 года № 41</w:t>
            </w:r>
          </w:p>
        </w:tc>
      </w:tr>
    </w:tbl>
    <w:p w:rsidR="00E40023" w:rsidRPr="00E40023" w:rsidRDefault="00E40023" w:rsidP="00E40023">
      <w:pPr>
        <w:spacing w:before="0" w:after="0"/>
        <w:jc w:val="center"/>
        <w:rPr>
          <w:rFonts w:ascii="Times New Roman" w:eastAsia="Times New Roman" w:hAnsi="Times New Roman" w:cs="Times New Roman"/>
          <w:b/>
          <w:sz w:val="26"/>
          <w:szCs w:val="26"/>
          <w:lang w:eastAsia="ru-RU"/>
        </w:rPr>
      </w:pPr>
      <w:r w:rsidRPr="00E40023">
        <w:rPr>
          <w:rFonts w:ascii="Times New Roman" w:eastAsia="Times New Roman" w:hAnsi="Times New Roman" w:cs="Times New Roman"/>
          <w:b/>
          <w:sz w:val="26"/>
          <w:szCs w:val="26"/>
          <w:lang w:eastAsia="ru-RU"/>
        </w:rPr>
        <w:lastRenderedPageBreak/>
        <w:t xml:space="preserve">Источники внутреннего финансирования дефицита бюджета </w:t>
      </w:r>
    </w:p>
    <w:p w:rsidR="00E40023" w:rsidRPr="00E40023" w:rsidRDefault="00E40023" w:rsidP="00E40023">
      <w:pPr>
        <w:spacing w:before="0" w:after="0"/>
        <w:jc w:val="center"/>
        <w:rPr>
          <w:rFonts w:ascii="Times New Roman" w:eastAsia="Times New Roman" w:hAnsi="Times New Roman" w:cs="Times New Roman"/>
          <w:b/>
          <w:sz w:val="26"/>
          <w:szCs w:val="26"/>
          <w:lang w:eastAsia="ru-RU"/>
        </w:rPr>
      </w:pPr>
      <w:r w:rsidRPr="00E40023">
        <w:rPr>
          <w:rFonts w:ascii="Times New Roman" w:eastAsia="Times New Roman" w:hAnsi="Times New Roman" w:cs="Times New Roman"/>
          <w:b/>
          <w:sz w:val="26"/>
          <w:szCs w:val="26"/>
          <w:lang w:eastAsia="ru-RU"/>
        </w:rPr>
        <w:t>Шебекинского муниципального округа на 2026 год</w:t>
      </w:r>
    </w:p>
    <w:p w:rsidR="00BE6118" w:rsidRDefault="00BE6118" w:rsidP="00E40023">
      <w:pPr>
        <w:spacing w:before="0" w:after="0"/>
        <w:ind w:firstLine="708"/>
        <w:jc w:val="right"/>
        <w:rPr>
          <w:rFonts w:ascii="Times New Roman" w:eastAsia="Times New Roman" w:hAnsi="Times New Roman" w:cs="Times New Roman"/>
          <w:color w:val="000000"/>
          <w:sz w:val="26"/>
          <w:szCs w:val="26"/>
          <w:lang w:eastAsia="ru-RU"/>
        </w:rPr>
      </w:pPr>
    </w:p>
    <w:p w:rsidR="00E40023" w:rsidRPr="00E40023" w:rsidRDefault="00E40023" w:rsidP="00E40023">
      <w:pPr>
        <w:spacing w:before="0" w:after="0"/>
        <w:ind w:firstLine="708"/>
        <w:jc w:val="right"/>
        <w:rPr>
          <w:rFonts w:ascii="Times New Roman" w:eastAsia="Times New Roman" w:hAnsi="Times New Roman" w:cs="Times New Roman"/>
          <w:color w:val="000000"/>
          <w:sz w:val="26"/>
          <w:szCs w:val="26"/>
          <w:lang w:eastAsia="ru-RU"/>
        </w:rPr>
      </w:pPr>
      <w:r w:rsidRPr="00E40023">
        <w:rPr>
          <w:rFonts w:ascii="Times New Roman" w:eastAsia="Times New Roman" w:hAnsi="Times New Roman" w:cs="Times New Roman"/>
          <w:color w:val="000000"/>
          <w:sz w:val="26"/>
          <w:szCs w:val="26"/>
          <w:lang w:eastAsia="ru-RU"/>
        </w:rPr>
        <w:t>(тыс. рублей)</w:t>
      </w:r>
    </w:p>
    <w:tbl>
      <w:tblPr>
        <w:tblW w:w="10289" w:type="dxa"/>
        <w:tblInd w:w="26" w:type="dxa"/>
        <w:tblLayout w:type="fixed"/>
        <w:tblLook w:val="0000" w:firstRow="0" w:lastRow="0" w:firstColumn="0" w:lastColumn="0" w:noHBand="0" w:noVBand="0"/>
      </w:tblPr>
      <w:tblGrid>
        <w:gridCol w:w="508"/>
        <w:gridCol w:w="992"/>
        <w:gridCol w:w="2126"/>
        <w:gridCol w:w="5245"/>
        <w:gridCol w:w="1418"/>
      </w:tblGrid>
      <w:tr w:rsidR="00BB324D" w:rsidRPr="00BB324D" w:rsidTr="00BE6118">
        <w:trPr>
          <w:trHeight w:val="970"/>
          <w:tblHeader/>
        </w:trPr>
        <w:tc>
          <w:tcPr>
            <w:tcW w:w="508" w:type="dxa"/>
            <w:tcBorders>
              <w:top w:val="single" w:sz="4" w:space="0" w:color="auto"/>
              <w:left w:val="single" w:sz="4" w:space="0" w:color="auto"/>
              <w:bottom w:val="single" w:sz="4" w:space="0" w:color="auto"/>
              <w:right w:val="single" w:sz="4" w:space="0" w:color="auto"/>
            </w:tcBorders>
            <w:shd w:val="clear" w:color="auto" w:fill="auto"/>
          </w:tcPr>
          <w:p w:rsidR="00BB324D" w:rsidRPr="00BE6118" w:rsidRDefault="00BB324D" w:rsidP="00BE6118">
            <w:pPr>
              <w:spacing w:before="0" w:after="0"/>
              <w:jc w:val="center"/>
              <w:rPr>
                <w:rFonts w:ascii="Times New Roman" w:eastAsia="Times New Roman" w:hAnsi="Times New Roman" w:cs="Times New Roman"/>
                <w:b/>
                <w:bCs/>
                <w:sz w:val="18"/>
                <w:szCs w:val="18"/>
                <w:lang w:eastAsia="ru-RU"/>
              </w:rPr>
            </w:pPr>
            <w:r w:rsidRPr="00BE6118">
              <w:rPr>
                <w:rFonts w:ascii="Times New Roman" w:eastAsia="Times New Roman" w:hAnsi="Times New Roman" w:cs="Times New Roman"/>
                <w:b/>
                <w:bCs/>
                <w:sz w:val="18"/>
                <w:szCs w:val="18"/>
                <w:lang w:eastAsia="ru-RU"/>
              </w:rPr>
              <w:t>№</w:t>
            </w:r>
          </w:p>
          <w:p w:rsidR="00BB324D" w:rsidRPr="00BE6118" w:rsidRDefault="00BB324D" w:rsidP="00BE6118">
            <w:pPr>
              <w:spacing w:before="0" w:after="0"/>
              <w:jc w:val="center"/>
              <w:rPr>
                <w:rFonts w:ascii="Times New Roman" w:eastAsia="Times New Roman" w:hAnsi="Times New Roman" w:cs="Times New Roman"/>
                <w:b/>
                <w:bCs/>
                <w:sz w:val="18"/>
                <w:szCs w:val="18"/>
                <w:lang w:eastAsia="ru-RU"/>
              </w:rPr>
            </w:pPr>
            <w:proofErr w:type="gramStart"/>
            <w:r w:rsidRPr="00BE6118">
              <w:rPr>
                <w:rFonts w:ascii="Times New Roman" w:eastAsia="Times New Roman" w:hAnsi="Times New Roman" w:cs="Times New Roman"/>
                <w:b/>
                <w:bCs/>
                <w:sz w:val="18"/>
                <w:szCs w:val="18"/>
                <w:lang w:eastAsia="ru-RU"/>
              </w:rPr>
              <w:t>п</w:t>
            </w:r>
            <w:proofErr w:type="gramEnd"/>
            <w:r w:rsidRPr="00BE6118">
              <w:rPr>
                <w:rFonts w:ascii="Times New Roman" w:eastAsia="Times New Roman" w:hAnsi="Times New Roman" w:cs="Times New Roman"/>
                <w:b/>
                <w:bCs/>
                <w:sz w:val="18"/>
                <w:szCs w:val="18"/>
                <w:lang w:eastAsia="ru-RU"/>
              </w:rPr>
              <w:t>/п</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324D" w:rsidRPr="00BE6118" w:rsidRDefault="00BB324D" w:rsidP="00BE6118">
            <w:pPr>
              <w:spacing w:before="0" w:after="0"/>
              <w:jc w:val="center"/>
              <w:rPr>
                <w:rFonts w:ascii="Times New Roman" w:eastAsia="Times New Roman" w:hAnsi="Times New Roman" w:cs="Times New Roman"/>
                <w:b/>
                <w:bCs/>
                <w:sz w:val="18"/>
                <w:szCs w:val="18"/>
                <w:lang w:eastAsia="ru-RU"/>
              </w:rPr>
            </w:pPr>
            <w:r w:rsidRPr="00BE6118">
              <w:rPr>
                <w:rFonts w:ascii="Times New Roman" w:eastAsia="Times New Roman" w:hAnsi="Times New Roman" w:cs="Times New Roman"/>
                <w:b/>
                <w:bCs/>
                <w:sz w:val="18"/>
                <w:szCs w:val="18"/>
                <w:lang w:eastAsia="ru-RU"/>
              </w:rPr>
              <w:t>Код  главного</w:t>
            </w:r>
          </w:p>
          <w:p w:rsidR="00BB324D" w:rsidRPr="00BE6118" w:rsidRDefault="00BB324D" w:rsidP="00BE6118">
            <w:pPr>
              <w:spacing w:before="0" w:after="0"/>
              <w:jc w:val="center"/>
              <w:rPr>
                <w:rFonts w:ascii="Times New Roman" w:eastAsia="Times New Roman" w:hAnsi="Times New Roman" w:cs="Times New Roman"/>
                <w:b/>
                <w:bCs/>
                <w:sz w:val="18"/>
                <w:szCs w:val="18"/>
                <w:lang w:eastAsia="ru-RU"/>
              </w:rPr>
            </w:pPr>
            <w:r w:rsidRPr="00BE6118">
              <w:rPr>
                <w:rFonts w:ascii="Times New Roman" w:eastAsia="Times New Roman" w:hAnsi="Times New Roman" w:cs="Times New Roman"/>
                <w:b/>
                <w:bCs/>
                <w:sz w:val="18"/>
                <w:szCs w:val="18"/>
                <w:lang w:eastAsia="ru-RU"/>
              </w:rPr>
              <w:t>администратора доходов</w:t>
            </w:r>
          </w:p>
        </w:tc>
        <w:tc>
          <w:tcPr>
            <w:tcW w:w="2126" w:type="dxa"/>
            <w:tcBorders>
              <w:top w:val="single" w:sz="4" w:space="0" w:color="auto"/>
              <w:left w:val="nil"/>
              <w:bottom w:val="single" w:sz="4" w:space="0" w:color="auto"/>
              <w:right w:val="single" w:sz="4" w:space="0" w:color="auto"/>
            </w:tcBorders>
            <w:shd w:val="clear" w:color="auto" w:fill="auto"/>
          </w:tcPr>
          <w:p w:rsidR="00BB324D" w:rsidRPr="00BE6118" w:rsidRDefault="00BB324D" w:rsidP="00BE6118">
            <w:pPr>
              <w:spacing w:before="0" w:after="0"/>
              <w:jc w:val="center"/>
              <w:rPr>
                <w:rFonts w:ascii="Times New Roman" w:eastAsia="Times New Roman" w:hAnsi="Times New Roman" w:cs="Times New Roman"/>
                <w:b/>
                <w:bCs/>
                <w:sz w:val="18"/>
                <w:szCs w:val="18"/>
                <w:lang w:eastAsia="ru-RU"/>
              </w:rPr>
            </w:pPr>
            <w:r w:rsidRPr="00BE6118">
              <w:rPr>
                <w:rFonts w:ascii="Times New Roman" w:eastAsia="Times New Roman" w:hAnsi="Times New Roman" w:cs="Times New Roman"/>
                <w:b/>
                <w:bCs/>
                <w:sz w:val="18"/>
                <w:szCs w:val="18"/>
                <w:lang w:eastAsia="ru-RU"/>
              </w:rPr>
              <w:t>Код бюджетной классификации</w:t>
            </w:r>
          </w:p>
        </w:tc>
        <w:tc>
          <w:tcPr>
            <w:tcW w:w="5245" w:type="dxa"/>
            <w:tcBorders>
              <w:top w:val="single" w:sz="4" w:space="0" w:color="auto"/>
              <w:left w:val="nil"/>
              <w:bottom w:val="single" w:sz="4" w:space="0" w:color="auto"/>
              <w:right w:val="single" w:sz="4" w:space="0" w:color="auto"/>
            </w:tcBorders>
            <w:shd w:val="clear" w:color="auto" w:fill="auto"/>
          </w:tcPr>
          <w:p w:rsidR="00BB324D" w:rsidRPr="00BE6118" w:rsidRDefault="00BB324D" w:rsidP="00BE6118">
            <w:pPr>
              <w:spacing w:before="0" w:after="0"/>
              <w:jc w:val="center"/>
              <w:rPr>
                <w:rFonts w:ascii="Times New Roman" w:eastAsia="Times New Roman" w:hAnsi="Times New Roman" w:cs="Times New Roman"/>
                <w:b/>
                <w:bCs/>
                <w:sz w:val="18"/>
                <w:szCs w:val="18"/>
                <w:lang w:eastAsia="ru-RU"/>
              </w:rPr>
            </w:pPr>
            <w:r w:rsidRPr="00BE6118">
              <w:rPr>
                <w:rFonts w:ascii="Times New Roman" w:eastAsia="Times New Roman" w:hAnsi="Times New Roman" w:cs="Times New Roman"/>
                <w:b/>
                <w:bCs/>
                <w:sz w:val="18"/>
                <w:szCs w:val="18"/>
                <w:lang w:eastAsia="ru-RU"/>
              </w:rPr>
              <w:t>Наименование кода группы, подгруппы, статьи, вида источника внутреннего финансирования дефицитов бюджетов, кода классификации операций сектора государственного управления, относящихся к источникам внутреннего финансирования дефицитов бюджетов</w:t>
            </w:r>
          </w:p>
        </w:tc>
        <w:tc>
          <w:tcPr>
            <w:tcW w:w="1418" w:type="dxa"/>
            <w:tcBorders>
              <w:top w:val="single" w:sz="4" w:space="0" w:color="auto"/>
              <w:left w:val="nil"/>
              <w:bottom w:val="single" w:sz="4" w:space="0" w:color="auto"/>
              <w:right w:val="single" w:sz="4" w:space="0" w:color="auto"/>
            </w:tcBorders>
            <w:shd w:val="clear" w:color="auto" w:fill="auto"/>
          </w:tcPr>
          <w:p w:rsidR="00BB324D" w:rsidRPr="00BE6118" w:rsidRDefault="00BB324D" w:rsidP="00BE6118">
            <w:pPr>
              <w:spacing w:before="0" w:after="0"/>
              <w:jc w:val="center"/>
              <w:rPr>
                <w:rFonts w:ascii="Times New Roman" w:eastAsia="Times New Roman" w:hAnsi="Times New Roman" w:cs="Times New Roman"/>
                <w:b/>
                <w:bCs/>
                <w:sz w:val="18"/>
                <w:szCs w:val="18"/>
                <w:lang w:eastAsia="ru-RU"/>
              </w:rPr>
            </w:pPr>
            <w:r w:rsidRPr="00BE6118">
              <w:rPr>
                <w:rFonts w:ascii="Times New Roman" w:eastAsia="Times New Roman" w:hAnsi="Times New Roman" w:cs="Times New Roman"/>
                <w:b/>
                <w:bCs/>
                <w:sz w:val="18"/>
                <w:szCs w:val="18"/>
                <w:lang w:eastAsia="ru-RU"/>
              </w:rPr>
              <w:t>Сумма</w:t>
            </w:r>
          </w:p>
        </w:tc>
      </w:tr>
      <w:tr w:rsidR="00BB324D" w:rsidRPr="00BB324D" w:rsidTr="00BE6118">
        <w:trPr>
          <w:trHeight w:val="238"/>
          <w:tblHeader/>
        </w:trPr>
        <w:tc>
          <w:tcPr>
            <w:tcW w:w="508" w:type="dxa"/>
            <w:tcBorders>
              <w:top w:val="nil"/>
              <w:left w:val="single" w:sz="4" w:space="0" w:color="auto"/>
              <w:bottom w:val="single" w:sz="4" w:space="0" w:color="auto"/>
              <w:right w:val="single" w:sz="4" w:space="0" w:color="auto"/>
            </w:tcBorders>
            <w:shd w:val="clear" w:color="auto" w:fill="auto"/>
            <w:vAlign w:val="center"/>
          </w:tcPr>
          <w:p w:rsidR="00BB324D" w:rsidRPr="00985FE3" w:rsidRDefault="00BB324D" w:rsidP="00BB324D">
            <w:pPr>
              <w:spacing w:before="0" w:after="0"/>
              <w:jc w:val="center"/>
              <w:rPr>
                <w:rFonts w:ascii="Times New Roman" w:eastAsia="Times New Roman" w:hAnsi="Times New Roman" w:cs="Times New Roman"/>
                <w:bCs/>
                <w:sz w:val="18"/>
                <w:szCs w:val="18"/>
                <w:lang w:eastAsia="ru-RU"/>
              </w:rPr>
            </w:pPr>
            <w:r w:rsidRPr="00985FE3">
              <w:rPr>
                <w:rFonts w:ascii="Times New Roman" w:eastAsia="Times New Roman" w:hAnsi="Times New Roman" w:cs="Times New Roman"/>
                <w:bCs/>
                <w:sz w:val="18"/>
                <w:szCs w:val="18"/>
                <w:lang w:eastAsia="ru-RU"/>
              </w:rPr>
              <w:t>1</w:t>
            </w:r>
          </w:p>
        </w:tc>
        <w:tc>
          <w:tcPr>
            <w:tcW w:w="992" w:type="dxa"/>
            <w:tcBorders>
              <w:top w:val="nil"/>
              <w:left w:val="single" w:sz="4" w:space="0" w:color="auto"/>
              <w:bottom w:val="single" w:sz="4" w:space="0" w:color="auto"/>
              <w:right w:val="single" w:sz="4" w:space="0" w:color="auto"/>
            </w:tcBorders>
            <w:shd w:val="clear" w:color="auto" w:fill="auto"/>
            <w:vAlign w:val="center"/>
          </w:tcPr>
          <w:p w:rsidR="00BB324D" w:rsidRPr="00985FE3" w:rsidRDefault="00BB324D" w:rsidP="00BB324D">
            <w:pPr>
              <w:spacing w:before="0" w:after="0"/>
              <w:jc w:val="center"/>
              <w:rPr>
                <w:rFonts w:ascii="Times New Roman" w:eastAsia="Times New Roman" w:hAnsi="Times New Roman" w:cs="Times New Roman"/>
                <w:bCs/>
                <w:sz w:val="18"/>
                <w:szCs w:val="18"/>
                <w:lang w:eastAsia="ru-RU"/>
              </w:rPr>
            </w:pPr>
            <w:r w:rsidRPr="00985FE3">
              <w:rPr>
                <w:rFonts w:ascii="Times New Roman" w:eastAsia="Times New Roman" w:hAnsi="Times New Roman" w:cs="Times New Roman"/>
                <w:bCs/>
                <w:sz w:val="18"/>
                <w:szCs w:val="18"/>
                <w:lang w:eastAsia="ru-RU"/>
              </w:rPr>
              <w:t>2</w:t>
            </w:r>
          </w:p>
        </w:tc>
        <w:tc>
          <w:tcPr>
            <w:tcW w:w="2126" w:type="dxa"/>
            <w:tcBorders>
              <w:top w:val="nil"/>
              <w:left w:val="nil"/>
              <w:bottom w:val="single" w:sz="4" w:space="0" w:color="auto"/>
              <w:right w:val="single" w:sz="4" w:space="0" w:color="auto"/>
            </w:tcBorders>
            <w:shd w:val="clear" w:color="auto" w:fill="auto"/>
            <w:vAlign w:val="center"/>
          </w:tcPr>
          <w:p w:rsidR="00BB324D" w:rsidRPr="00985FE3" w:rsidRDefault="00BB324D" w:rsidP="00BB324D">
            <w:pPr>
              <w:spacing w:before="0" w:after="0"/>
              <w:jc w:val="center"/>
              <w:rPr>
                <w:rFonts w:ascii="Times New Roman" w:eastAsia="Times New Roman" w:hAnsi="Times New Roman" w:cs="Times New Roman"/>
                <w:bCs/>
                <w:sz w:val="18"/>
                <w:szCs w:val="18"/>
                <w:lang w:eastAsia="ru-RU"/>
              </w:rPr>
            </w:pPr>
            <w:r w:rsidRPr="00985FE3">
              <w:rPr>
                <w:rFonts w:ascii="Times New Roman" w:eastAsia="Times New Roman" w:hAnsi="Times New Roman" w:cs="Times New Roman"/>
                <w:bCs/>
                <w:sz w:val="18"/>
                <w:szCs w:val="18"/>
                <w:lang w:eastAsia="ru-RU"/>
              </w:rPr>
              <w:t>3</w:t>
            </w:r>
          </w:p>
        </w:tc>
        <w:tc>
          <w:tcPr>
            <w:tcW w:w="5245" w:type="dxa"/>
            <w:tcBorders>
              <w:top w:val="nil"/>
              <w:left w:val="nil"/>
              <w:bottom w:val="single" w:sz="4" w:space="0" w:color="auto"/>
              <w:right w:val="single" w:sz="4" w:space="0" w:color="auto"/>
            </w:tcBorders>
            <w:shd w:val="clear" w:color="auto" w:fill="auto"/>
            <w:vAlign w:val="center"/>
          </w:tcPr>
          <w:p w:rsidR="00BB324D" w:rsidRPr="00985FE3" w:rsidRDefault="00BB324D" w:rsidP="00BB324D">
            <w:pPr>
              <w:spacing w:before="0" w:after="0"/>
              <w:jc w:val="center"/>
              <w:rPr>
                <w:rFonts w:ascii="Times New Roman" w:eastAsia="Times New Roman" w:hAnsi="Times New Roman" w:cs="Times New Roman"/>
                <w:bCs/>
                <w:sz w:val="18"/>
                <w:szCs w:val="18"/>
                <w:lang w:eastAsia="ru-RU"/>
              </w:rPr>
            </w:pPr>
            <w:r w:rsidRPr="00985FE3">
              <w:rPr>
                <w:rFonts w:ascii="Times New Roman" w:eastAsia="Times New Roman" w:hAnsi="Times New Roman" w:cs="Times New Roman"/>
                <w:bCs/>
                <w:sz w:val="18"/>
                <w:szCs w:val="18"/>
                <w:lang w:eastAsia="ru-RU"/>
              </w:rPr>
              <w:t>4</w:t>
            </w:r>
          </w:p>
        </w:tc>
        <w:tc>
          <w:tcPr>
            <w:tcW w:w="1418" w:type="dxa"/>
            <w:tcBorders>
              <w:top w:val="nil"/>
              <w:left w:val="nil"/>
              <w:bottom w:val="single" w:sz="4" w:space="0" w:color="auto"/>
              <w:right w:val="single" w:sz="4" w:space="0" w:color="auto"/>
            </w:tcBorders>
            <w:shd w:val="clear" w:color="auto" w:fill="auto"/>
            <w:vAlign w:val="center"/>
          </w:tcPr>
          <w:p w:rsidR="00BB324D" w:rsidRPr="00985FE3" w:rsidRDefault="00BB324D" w:rsidP="00BB324D">
            <w:pPr>
              <w:spacing w:before="0" w:after="0"/>
              <w:jc w:val="center"/>
              <w:rPr>
                <w:rFonts w:ascii="Times New Roman" w:eastAsia="Times New Roman" w:hAnsi="Times New Roman" w:cs="Times New Roman"/>
                <w:bCs/>
                <w:sz w:val="18"/>
                <w:szCs w:val="18"/>
                <w:lang w:eastAsia="ru-RU"/>
              </w:rPr>
            </w:pPr>
            <w:r w:rsidRPr="00985FE3">
              <w:rPr>
                <w:rFonts w:ascii="Times New Roman" w:eastAsia="Times New Roman" w:hAnsi="Times New Roman" w:cs="Times New Roman"/>
                <w:bCs/>
                <w:sz w:val="18"/>
                <w:szCs w:val="18"/>
                <w:lang w:eastAsia="ru-RU"/>
              </w:rPr>
              <w:t>5</w:t>
            </w:r>
          </w:p>
        </w:tc>
      </w:tr>
      <w:tr w:rsidR="00BB324D" w:rsidRPr="00BB324D" w:rsidTr="00BE6118">
        <w:trPr>
          <w:trHeight w:val="506"/>
        </w:trPr>
        <w:tc>
          <w:tcPr>
            <w:tcW w:w="508" w:type="dxa"/>
            <w:tcBorders>
              <w:top w:val="nil"/>
              <w:left w:val="single" w:sz="4" w:space="0" w:color="auto"/>
              <w:bottom w:val="single" w:sz="4" w:space="0" w:color="auto"/>
              <w:right w:val="single" w:sz="4" w:space="0" w:color="auto"/>
            </w:tcBorders>
            <w:shd w:val="clear" w:color="auto" w:fill="auto"/>
          </w:tcPr>
          <w:p w:rsidR="00BB324D" w:rsidRPr="00BB324D" w:rsidRDefault="00BB324D" w:rsidP="00BB324D">
            <w:pPr>
              <w:spacing w:before="0" w:after="0"/>
              <w:jc w:val="center"/>
              <w:rPr>
                <w:rFonts w:ascii="Times New Roman" w:eastAsia="Times New Roman" w:hAnsi="Times New Roman" w:cs="Times New Roman"/>
                <w:bCs/>
                <w:sz w:val="18"/>
                <w:szCs w:val="18"/>
                <w:lang w:eastAsia="ru-RU"/>
              </w:rPr>
            </w:pPr>
          </w:p>
        </w:tc>
        <w:tc>
          <w:tcPr>
            <w:tcW w:w="992" w:type="dxa"/>
            <w:tcBorders>
              <w:top w:val="nil"/>
              <w:left w:val="single" w:sz="4" w:space="0" w:color="auto"/>
              <w:bottom w:val="single" w:sz="4" w:space="0" w:color="auto"/>
              <w:right w:val="single" w:sz="4" w:space="0" w:color="auto"/>
            </w:tcBorders>
            <w:shd w:val="clear" w:color="auto" w:fill="auto"/>
            <w:vAlign w:val="bottom"/>
          </w:tcPr>
          <w:p w:rsidR="00BB324D" w:rsidRPr="00BB324D" w:rsidRDefault="00BB324D" w:rsidP="00BB324D">
            <w:pPr>
              <w:spacing w:before="0" w:after="0"/>
              <w:jc w:val="center"/>
              <w:rPr>
                <w:rFonts w:ascii="Times New Roman" w:eastAsia="Times New Roman" w:hAnsi="Times New Roman" w:cs="Times New Roman"/>
                <w:b/>
                <w:bCs/>
                <w:sz w:val="18"/>
                <w:szCs w:val="18"/>
                <w:lang w:eastAsia="ru-RU"/>
              </w:rPr>
            </w:pPr>
          </w:p>
          <w:p w:rsidR="00BB324D" w:rsidRPr="00BB324D" w:rsidRDefault="00BB324D" w:rsidP="00BB324D">
            <w:pPr>
              <w:spacing w:before="0" w:after="0"/>
              <w:jc w:val="center"/>
              <w:rPr>
                <w:rFonts w:ascii="Times New Roman" w:eastAsia="Times New Roman" w:hAnsi="Times New Roman" w:cs="Times New Roman"/>
                <w:b/>
                <w:bCs/>
                <w:sz w:val="18"/>
                <w:szCs w:val="18"/>
                <w:lang w:eastAsia="ru-RU"/>
              </w:rPr>
            </w:pPr>
            <w:r w:rsidRPr="00BB324D">
              <w:rPr>
                <w:rFonts w:ascii="Times New Roman" w:eastAsia="Times New Roman" w:hAnsi="Times New Roman" w:cs="Times New Roman"/>
                <w:b/>
                <w:bCs/>
                <w:sz w:val="18"/>
                <w:szCs w:val="18"/>
                <w:lang w:eastAsia="ru-RU"/>
              </w:rPr>
              <w:t>861</w:t>
            </w:r>
          </w:p>
        </w:tc>
        <w:tc>
          <w:tcPr>
            <w:tcW w:w="2126" w:type="dxa"/>
            <w:tcBorders>
              <w:top w:val="nil"/>
              <w:left w:val="nil"/>
              <w:bottom w:val="single" w:sz="4" w:space="0" w:color="auto"/>
              <w:right w:val="single" w:sz="4" w:space="0" w:color="auto"/>
            </w:tcBorders>
            <w:shd w:val="clear" w:color="auto" w:fill="auto"/>
            <w:vAlign w:val="bottom"/>
          </w:tcPr>
          <w:p w:rsidR="00BB324D" w:rsidRPr="00BB324D" w:rsidRDefault="00BB324D" w:rsidP="00BB324D">
            <w:pPr>
              <w:spacing w:before="0" w:after="0"/>
              <w:jc w:val="center"/>
              <w:rPr>
                <w:rFonts w:ascii="Times New Roman" w:eastAsia="Times New Roman" w:hAnsi="Times New Roman" w:cs="Times New Roman"/>
                <w:b/>
                <w:bCs/>
                <w:sz w:val="18"/>
                <w:szCs w:val="18"/>
                <w:lang w:eastAsia="ru-RU"/>
              </w:rPr>
            </w:pPr>
            <w:r w:rsidRPr="00BB324D">
              <w:rPr>
                <w:rFonts w:ascii="Times New Roman" w:eastAsia="Times New Roman" w:hAnsi="Times New Roman" w:cs="Times New Roman"/>
                <w:b/>
                <w:bCs/>
                <w:sz w:val="18"/>
                <w:szCs w:val="18"/>
                <w:lang w:eastAsia="ru-RU"/>
              </w:rPr>
              <w:t>01 02 00 00 00 0000 000</w:t>
            </w:r>
          </w:p>
        </w:tc>
        <w:tc>
          <w:tcPr>
            <w:tcW w:w="5245" w:type="dxa"/>
            <w:tcBorders>
              <w:top w:val="nil"/>
              <w:left w:val="nil"/>
              <w:bottom w:val="single" w:sz="4" w:space="0" w:color="auto"/>
              <w:right w:val="single" w:sz="4" w:space="0" w:color="auto"/>
            </w:tcBorders>
            <w:shd w:val="clear" w:color="auto" w:fill="auto"/>
          </w:tcPr>
          <w:p w:rsidR="00BB324D" w:rsidRPr="00BB324D" w:rsidRDefault="00BB324D" w:rsidP="00BB324D">
            <w:pPr>
              <w:spacing w:before="0" w:after="0"/>
              <w:jc w:val="left"/>
              <w:rPr>
                <w:rFonts w:ascii="Times New Roman" w:eastAsia="Times New Roman" w:hAnsi="Times New Roman" w:cs="Times New Roman"/>
                <w:b/>
                <w:bCs/>
                <w:sz w:val="18"/>
                <w:szCs w:val="18"/>
                <w:lang w:eastAsia="ru-RU"/>
              </w:rPr>
            </w:pPr>
            <w:r w:rsidRPr="00BB324D">
              <w:rPr>
                <w:rFonts w:ascii="Times New Roman" w:eastAsia="Times New Roman" w:hAnsi="Times New Roman" w:cs="Times New Roman"/>
                <w:b/>
                <w:bCs/>
                <w:sz w:val="18"/>
                <w:szCs w:val="18"/>
                <w:lang w:eastAsia="ru-RU"/>
              </w:rPr>
              <w:t>Кредиты кредитных организаций в валюте Российской Федерации</w:t>
            </w:r>
          </w:p>
        </w:tc>
        <w:tc>
          <w:tcPr>
            <w:tcW w:w="1418" w:type="dxa"/>
            <w:tcBorders>
              <w:top w:val="nil"/>
              <w:left w:val="nil"/>
              <w:bottom w:val="single" w:sz="4" w:space="0" w:color="auto"/>
              <w:right w:val="single" w:sz="4" w:space="0" w:color="auto"/>
            </w:tcBorders>
            <w:shd w:val="clear" w:color="auto" w:fill="auto"/>
            <w:vAlign w:val="center"/>
          </w:tcPr>
          <w:p w:rsidR="00BB324D" w:rsidRPr="00BB324D" w:rsidRDefault="00BB324D" w:rsidP="00BB324D">
            <w:pPr>
              <w:spacing w:before="0" w:after="0"/>
              <w:jc w:val="right"/>
              <w:rPr>
                <w:rFonts w:ascii="Times New Roman" w:eastAsia="Times New Roman" w:hAnsi="Times New Roman" w:cs="Times New Roman"/>
                <w:b/>
                <w:bCs/>
                <w:sz w:val="18"/>
                <w:szCs w:val="18"/>
                <w:lang w:val="en-US" w:eastAsia="ru-RU"/>
              </w:rPr>
            </w:pPr>
            <w:r w:rsidRPr="00BB324D">
              <w:rPr>
                <w:rFonts w:ascii="Times New Roman" w:eastAsia="Times New Roman" w:hAnsi="Times New Roman" w:cs="Times New Roman"/>
                <w:b/>
                <w:bCs/>
                <w:sz w:val="18"/>
                <w:szCs w:val="18"/>
                <w:lang w:val="en-US" w:eastAsia="ru-RU"/>
              </w:rPr>
              <w:t>0</w:t>
            </w:r>
          </w:p>
        </w:tc>
      </w:tr>
      <w:tr w:rsidR="00BB324D" w:rsidRPr="00BB324D" w:rsidTr="00BE6118">
        <w:trPr>
          <w:trHeight w:val="315"/>
        </w:trPr>
        <w:tc>
          <w:tcPr>
            <w:tcW w:w="508" w:type="dxa"/>
            <w:tcBorders>
              <w:top w:val="nil"/>
              <w:left w:val="single" w:sz="4" w:space="0" w:color="auto"/>
              <w:bottom w:val="single" w:sz="4" w:space="0" w:color="auto"/>
              <w:right w:val="single" w:sz="4" w:space="0" w:color="auto"/>
            </w:tcBorders>
            <w:shd w:val="clear" w:color="auto" w:fill="auto"/>
            <w:vAlign w:val="bottom"/>
          </w:tcPr>
          <w:p w:rsidR="00BB324D" w:rsidRPr="00BB324D" w:rsidRDefault="00045BB2" w:rsidP="00045BB2">
            <w:pPr>
              <w:spacing w:before="0" w:after="0"/>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1</w:t>
            </w:r>
          </w:p>
        </w:tc>
        <w:tc>
          <w:tcPr>
            <w:tcW w:w="992" w:type="dxa"/>
            <w:tcBorders>
              <w:top w:val="nil"/>
              <w:left w:val="single" w:sz="4" w:space="0" w:color="auto"/>
              <w:bottom w:val="single" w:sz="4" w:space="0" w:color="auto"/>
              <w:right w:val="single" w:sz="4" w:space="0" w:color="auto"/>
            </w:tcBorders>
            <w:shd w:val="clear" w:color="auto" w:fill="auto"/>
            <w:vAlign w:val="bottom"/>
          </w:tcPr>
          <w:p w:rsidR="00BB324D" w:rsidRPr="00BB324D" w:rsidRDefault="00BB324D" w:rsidP="00BB324D">
            <w:pPr>
              <w:spacing w:before="0" w:after="0"/>
              <w:jc w:val="center"/>
              <w:rPr>
                <w:rFonts w:ascii="Times New Roman" w:eastAsia="Times New Roman" w:hAnsi="Times New Roman" w:cs="Times New Roman"/>
                <w:bCs/>
                <w:sz w:val="18"/>
                <w:szCs w:val="18"/>
                <w:lang w:eastAsia="ru-RU"/>
              </w:rPr>
            </w:pPr>
            <w:r w:rsidRPr="00BB324D">
              <w:rPr>
                <w:rFonts w:ascii="Times New Roman" w:eastAsia="Times New Roman" w:hAnsi="Times New Roman" w:cs="Times New Roman"/>
                <w:bCs/>
                <w:sz w:val="18"/>
                <w:szCs w:val="18"/>
                <w:lang w:eastAsia="ru-RU"/>
              </w:rPr>
              <w:t>861</w:t>
            </w:r>
          </w:p>
        </w:tc>
        <w:tc>
          <w:tcPr>
            <w:tcW w:w="2126" w:type="dxa"/>
            <w:tcBorders>
              <w:top w:val="nil"/>
              <w:left w:val="nil"/>
              <w:bottom w:val="single" w:sz="4" w:space="0" w:color="auto"/>
              <w:right w:val="single" w:sz="4" w:space="0" w:color="auto"/>
            </w:tcBorders>
            <w:shd w:val="clear" w:color="auto" w:fill="auto"/>
            <w:vAlign w:val="bottom"/>
          </w:tcPr>
          <w:p w:rsidR="00BB324D" w:rsidRPr="00BB324D" w:rsidRDefault="00BB324D" w:rsidP="00BB324D">
            <w:pPr>
              <w:spacing w:before="0" w:after="0"/>
              <w:jc w:val="center"/>
              <w:rPr>
                <w:rFonts w:ascii="Times New Roman" w:eastAsia="Times New Roman" w:hAnsi="Times New Roman" w:cs="Times New Roman"/>
                <w:bCs/>
                <w:sz w:val="18"/>
                <w:szCs w:val="18"/>
                <w:lang w:eastAsia="ru-RU"/>
              </w:rPr>
            </w:pPr>
            <w:r w:rsidRPr="00BB324D">
              <w:rPr>
                <w:rFonts w:ascii="Times New Roman" w:eastAsia="Times New Roman" w:hAnsi="Times New Roman" w:cs="Times New Roman"/>
                <w:bCs/>
                <w:sz w:val="18"/>
                <w:szCs w:val="18"/>
                <w:lang w:eastAsia="ru-RU"/>
              </w:rPr>
              <w:t>01 02 00 00 00 0000 700</w:t>
            </w:r>
          </w:p>
        </w:tc>
        <w:tc>
          <w:tcPr>
            <w:tcW w:w="5245" w:type="dxa"/>
            <w:tcBorders>
              <w:top w:val="nil"/>
              <w:left w:val="nil"/>
              <w:bottom w:val="single" w:sz="4" w:space="0" w:color="auto"/>
              <w:right w:val="single" w:sz="4" w:space="0" w:color="auto"/>
            </w:tcBorders>
            <w:shd w:val="clear" w:color="auto" w:fill="auto"/>
          </w:tcPr>
          <w:p w:rsidR="00BB324D" w:rsidRPr="00BB324D" w:rsidRDefault="00BB324D" w:rsidP="00BB324D">
            <w:pPr>
              <w:spacing w:before="0" w:after="0"/>
              <w:jc w:val="left"/>
              <w:rPr>
                <w:rFonts w:ascii="Times New Roman" w:eastAsia="Times New Roman" w:hAnsi="Times New Roman" w:cs="Times New Roman"/>
                <w:bCs/>
                <w:sz w:val="18"/>
                <w:szCs w:val="18"/>
                <w:lang w:eastAsia="ru-RU"/>
              </w:rPr>
            </w:pPr>
            <w:r w:rsidRPr="00BB324D">
              <w:rPr>
                <w:rFonts w:ascii="Times New Roman" w:eastAsia="Times New Roman" w:hAnsi="Times New Roman" w:cs="Times New Roman"/>
                <w:sz w:val="18"/>
                <w:szCs w:val="18"/>
                <w:lang w:eastAsia="ru-RU"/>
              </w:rPr>
              <w:t>Получение кредитов от кредитных организаций в  валюте Российской Федерации</w:t>
            </w:r>
          </w:p>
        </w:tc>
        <w:tc>
          <w:tcPr>
            <w:tcW w:w="1418" w:type="dxa"/>
            <w:tcBorders>
              <w:top w:val="nil"/>
              <w:left w:val="nil"/>
              <w:bottom w:val="single" w:sz="4" w:space="0" w:color="auto"/>
              <w:right w:val="single" w:sz="4" w:space="0" w:color="auto"/>
            </w:tcBorders>
            <w:shd w:val="clear" w:color="auto" w:fill="auto"/>
            <w:vAlign w:val="bottom"/>
          </w:tcPr>
          <w:p w:rsidR="00BB324D" w:rsidRPr="00BB324D" w:rsidRDefault="00BB324D" w:rsidP="00BB324D">
            <w:pPr>
              <w:spacing w:before="0" w:after="0"/>
              <w:jc w:val="right"/>
              <w:rPr>
                <w:rFonts w:ascii="Times New Roman" w:eastAsia="Times New Roman" w:hAnsi="Times New Roman" w:cs="Times New Roman"/>
                <w:bCs/>
                <w:sz w:val="18"/>
                <w:szCs w:val="18"/>
                <w:lang w:eastAsia="ru-RU"/>
              </w:rPr>
            </w:pPr>
            <w:r w:rsidRPr="00BB324D">
              <w:rPr>
                <w:rFonts w:ascii="Times New Roman" w:eastAsia="Times New Roman" w:hAnsi="Times New Roman" w:cs="Times New Roman"/>
                <w:bCs/>
                <w:sz w:val="18"/>
                <w:szCs w:val="18"/>
                <w:lang w:eastAsia="ru-RU"/>
              </w:rPr>
              <w:t>0</w:t>
            </w:r>
          </w:p>
        </w:tc>
      </w:tr>
      <w:tr w:rsidR="00BB324D" w:rsidRPr="00BB324D" w:rsidTr="00BE6118">
        <w:trPr>
          <w:trHeight w:val="315"/>
        </w:trPr>
        <w:tc>
          <w:tcPr>
            <w:tcW w:w="508" w:type="dxa"/>
            <w:tcBorders>
              <w:top w:val="nil"/>
              <w:left w:val="single" w:sz="4" w:space="0" w:color="auto"/>
              <w:bottom w:val="single" w:sz="4" w:space="0" w:color="auto"/>
              <w:right w:val="single" w:sz="4" w:space="0" w:color="auto"/>
            </w:tcBorders>
            <w:shd w:val="clear" w:color="auto" w:fill="auto"/>
            <w:vAlign w:val="bottom"/>
          </w:tcPr>
          <w:p w:rsidR="00BB324D" w:rsidRPr="00BB324D" w:rsidRDefault="00BB324D" w:rsidP="00045BB2">
            <w:pPr>
              <w:spacing w:before="0" w:after="0"/>
              <w:jc w:val="center"/>
              <w:rPr>
                <w:rFonts w:ascii="Times New Roman" w:eastAsia="Times New Roman" w:hAnsi="Times New Roman" w:cs="Times New Roman"/>
                <w:bCs/>
                <w:sz w:val="18"/>
                <w:szCs w:val="18"/>
                <w:lang w:eastAsia="ru-RU"/>
              </w:rPr>
            </w:pPr>
          </w:p>
        </w:tc>
        <w:tc>
          <w:tcPr>
            <w:tcW w:w="992" w:type="dxa"/>
            <w:tcBorders>
              <w:top w:val="nil"/>
              <w:left w:val="single" w:sz="4" w:space="0" w:color="auto"/>
              <w:bottom w:val="single" w:sz="4" w:space="0" w:color="auto"/>
              <w:right w:val="single" w:sz="4" w:space="0" w:color="auto"/>
            </w:tcBorders>
            <w:shd w:val="clear" w:color="auto" w:fill="auto"/>
            <w:vAlign w:val="bottom"/>
          </w:tcPr>
          <w:p w:rsidR="00BB324D" w:rsidRPr="00BB324D" w:rsidRDefault="00BB324D" w:rsidP="00BB324D">
            <w:pPr>
              <w:spacing w:before="0" w:after="0"/>
              <w:jc w:val="center"/>
              <w:rPr>
                <w:rFonts w:ascii="Times New Roman" w:eastAsia="Times New Roman" w:hAnsi="Times New Roman" w:cs="Times New Roman"/>
                <w:bCs/>
                <w:sz w:val="18"/>
                <w:szCs w:val="18"/>
                <w:lang w:eastAsia="ru-RU"/>
              </w:rPr>
            </w:pPr>
            <w:r w:rsidRPr="00BB324D">
              <w:rPr>
                <w:rFonts w:ascii="Times New Roman" w:eastAsia="Times New Roman" w:hAnsi="Times New Roman" w:cs="Times New Roman"/>
                <w:bCs/>
                <w:sz w:val="18"/>
                <w:szCs w:val="18"/>
                <w:lang w:eastAsia="ru-RU"/>
              </w:rPr>
              <w:t>861</w:t>
            </w:r>
          </w:p>
        </w:tc>
        <w:tc>
          <w:tcPr>
            <w:tcW w:w="2126" w:type="dxa"/>
            <w:tcBorders>
              <w:top w:val="nil"/>
              <w:left w:val="nil"/>
              <w:bottom w:val="single" w:sz="4" w:space="0" w:color="auto"/>
              <w:right w:val="single" w:sz="4" w:space="0" w:color="auto"/>
            </w:tcBorders>
            <w:shd w:val="clear" w:color="auto" w:fill="auto"/>
            <w:vAlign w:val="bottom"/>
          </w:tcPr>
          <w:p w:rsidR="00BB324D" w:rsidRPr="00BB324D" w:rsidRDefault="00BB324D" w:rsidP="00BB324D">
            <w:pPr>
              <w:spacing w:before="0" w:after="0"/>
              <w:jc w:val="center"/>
              <w:rPr>
                <w:rFonts w:ascii="Times New Roman" w:eastAsia="Times New Roman" w:hAnsi="Times New Roman" w:cs="Times New Roman"/>
                <w:bCs/>
                <w:sz w:val="18"/>
                <w:szCs w:val="18"/>
                <w:lang w:eastAsia="ru-RU"/>
              </w:rPr>
            </w:pPr>
            <w:r w:rsidRPr="00BB324D">
              <w:rPr>
                <w:rFonts w:ascii="Times New Roman" w:eastAsia="Times New Roman" w:hAnsi="Times New Roman" w:cs="Times New Roman"/>
                <w:bCs/>
                <w:sz w:val="18"/>
                <w:szCs w:val="18"/>
                <w:lang w:eastAsia="ru-RU"/>
              </w:rPr>
              <w:t>01 02 00 00 14 0000 710</w:t>
            </w:r>
          </w:p>
        </w:tc>
        <w:tc>
          <w:tcPr>
            <w:tcW w:w="5245" w:type="dxa"/>
            <w:tcBorders>
              <w:top w:val="nil"/>
              <w:left w:val="nil"/>
              <w:bottom w:val="single" w:sz="4" w:space="0" w:color="auto"/>
              <w:right w:val="single" w:sz="4" w:space="0" w:color="auto"/>
            </w:tcBorders>
            <w:shd w:val="clear" w:color="auto" w:fill="auto"/>
          </w:tcPr>
          <w:p w:rsidR="00BB324D" w:rsidRPr="00BB324D" w:rsidRDefault="00BB324D" w:rsidP="00BB324D">
            <w:pPr>
              <w:spacing w:before="0" w:after="0"/>
              <w:jc w:val="left"/>
              <w:rPr>
                <w:rFonts w:ascii="Times New Roman" w:eastAsia="Times New Roman" w:hAnsi="Times New Roman" w:cs="Times New Roman"/>
                <w:bCs/>
                <w:sz w:val="18"/>
                <w:szCs w:val="18"/>
                <w:lang w:eastAsia="ru-RU"/>
              </w:rPr>
            </w:pPr>
            <w:r w:rsidRPr="00BB324D">
              <w:rPr>
                <w:rFonts w:ascii="Times New Roman" w:eastAsia="Times New Roman" w:hAnsi="Times New Roman" w:cs="Times New Roman"/>
                <w:bCs/>
                <w:sz w:val="18"/>
                <w:szCs w:val="18"/>
                <w:lang w:eastAsia="ru-RU"/>
              </w:rPr>
              <w:t>Получение кредитов от кредитных организаций бюджетами муниципальных округов  в валюте Российской Федерации</w:t>
            </w:r>
          </w:p>
        </w:tc>
        <w:tc>
          <w:tcPr>
            <w:tcW w:w="1418" w:type="dxa"/>
            <w:tcBorders>
              <w:top w:val="nil"/>
              <w:left w:val="nil"/>
              <w:bottom w:val="single" w:sz="4" w:space="0" w:color="auto"/>
              <w:right w:val="single" w:sz="4" w:space="0" w:color="auto"/>
            </w:tcBorders>
            <w:shd w:val="clear" w:color="auto" w:fill="auto"/>
            <w:vAlign w:val="bottom"/>
          </w:tcPr>
          <w:p w:rsidR="00BB324D" w:rsidRPr="00BB324D" w:rsidRDefault="00BB324D" w:rsidP="00BB324D">
            <w:pPr>
              <w:spacing w:before="0" w:after="0"/>
              <w:jc w:val="right"/>
              <w:rPr>
                <w:rFonts w:ascii="Times New Roman" w:eastAsia="Times New Roman" w:hAnsi="Times New Roman" w:cs="Times New Roman"/>
                <w:bCs/>
                <w:sz w:val="18"/>
                <w:szCs w:val="18"/>
                <w:lang w:eastAsia="ru-RU"/>
              </w:rPr>
            </w:pPr>
            <w:r w:rsidRPr="00BB324D">
              <w:rPr>
                <w:rFonts w:ascii="Times New Roman" w:eastAsia="Times New Roman" w:hAnsi="Times New Roman" w:cs="Times New Roman"/>
                <w:bCs/>
                <w:sz w:val="18"/>
                <w:szCs w:val="18"/>
                <w:lang w:eastAsia="ru-RU"/>
              </w:rPr>
              <w:t>0</w:t>
            </w:r>
          </w:p>
        </w:tc>
      </w:tr>
      <w:tr w:rsidR="00BB324D" w:rsidRPr="00BB324D" w:rsidTr="00BE6118">
        <w:trPr>
          <w:trHeight w:val="315"/>
        </w:trPr>
        <w:tc>
          <w:tcPr>
            <w:tcW w:w="508" w:type="dxa"/>
            <w:tcBorders>
              <w:top w:val="nil"/>
              <w:left w:val="single" w:sz="4" w:space="0" w:color="auto"/>
              <w:bottom w:val="single" w:sz="4" w:space="0" w:color="auto"/>
              <w:right w:val="single" w:sz="4" w:space="0" w:color="auto"/>
            </w:tcBorders>
            <w:shd w:val="clear" w:color="auto" w:fill="auto"/>
            <w:vAlign w:val="bottom"/>
          </w:tcPr>
          <w:p w:rsidR="00BB324D" w:rsidRPr="00BB324D" w:rsidRDefault="00BB324D" w:rsidP="00045BB2">
            <w:pPr>
              <w:spacing w:before="0" w:after="0"/>
              <w:jc w:val="center"/>
              <w:rPr>
                <w:rFonts w:ascii="Times New Roman" w:eastAsia="Times New Roman" w:hAnsi="Times New Roman" w:cs="Times New Roman"/>
                <w:bCs/>
                <w:sz w:val="18"/>
                <w:szCs w:val="18"/>
                <w:lang w:eastAsia="ru-RU"/>
              </w:rPr>
            </w:pPr>
          </w:p>
        </w:tc>
        <w:tc>
          <w:tcPr>
            <w:tcW w:w="992" w:type="dxa"/>
            <w:tcBorders>
              <w:top w:val="nil"/>
              <w:left w:val="single" w:sz="4" w:space="0" w:color="auto"/>
              <w:bottom w:val="single" w:sz="4" w:space="0" w:color="auto"/>
              <w:right w:val="single" w:sz="4" w:space="0" w:color="auto"/>
            </w:tcBorders>
            <w:shd w:val="clear" w:color="auto" w:fill="auto"/>
            <w:vAlign w:val="bottom"/>
          </w:tcPr>
          <w:p w:rsidR="00BB324D" w:rsidRPr="00BB324D" w:rsidRDefault="00BB324D" w:rsidP="00BB324D">
            <w:pPr>
              <w:spacing w:before="0" w:after="0"/>
              <w:jc w:val="center"/>
              <w:rPr>
                <w:rFonts w:ascii="Times New Roman" w:eastAsia="Times New Roman" w:hAnsi="Times New Roman" w:cs="Times New Roman"/>
                <w:bCs/>
                <w:sz w:val="18"/>
                <w:szCs w:val="18"/>
                <w:lang w:eastAsia="ru-RU"/>
              </w:rPr>
            </w:pPr>
            <w:r w:rsidRPr="00BB324D">
              <w:rPr>
                <w:rFonts w:ascii="Times New Roman" w:eastAsia="Times New Roman" w:hAnsi="Times New Roman" w:cs="Times New Roman"/>
                <w:bCs/>
                <w:sz w:val="18"/>
                <w:szCs w:val="18"/>
                <w:lang w:eastAsia="ru-RU"/>
              </w:rPr>
              <w:t>861</w:t>
            </w:r>
          </w:p>
        </w:tc>
        <w:tc>
          <w:tcPr>
            <w:tcW w:w="2126" w:type="dxa"/>
            <w:tcBorders>
              <w:top w:val="nil"/>
              <w:left w:val="nil"/>
              <w:bottom w:val="single" w:sz="4" w:space="0" w:color="auto"/>
              <w:right w:val="single" w:sz="4" w:space="0" w:color="auto"/>
            </w:tcBorders>
            <w:shd w:val="clear" w:color="auto" w:fill="auto"/>
            <w:vAlign w:val="bottom"/>
          </w:tcPr>
          <w:p w:rsidR="00BB324D" w:rsidRPr="00BB324D" w:rsidRDefault="00BB324D" w:rsidP="00BB324D">
            <w:pPr>
              <w:spacing w:before="0" w:after="0"/>
              <w:jc w:val="center"/>
              <w:rPr>
                <w:rFonts w:ascii="Times New Roman" w:eastAsia="Times New Roman" w:hAnsi="Times New Roman" w:cs="Times New Roman"/>
                <w:bCs/>
                <w:sz w:val="18"/>
                <w:szCs w:val="18"/>
                <w:lang w:eastAsia="ru-RU"/>
              </w:rPr>
            </w:pPr>
            <w:r w:rsidRPr="00BB324D">
              <w:rPr>
                <w:rFonts w:ascii="Times New Roman" w:eastAsia="Times New Roman" w:hAnsi="Times New Roman" w:cs="Times New Roman"/>
                <w:bCs/>
                <w:sz w:val="18"/>
                <w:szCs w:val="18"/>
                <w:lang w:eastAsia="ru-RU"/>
              </w:rPr>
              <w:t>01 02 00 00 00 0000 800</w:t>
            </w:r>
          </w:p>
        </w:tc>
        <w:tc>
          <w:tcPr>
            <w:tcW w:w="5245" w:type="dxa"/>
            <w:tcBorders>
              <w:top w:val="nil"/>
              <w:left w:val="nil"/>
              <w:bottom w:val="single" w:sz="4" w:space="0" w:color="auto"/>
              <w:right w:val="single" w:sz="4" w:space="0" w:color="auto"/>
            </w:tcBorders>
            <w:shd w:val="clear" w:color="auto" w:fill="auto"/>
          </w:tcPr>
          <w:p w:rsidR="00BB324D" w:rsidRPr="00BB324D" w:rsidRDefault="00BB324D" w:rsidP="00BB324D">
            <w:pPr>
              <w:spacing w:before="0" w:after="0"/>
              <w:jc w:val="left"/>
              <w:rPr>
                <w:rFonts w:ascii="Times New Roman" w:eastAsia="Times New Roman" w:hAnsi="Times New Roman" w:cs="Times New Roman"/>
                <w:bCs/>
                <w:sz w:val="18"/>
                <w:szCs w:val="18"/>
                <w:lang w:eastAsia="ru-RU"/>
              </w:rPr>
            </w:pPr>
            <w:r w:rsidRPr="00BB324D">
              <w:rPr>
                <w:rFonts w:ascii="Times New Roman" w:eastAsia="Times New Roman" w:hAnsi="Times New Roman" w:cs="Times New Roman"/>
                <w:bCs/>
                <w:sz w:val="18"/>
                <w:szCs w:val="18"/>
                <w:lang w:eastAsia="ru-RU"/>
              </w:rPr>
              <w:t>Погашение кредитов, предоставленных кредитными организациями в валюте Российской Федерации</w:t>
            </w:r>
          </w:p>
        </w:tc>
        <w:tc>
          <w:tcPr>
            <w:tcW w:w="1418" w:type="dxa"/>
            <w:tcBorders>
              <w:top w:val="nil"/>
              <w:left w:val="nil"/>
              <w:bottom w:val="single" w:sz="4" w:space="0" w:color="auto"/>
              <w:right w:val="single" w:sz="4" w:space="0" w:color="auto"/>
            </w:tcBorders>
            <w:shd w:val="clear" w:color="auto" w:fill="auto"/>
            <w:vAlign w:val="bottom"/>
          </w:tcPr>
          <w:p w:rsidR="00BB324D" w:rsidRPr="00BB324D" w:rsidRDefault="00BB324D" w:rsidP="00BB324D">
            <w:pPr>
              <w:spacing w:before="0" w:after="0"/>
              <w:jc w:val="right"/>
              <w:rPr>
                <w:rFonts w:ascii="Times New Roman" w:eastAsia="Times New Roman" w:hAnsi="Times New Roman" w:cs="Times New Roman"/>
                <w:bCs/>
                <w:sz w:val="18"/>
                <w:szCs w:val="18"/>
                <w:lang w:val="en-US" w:eastAsia="ru-RU"/>
              </w:rPr>
            </w:pPr>
            <w:r w:rsidRPr="00BB324D">
              <w:rPr>
                <w:rFonts w:ascii="Times New Roman" w:eastAsia="Times New Roman" w:hAnsi="Times New Roman" w:cs="Times New Roman"/>
                <w:bCs/>
                <w:sz w:val="18"/>
                <w:szCs w:val="18"/>
                <w:lang w:val="en-US" w:eastAsia="ru-RU"/>
              </w:rPr>
              <w:t>0</w:t>
            </w:r>
          </w:p>
        </w:tc>
      </w:tr>
      <w:tr w:rsidR="00BB324D" w:rsidRPr="00BB324D" w:rsidTr="00BE6118">
        <w:trPr>
          <w:trHeight w:val="315"/>
        </w:trPr>
        <w:tc>
          <w:tcPr>
            <w:tcW w:w="508" w:type="dxa"/>
            <w:tcBorders>
              <w:top w:val="nil"/>
              <w:left w:val="single" w:sz="4" w:space="0" w:color="auto"/>
              <w:bottom w:val="single" w:sz="4" w:space="0" w:color="auto"/>
              <w:right w:val="single" w:sz="4" w:space="0" w:color="auto"/>
            </w:tcBorders>
            <w:shd w:val="clear" w:color="auto" w:fill="auto"/>
            <w:vAlign w:val="bottom"/>
          </w:tcPr>
          <w:p w:rsidR="00BB324D" w:rsidRPr="00BB324D" w:rsidRDefault="00BB324D" w:rsidP="00045BB2">
            <w:pPr>
              <w:spacing w:before="0" w:after="0"/>
              <w:jc w:val="center"/>
              <w:rPr>
                <w:rFonts w:ascii="Times New Roman" w:eastAsia="Times New Roman" w:hAnsi="Times New Roman" w:cs="Times New Roman"/>
                <w:bCs/>
                <w:sz w:val="18"/>
                <w:szCs w:val="18"/>
                <w:lang w:eastAsia="ru-RU"/>
              </w:rPr>
            </w:pPr>
          </w:p>
        </w:tc>
        <w:tc>
          <w:tcPr>
            <w:tcW w:w="992" w:type="dxa"/>
            <w:tcBorders>
              <w:top w:val="nil"/>
              <w:left w:val="single" w:sz="4" w:space="0" w:color="auto"/>
              <w:bottom w:val="single" w:sz="4" w:space="0" w:color="auto"/>
              <w:right w:val="single" w:sz="4" w:space="0" w:color="auto"/>
            </w:tcBorders>
            <w:shd w:val="clear" w:color="auto" w:fill="auto"/>
            <w:vAlign w:val="bottom"/>
          </w:tcPr>
          <w:p w:rsidR="00BB324D" w:rsidRPr="00BB324D" w:rsidRDefault="00BB324D" w:rsidP="00BB324D">
            <w:pPr>
              <w:spacing w:before="0" w:after="0"/>
              <w:jc w:val="center"/>
              <w:rPr>
                <w:rFonts w:ascii="Times New Roman" w:eastAsia="Times New Roman" w:hAnsi="Times New Roman" w:cs="Times New Roman"/>
                <w:bCs/>
                <w:sz w:val="18"/>
                <w:szCs w:val="18"/>
                <w:lang w:eastAsia="ru-RU"/>
              </w:rPr>
            </w:pPr>
            <w:r w:rsidRPr="00BB324D">
              <w:rPr>
                <w:rFonts w:ascii="Times New Roman" w:eastAsia="Times New Roman" w:hAnsi="Times New Roman" w:cs="Times New Roman"/>
                <w:bCs/>
                <w:sz w:val="18"/>
                <w:szCs w:val="18"/>
                <w:lang w:eastAsia="ru-RU"/>
              </w:rPr>
              <w:t>861</w:t>
            </w:r>
          </w:p>
        </w:tc>
        <w:tc>
          <w:tcPr>
            <w:tcW w:w="2126" w:type="dxa"/>
            <w:tcBorders>
              <w:top w:val="nil"/>
              <w:left w:val="nil"/>
              <w:bottom w:val="single" w:sz="4" w:space="0" w:color="auto"/>
              <w:right w:val="single" w:sz="4" w:space="0" w:color="auto"/>
            </w:tcBorders>
            <w:shd w:val="clear" w:color="auto" w:fill="auto"/>
            <w:vAlign w:val="bottom"/>
          </w:tcPr>
          <w:p w:rsidR="00BB324D" w:rsidRPr="00BB324D" w:rsidRDefault="00BB324D" w:rsidP="00BB324D">
            <w:pPr>
              <w:spacing w:before="0" w:after="0"/>
              <w:jc w:val="center"/>
              <w:rPr>
                <w:rFonts w:ascii="Times New Roman" w:eastAsia="Times New Roman" w:hAnsi="Times New Roman" w:cs="Times New Roman"/>
                <w:bCs/>
                <w:sz w:val="18"/>
                <w:szCs w:val="18"/>
                <w:lang w:eastAsia="ru-RU"/>
              </w:rPr>
            </w:pPr>
            <w:r w:rsidRPr="00BB324D">
              <w:rPr>
                <w:rFonts w:ascii="Times New Roman" w:eastAsia="Times New Roman" w:hAnsi="Times New Roman" w:cs="Times New Roman"/>
                <w:bCs/>
                <w:sz w:val="18"/>
                <w:szCs w:val="18"/>
                <w:lang w:eastAsia="ru-RU"/>
              </w:rPr>
              <w:t>01 02 00 00 14 0000 810</w:t>
            </w:r>
          </w:p>
        </w:tc>
        <w:tc>
          <w:tcPr>
            <w:tcW w:w="5245" w:type="dxa"/>
            <w:tcBorders>
              <w:top w:val="nil"/>
              <w:left w:val="nil"/>
              <w:bottom w:val="single" w:sz="4" w:space="0" w:color="auto"/>
              <w:right w:val="single" w:sz="4" w:space="0" w:color="auto"/>
            </w:tcBorders>
            <w:shd w:val="clear" w:color="auto" w:fill="auto"/>
          </w:tcPr>
          <w:p w:rsidR="00BB324D" w:rsidRPr="00BB324D" w:rsidRDefault="00BB324D" w:rsidP="00BB324D">
            <w:pPr>
              <w:spacing w:before="0" w:after="0"/>
              <w:jc w:val="left"/>
              <w:rPr>
                <w:rFonts w:ascii="Times New Roman" w:eastAsia="Times New Roman" w:hAnsi="Times New Roman" w:cs="Times New Roman"/>
                <w:sz w:val="18"/>
                <w:szCs w:val="18"/>
                <w:lang w:eastAsia="ru-RU"/>
              </w:rPr>
            </w:pPr>
            <w:r w:rsidRPr="00BB324D">
              <w:rPr>
                <w:rFonts w:ascii="Times New Roman" w:eastAsia="Times New Roman" w:hAnsi="Times New Roman" w:cs="Times New Roman"/>
                <w:sz w:val="18"/>
                <w:szCs w:val="18"/>
                <w:lang w:eastAsia="ru-RU"/>
              </w:rPr>
              <w:t>Погашение бюджетами муниципальных округов  кредитов от кредитных организаций в валюте  Российской Федерации</w:t>
            </w:r>
          </w:p>
        </w:tc>
        <w:tc>
          <w:tcPr>
            <w:tcW w:w="1418" w:type="dxa"/>
            <w:tcBorders>
              <w:top w:val="nil"/>
              <w:left w:val="nil"/>
              <w:bottom w:val="single" w:sz="4" w:space="0" w:color="auto"/>
              <w:right w:val="single" w:sz="4" w:space="0" w:color="auto"/>
            </w:tcBorders>
            <w:shd w:val="clear" w:color="auto" w:fill="auto"/>
            <w:vAlign w:val="bottom"/>
          </w:tcPr>
          <w:p w:rsidR="00BB324D" w:rsidRPr="00BB324D" w:rsidRDefault="00BB324D" w:rsidP="00BB324D">
            <w:pPr>
              <w:spacing w:before="0" w:after="0"/>
              <w:jc w:val="right"/>
              <w:rPr>
                <w:rFonts w:ascii="Times New Roman" w:eastAsia="Times New Roman" w:hAnsi="Times New Roman" w:cs="Times New Roman"/>
                <w:bCs/>
                <w:sz w:val="18"/>
                <w:szCs w:val="18"/>
                <w:lang w:eastAsia="ru-RU"/>
              </w:rPr>
            </w:pPr>
            <w:r w:rsidRPr="00BB324D">
              <w:rPr>
                <w:rFonts w:ascii="Times New Roman" w:eastAsia="Times New Roman" w:hAnsi="Times New Roman" w:cs="Times New Roman"/>
                <w:bCs/>
                <w:sz w:val="18"/>
                <w:szCs w:val="18"/>
                <w:lang w:eastAsia="ru-RU"/>
              </w:rPr>
              <w:t>0</w:t>
            </w:r>
          </w:p>
        </w:tc>
      </w:tr>
      <w:tr w:rsidR="00BB324D" w:rsidRPr="00BB324D" w:rsidTr="00BE6118">
        <w:trPr>
          <w:trHeight w:val="315"/>
        </w:trPr>
        <w:tc>
          <w:tcPr>
            <w:tcW w:w="508" w:type="dxa"/>
            <w:tcBorders>
              <w:top w:val="nil"/>
              <w:left w:val="single" w:sz="4" w:space="0" w:color="auto"/>
              <w:bottom w:val="single" w:sz="4" w:space="0" w:color="auto"/>
              <w:right w:val="single" w:sz="4" w:space="0" w:color="auto"/>
            </w:tcBorders>
            <w:shd w:val="clear" w:color="auto" w:fill="auto"/>
            <w:vAlign w:val="bottom"/>
          </w:tcPr>
          <w:p w:rsidR="00BB324D" w:rsidRPr="00BB324D" w:rsidRDefault="00045BB2" w:rsidP="00045BB2">
            <w:pPr>
              <w:spacing w:before="0" w:after="0"/>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2</w:t>
            </w:r>
          </w:p>
        </w:tc>
        <w:tc>
          <w:tcPr>
            <w:tcW w:w="992" w:type="dxa"/>
            <w:tcBorders>
              <w:top w:val="nil"/>
              <w:left w:val="single" w:sz="4" w:space="0" w:color="auto"/>
              <w:bottom w:val="single" w:sz="4" w:space="0" w:color="auto"/>
              <w:right w:val="single" w:sz="4" w:space="0" w:color="auto"/>
            </w:tcBorders>
            <w:shd w:val="clear" w:color="auto" w:fill="auto"/>
            <w:vAlign w:val="bottom"/>
          </w:tcPr>
          <w:p w:rsidR="00BB324D" w:rsidRPr="00BB324D" w:rsidRDefault="00BB324D" w:rsidP="00BB324D">
            <w:pPr>
              <w:spacing w:before="0" w:after="0"/>
              <w:jc w:val="center"/>
              <w:rPr>
                <w:rFonts w:ascii="Times New Roman" w:eastAsia="Times New Roman" w:hAnsi="Times New Roman" w:cs="Times New Roman"/>
                <w:b/>
                <w:bCs/>
                <w:sz w:val="18"/>
                <w:szCs w:val="18"/>
                <w:lang w:eastAsia="ru-RU"/>
              </w:rPr>
            </w:pPr>
            <w:r w:rsidRPr="00BB324D">
              <w:rPr>
                <w:rFonts w:ascii="Times New Roman" w:eastAsia="Times New Roman" w:hAnsi="Times New Roman" w:cs="Times New Roman"/>
                <w:b/>
                <w:bCs/>
                <w:sz w:val="18"/>
                <w:szCs w:val="18"/>
                <w:lang w:eastAsia="ru-RU"/>
              </w:rPr>
              <w:t>861</w:t>
            </w:r>
          </w:p>
        </w:tc>
        <w:tc>
          <w:tcPr>
            <w:tcW w:w="2126" w:type="dxa"/>
            <w:tcBorders>
              <w:top w:val="nil"/>
              <w:left w:val="nil"/>
              <w:bottom w:val="single" w:sz="4" w:space="0" w:color="auto"/>
              <w:right w:val="single" w:sz="4" w:space="0" w:color="auto"/>
            </w:tcBorders>
            <w:shd w:val="clear" w:color="auto" w:fill="auto"/>
            <w:vAlign w:val="bottom"/>
          </w:tcPr>
          <w:p w:rsidR="00BB324D" w:rsidRPr="00BB324D" w:rsidRDefault="00BB324D" w:rsidP="00BB324D">
            <w:pPr>
              <w:spacing w:before="0" w:after="0"/>
              <w:jc w:val="center"/>
              <w:rPr>
                <w:rFonts w:ascii="Times New Roman" w:eastAsia="Times New Roman" w:hAnsi="Times New Roman" w:cs="Times New Roman"/>
                <w:b/>
                <w:bCs/>
                <w:sz w:val="18"/>
                <w:szCs w:val="18"/>
                <w:lang w:eastAsia="ru-RU"/>
              </w:rPr>
            </w:pPr>
            <w:r w:rsidRPr="00BB324D">
              <w:rPr>
                <w:rFonts w:ascii="Times New Roman" w:eastAsia="Times New Roman" w:hAnsi="Times New Roman" w:cs="Times New Roman"/>
                <w:b/>
                <w:bCs/>
                <w:sz w:val="18"/>
                <w:szCs w:val="18"/>
                <w:lang w:eastAsia="ru-RU"/>
              </w:rPr>
              <w:t>01 03 01 00 00 0000 700</w:t>
            </w:r>
          </w:p>
        </w:tc>
        <w:tc>
          <w:tcPr>
            <w:tcW w:w="5245" w:type="dxa"/>
            <w:tcBorders>
              <w:top w:val="nil"/>
              <w:left w:val="nil"/>
              <w:bottom w:val="single" w:sz="4" w:space="0" w:color="auto"/>
              <w:right w:val="single" w:sz="4" w:space="0" w:color="auto"/>
            </w:tcBorders>
            <w:shd w:val="clear" w:color="auto" w:fill="auto"/>
          </w:tcPr>
          <w:p w:rsidR="00BB324D" w:rsidRPr="00BB324D" w:rsidRDefault="00BB324D" w:rsidP="00BB324D">
            <w:pPr>
              <w:spacing w:before="0" w:after="0"/>
              <w:jc w:val="left"/>
              <w:rPr>
                <w:rFonts w:ascii="Times New Roman" w:eastAsia="Times New Roman" w:hAnsi="Times New Roman" w:cs="Times New Roman"/>
                <w:b/>
                <w:sz w:val="18"/>
                <w:szCs w:val="18"/>
                <w:lang w:eastAsia="ru-RU"/>
              </w:rPr>
            </w:pPr>
            <w:r w:rsidRPr="00BB324D">
              <w:rPr>
                <w:rFonts w:ascii="Times New Roman" w:eastAsia="Times New Roman" w:hAnsi="Times New Roman" w:cs="Times New Roman"/>
                <w:b/>
                <w:sz w:val="18"/>
                <w:szCs w:val="18"/>
                <w:lang w:eastAsia="ru-RU"/>
              </w:rPr>
              <w:t>Привлечение бюджетных кредитов из других бюджетов бюджетной системы Российской Федерации</w:t>
            </w:r>
          </w:p>
        </w:tc>
        <w:tc>
          <w:tcPr>
            <w:tcW w:w="1418" w:type="dxa"/>
            <w:tcBorders>
              <w:top w:val="nil"/>
              <w:left w:val="nil"/>
              <w:bottom w:val="single" w:sz="4" w:space="0" w:color="auto"/>
              <w:right w:val="single" w:sz="4" w:space="0" w:color="auto"/>
            </w:tcBorders>
            <w:shd w:val="clear" w:color="auto" w:fill="auto"/>
            <w:vAlign w:val="bottom"/>
          </w:tcPr>
          <w:p w:rsidR="00BB324D" w:rsidRPr="00BB324D" w:rsidRDefault="00BB324D" w:rsidP="00BB324D">
            <w:pPr>
              <w:spacing w:before="0" w:after="0"/>
              <w:jc w:val="right"/>
              <w:rPr>
                <w:rFonts w:ascii="Times New Roman" w:eastAsia="Times New Roman" w:hAnsi="Times New Roman" w:cs="Times New Roman"/>
                <w:b/>
                <w:bCs/>
                <w:sz w:val="18"/>
                <w:szCs w:val="18"/>
                <w:lang w:eastAsia="ru-RU"/>
              </w:rPr>
            </w:pPr>
            <w:r w:rsidRPr="00BB324D">
              <w:rPr>
                <w:rFonts w:ascii="Times New Roman" w:eastAsia="Times New Roman" w:hAnsi="Times New Roman" w:cs="Times New Roman"/>
                <w:b/>
                <w:bCs/>
                <w:sz w:val="18"/>
                <w:szCs w:val="18"/>
                <w:lang w:eastAsia="ru-RU"/>
              </w:rPr>
              <w:t>0</w:t>
            </w:r>
          </w:p>
        </w:tc>
      </w:tr>
      <w:tr w:rsidR="00BB324D" w:rsidRPr="00BB324D" w:rsidTr="00BE6118">
        <w:trPr>
          <w:trHeight w:val="315"/>
        </w:trPr>
        <w:tc>
          <w:tcPr>
            <w:tcW w:w="508" w:type="dxa"/>
            <w:tcBorders>
              <w:top w:val="nil"/>
              <w:left w:val="single" w:sz="4" w:space="0" w:color="auto"/>
              <w:bottom w:val="single" w:sz="4" w:space="0" w:color="auto"/>
              <w:right w:val="single" w:sz="4" w:space="0" w:color="auto"/>
            </w:tcBorders>
            <w:shd w:val="clear" w:color="auto" w:fill="auto"/>
            <w:vAlign w:val="bottom"/>
          </w:tcPr>
          <w:p w:rsidR="00BB324D" w:rsidRPr="00BB324D" w:rsidRDefault="00BB324D" w:rsidP="00045BB2">
            <w:pPr>
              <w:spacing w:before="0" w:after="0"/>
              <w:jc w:val="center"/>
              <w:rPr>
                <w:rFonts w:ascii="Times New Roman" w:eastAsia="Times New Roman" w:hAnsi="Times New Roman" w:cs="Times New Roman"/>
                <w:bCs/>
                <w:sz w:val="18"/>
                <w:szCs w:val="18"/>
                <w:lang w:eastAsia="ru-RU"/>
              </w:rPr>
            </w:pPr>
          </w:p>
        </w:tc>
        <w:tc>
          <w:tcPr>
            <w:tcW w:w="992" w:type="dxa"/>
            <w:tcBorders>
              <w:top w:val="nil"/>
              <w:left w:val="single" w:sz="4" w:space="0" w:color="auto"/>
              <w:bottom w:val="single" w:sz="4" w:space="0" w:color="auto"/>
              <w:right w:val="single" w:sz="4" w:space="0" w:color="auto"/>
            </w:tcBorders>
            <w:shd w:val="clear" w:color="auto" w:fill="auto"/>
            <w:vAlign w:val="bottom"/>
          </w:tcPr>
          <w:p w:rsidR="00BB324D" w:rsidRPr="00BB324D" w:rsidRDefault="00BB324D" w:rsidP="00BB324D">
            <w:pPr>
              <w:spacing w:before="0" w:after="0"/>
              <w:jc w:val="center"/>
              <w:rPr>
                <w:rFonts w:ascii="Times New Roman" w:eastAsia="Times New Roman" w:hAnsi="Times New Roman" w:cs="Times New Roman"/>
                <w:bCs/>
                <w:sz w:val="18"/>
                <w:szCs w:val="18"/>
                <w:lang w:eastAsia="ru-RU"/>
              </w:rPr>
            </w:pPr>
            <w:r w:rsidRPr="00BB324D">
              <w:rPr>
                <w:rFonts w:ascii="Times New Roman" w:eastAsia="Times New Roman" w:hAnsi="Times New Roman" w:cs="Times New Roman"/>
                <w:bCs/>
                <w:sz w:val="18"/>
                <w:szCs w:val="18"/>
                <w:lang w:eastAsia="ru-RU"/>
              </w:rPr>
              <w:t>861</w:t>
            </w:r>
          </w:p>
        </w:tc>
        <w:tc>
          <w:tcPr>
            <w:tcW w:w="2126" w:type="dxa"/>
            <w:tcBorders>
              <w:top w:val="nil"/>
              <w:left w:val="nil"/>
              <w:bottom w:val="single" w:sz="4" w:space="0" w:color="auto"/>
              <w:right w:val="single" w:sz="4" w:space="0" w:color="auto"/>
            </w:tcBorders>
            <w:shd w:val="clear" w:color="auto" w:fill="auto"/>
            <w:vAlign w:val="bottom"/>
          </w:tcPr>
          <w:p w:rsidR="00BB324D" w:rsidRPr="00BB324D" w:rsidRDefault="00BB324D" w:rsidP="00BB324D">
            <w:pPr>
              <w:spacing w:before="0" w:after="0"/>
              <w:jc w:val="center"/>
              <w:rPr>
                <w:rFonts w:ascii="Times New Roman" w:eastAsia="Times New Roman" w:hAnsi="Times New Roman" w:cs="Times New Roman"/>
                <w:bCs/>
                <w:sz w:val="18"/>
                <w:szCs w:val="18"/>
                <w:lang w:eastAsia="ru-RU"/>
              </w:rPr>
            </w:pPr>
            <w:r w:rsidRPr="00BB324D">
              <w:rPr>
                <w:rFonts w:ascii="Times New Roman" w:eastAsia="Times New Roman" w:hAnsi="Times New Roman" w:cs="Times New Roman"/>
                <w:bCs/>
                <w:sz w:val="18"/>
                <w:szCs w:val="18"/>
                <w:lang w:eastAsia="ru-RU"/>
              </w:rPr>
              <w:t>01 03 01 00 14 0000 710</w:t>
            </w:r>
          </w:p>
        </w:tc>
        <w:tc>
          <w:tcPr>
            <w:tcW w:w="5245" w:type="dxa"/>
            <w:tcBorders>
              <w:top w:val="nil"/>
              <w:left w:val="nil"/>
              <w:bottom w:val="single" w:sz="4" w:space="0" w:color="auto"/>
              <w:right w:val="single" w:sz="4" w:space="0" w:color="auto"/>
            </w:tcBorders>
            <w:shd w:val="clear" w:color="auto" w:fill="auto"/>
          </w:tcPr>
          <w:p w:rsidR="00BB324D" w:rsidRPr="00BB324D" w:rsidRDefault="00BB324D" w:rsidP="00BB324D">
            <w:pPr>
              <w:spacing w:before="0" w:after="0"/>
              <w:jc w:val="left"/>
              <w:rPr>
                <w:rFonts w:ascii="Times New Roman" w:eastAsia="Times New Roman" w:hAnsi="Times New Roman" w:cs="Times New Roman"/>
                <w:sz w:val="18"/>
                <w:szCs w:val="18"/>
                <w:lang w:eastAsia="ru-RU"/>
              </w:rPr>
            </w:pPr>
            <w:r w:rsidRPr="00BB324D">
              <w:rPr>
                <w:rFonts w:ascii="Times New Roman" w:eastAsia="Times New Roman" w:hAnsi="Times New Roman" w:cs="Times New Roman"/>
                <w:sz w:val="18"/>
                <w:szCs w:val="18"/>
                <w:lang w:eastAsia="ru-RU"/>
              </w:rPr>
              <w:t>Привлечение кредитов из других бюджетов бюджетной системы Российской Федерации бюджетами муниципальных округов в валюте Российской Федерации</w:t>
            </w:r>
          </w:p>
        </w:tc>
        <w:tc>
          <w:tcPr>
            <w:tcW w:w="1418" w:type="dxa"/>
            <w:tcBorders>
              <w:top w:val="nil"/>
              <w:left w:val="nil"/>
              <w:bottom w:val="single" w:sz="4" w:space="0" w:color="auto"/>
              <w:right w:val="single" w:sz="4" w:space="0" w:color="auto"/>
            </w:tcBorders>
            <w:shd w:val="clear" w:color="auto" w:fill="auto"/>
            <w:vAlign w:val="bottom"/>
          </w:tcPr>
          <w:p w:rsidR="00BB324D" w:rsidRPr="00BB324D" w:rsidRDefault="00BB324D" w:rsidP="00BB324D">
            <w:pPr>
              <w:spacing w:before="0" w:after="0"/>
              <w:jc w:val="right"/>
              <w:rPr>
                <w:rFonts w:ascii="Times New Roman" w:eastAsia="Times New Roman" w:hAnsi="Times New Roman" w:cs="Times New Roman"/>
                <w:bCs/>
                <w:sz w:val="18"/>
                <w:szCs w:val="18"/>
                <w:lang w:eastAsia="ru-RU"/>
              </w:rPr>
            </w:pPr>
            <w:r w:rsidRPr="00BB324D">
              <w:rPr>
                <w:rFonts w:ascii="Times New Roman" w:eastAsia="Times New Roman" w:hAnsi="Times New Roman" w:cs="Times New Roman"/>
                <w:bCs/>
                <w:sz w:val="18"/>
                <w:szCs w:val="18"/>
                <w:lang w:eastAsia="ru-RU"/>
              </w:rPr>
              <w:t>0</w:t>
            </w:r>
          </w:p>
        </w:tc>
      </w:tr>
      <w:tr w:rsidR="00BB324D" w:rsidRPr="00BB324D" w:rsidTr="00BE6118">
        <w:trPr>
          <w:trHeight w:val="315"/>
        </w:trPr>
        <w:tc>
          <w:tcPr>
            <w:tcW w:w="508" w:type="dxa"/>
            <w:tcBorders>
              <w:top w:val="nil"/>
              <w:left w:val="single" w:sz="4" w:space="0" w:color="auto"/>
              <w:bottom w:val="single" w:sz="4" w:space="0" w:color="auto"/>
              <w:right w:val="single" w:sz="4" w:space="0" w:color="auto"/>
            </w:tcBorders>
            <w:shd w:val="clear" w:color="auto" w:fill="auto"/>
            <w:vAlign w:val="bottom"/>
          </w:tcPr>
          <w:p w:rsidR="00BB324D" w:rsidRPr="00BB324D" w:rsidRDefault="00045BB2" w:rsidP="00045BB2">
            <w:pPr>
              <w:spacing w:before="0" w:after="0"/>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3</w:t>
            </w:r>
          </w:p>
        </w:tc>
        <w:tc>
          <w:tcPr>
            <w:tcW w:w="992" w:type="dxa"/>
            <w:tcBorders>
              <w:top w:val="nil"/>
              <w:left w:val="single" w:sz="4" w:space="0" w:color="auto"/>
              <w:bottom w:val="single" w:sz="4" w:space="0" w:color="auto"/>
              <w:right w:val="single" w:sz="4" w:space="0" w:color="auto"/>
            </w:tcBorders>
            <w:shd w:val="clear" w:color="auto" w:fill="auto"/>
            <w:vAlign w:val="bottom"/>
          </w:tcPr>
          <w:p w:rsidR="00BB324D" w:rsidRPr="00BB324D" w:rsidRDefault="00BB324D" w:rsidP="00BB324D">
            <w:pPr>
              <w:spacing w:before="0" w:after="0"/>
              <w:jc w:val="center"/>
              <w:rPr>
                <w:rFonts w:ascii="Times New Roman" w:eastAsia="Times New Roman" w:hAnsi="Times New Roman" w:cs="Times New Roman"/>
                <w:b/>
                <w:bCs/>
                <w:sz w:val="18"/>
                <w:szCs w:val="18"/>
                <w:lang w:eastAsia="ru-RU"/>
              </w:rPr>
            </w:pPr>
            <w:r w:rsidRPr="00BB324D">
              <w:rPr>
                <w:rFonts w:ascii="Times New Roman" w:eastAsia="Times New Roman" w:hAnsi="Times New Roman" w:cs="Times New Roman"/>
                <w:b/>
                <w:bCs/>
                <w:sz w:val="18"/>
                <w:szCs w:val="18"/>
                <w:lang w:eastAsia="ru-RU"/>
              </w:rPr>
              <w:t>861</w:t>
            </w:r>
          </w:p>
        </w:tc>
        <w:tc>
          <w:tcPr>
            <w:tcW w:w="2126" w:type="dxa"/>
            <w:tcBorders>
              <w:top w:val="nil"/>
              <w:left w:val="nil"/>
              <w:bottom w:val="single" w:sz="4" w:space="0" w:color="auto"/>
              <w:right w:val="single" w:sz="4" w:space="0" w:color="auto"/>
            </w:tcBorders>
            <w:shd w:val="clear" w:color="auto" w:fill="auto"/>
            <w:vAlign w:val="bottom"/>
          </w:tcPr>
          <w:p w:rsidR="00BB324D" w:rsidRPr="00BB324D" w:rsidRDefault="00BB324D" w:rsidP="00BB324D">
            <w:pPr>
              <w:spacing w:before="0" w:after="0"/>
              <w:jc w:val="center"/>
              <w:rPr>
                <w:rFonts w:ascii="Times New Roman" w:eastAsia="Times New Roman" w:hAnsi="Times New Roman" w:cs="Times New Roman"/>
                <w:b/>
                <w:bCs/>
                <w:sz w:val="18"/>
                <w:szCs w:val="18"/>
                <w:lang w:eastAsia="ru-RU"/>
              </w:rPr>
            </w:pPr>
            <w:r w:rsidRPr="00BB324D">
              <w:rPr>
                <w:rFonts w:ascii="Times New Roman" w:eastAsia="Times New Roman" w:hAnsi="Times New Roman" w:cs="Times New Roman"/>
                <w:b/>
                <w:bCs/>
                <w:sz w:val="18"/>
                <w:szCs w:val="18"/>
                <w:lang w:eastAsia="ru-RU"/>
              </w:rPr>
              <w:t>01 03 01 00 00 0000 800</w:t>
            </w:r>
          </w:p>
        </w:tc>
        <w:tc>
          <w:tcPr>
            <w:tcW w:w="5245" w:type="dxa"/>
            <w:tcBorders>
              <w:top w:val="nil"/>
              <w:left w:val="nil"/>
              <w:bottom w:val="single" w:sz="4" w:space="0" w:color="auto"/>
              <w:right w:val="single" w:sz="4" w:space="0" w:color="auto"/>
            </w:tcBorders>
            <w:shd w:val="clear" w:color="auto" w:fill="auto"/>
          </w:tcPr>
          <w:p w:rsidR="00BB324D" w:rsidRPr="00BB324D" w:rsidRDefault="00BB324D" w:rsidP="00BB324D">
            <w:pPr>
              <w:spacing w:before="0" w:after="0"/>
              <w:jc w:val="left"/>
              <w:rPr>
                <w:rFonts w:ascii="Times New Roman" w:eastAsia="Times New Roman" w:hAnsi="Times New Roman" w:cs="Times New Roman"/>
                <w:b/>
                <w:sz w:val="18"/>
                <w:szCs w:val="18"/>
                <w:lang w:eastAsia="ru-RU"/>
              </w:rPr>
            </w:pPr>
            <w:r w:rsidRPr="00BB324D">
              <w:rPr>
                <w:rFonts w:ascii="Times New Roman" w:eastAsia="Times New Roman" w:hAnsi="Times New Roman" w:cs="Times New Roman"/>
                <w:b/>
                <w:sz w:val="18"/>
                <w:szCs w:val="18"/>
                <w:lang w:eastAsia="ru-RU"/>
              </w:rPr>
              <w:t>Погашение кредитов из других бюджетов бюджетной системы Российской Федерации в валюте Российской Федерации</w:t>
            </w:r>
          </w:p>
        </w:tc>
        <w:tc>
          <w:tcPr>
            <w:tcW w:w="1418" w:type="dxa"/>
            <w:tcBorders>
              <w:top w:val="nil"/>
              <w:left w:val="nil"/>
              <w:bottom w:val="single" w:sz="4" w:space="0" w:color="auto"/>
              <w:right w:val="single" w:sz="4" w:space="0" w:color="auto"/>
            </w:tcBorders>
            <w:shd w:val="clear" w:color="auto" w:fill="auto"/>
            <w:vAlign w:val="bottom"/>
          </w:tcPr>
          <w:p w:rsidR="00BB324D" w:rsidRPr="00BB324D" w:rsidRDefault="00BB324D" w:rsidP="00BB324D">
            <w:pPr>
              <w:spacing w:before="0" w:after="0"/>
              <w:jc w:val="right"/>
              <w:rPr>
                <w:rFonts w:ascii="Times New Roman" w:eastAsia="Times New Roman" w:hAnsi="Times New Roman" w:cs="Times New Roman"/>
                <w:b/>
                <w:bCs/>
                <w:sz w:val="18"/>
                <w:szCs w:val="18"/>
                <w:lang w:eastAsia="ru-RU"/>
              </w:rPr>
            </w:pPr>
            <w:r w:rsidRPr="00BB324D">
              <w:rPr>
                <w:rFonts w:ascii="Times New Roman" w:eastAsia="Times New Roman" w:hAnsi="Times New Roman" w:cs="Times New Roman"/>
                <w:b/>
                <w:bCs/>
                <w:sz w:val="18"/>
                <w:szCs w:val="18"/>
                <w:lang w:eastAsia="ru-RU"/>
              </w:rPr>
              <w:t>0</w:t>
            </w:r>
          </w:p>
        </w:tc>
      </w:tr>
      <w:tr w:rsidR="00BB324D" w:rsidRPr="00BB324D" w:rsidTr="00BE6118">
        <w:trPr>
          <w:trHeight w:val="315"/>
        </w:trPr>
        <w:tc>
          <w:tcPr>
            <w:tcW w:w="508" w:type="dxa"/>
            <w:tcBorders>
              <w:top w:val="nil"/>
              <w:left w:val="single" w:sz="4" w:space="0" w:color="auto"/>
              <w:bottom w:val="single" w:sz="4" w:space="0" w:color="auto"/>
              <w:right w:val="single" w:sz="4" w:space="0" w:color="auto"/>
            </w:tcBorders>
            <w:shd w:val="clear" w:color="auto" w:fill="auto"/>
            <w:vAlign w:val="bottom"/>
          </w:tcPr>
          <w:p w:rsidR="00BB324D" w:rsidRPr="00BB324D" w:rsidRDefault="00BB324D" w:rsidP="00045BB2">
            <w:pPr>
              <w:spacing w:before="0" w:after="0"/>
              <w:jc w:val="center"/>
              <w:rPr>
                <w:rFonts w:ascii="Times New Roman" w:eastAsia="Times New Roman" w:hAnsi="Times New Roman" w:cs="Times New Roman"/>
                <w:bCs/>
                <w:sz w:val="18"/>
                <w:szCs w:val="18"/>
                <w:lang w:eastAsia="ru-RU"/>
              </w:rPr>
            </w:pPr>
          </w:p>
        </w:tc>
        <w:tc>
          <w:tcPr>
            <w:tcW w:w="992" w:type="dxa"/>
            <w:tcBorders>
              <w:top w:val="nil"/>
              <w:left w:val="single" w:sz="4" w:space="0" w:color="auto"/>
              <w:bottom w:val="single" w:sz="4" w:space="0" w:color="auto"/>
              <w:right w:val="single" w:sz="4" w:space="0" w:color="auto"/>
            </w:tcBorders>
            <w:shd w:val="clear" w:color="auto" w:fill="auto"/>
            <w:vAlign w:val="bottom"/>
          </w:tcPr>
          <w:p w:rsidR="00BB324D" w:rsidRPr="00BB324D" w:rsidRDefault="00BB324D" w:rsidP="00BB324D">
            <w:pPr>
              <w:spacing w:before="0" w:after="0"/>
              <w:jc w:val="center"/>
              <w:rPr>
                <w:rFonts w:ascii="Times New Roman" w:eastAsia="Times New Roman" w:hAnsi="Times New Roman" w:cs="Times New Roman"/>
                <w:bCs/>
                <w:sz w:val="18"/>
                <w:szCs w:val="18"/>
                <w:lang w:eastAsia="ru-RU"/>
              </w:rPr>
            </w:pPr>
            <w:r w:rsidRPr="00BB324D">
              <w:rPr>
                <w:rFonts w:ascii="Times New Roman" w:eastAsia="Times New Roman" w:hAnsi="Times New Roman" w:cs="Times New Roman"/>
                <w:bCs/>
                <w:sz w:val="18"/>
                <w:szCs w:val="18"/>
                <w:lang w:eastAsia="ru-RU"/>
              </w:rPr>
              <w:t>861</w:t>
            </w:r>
          </w:p>
        </w:tc>
        <w:tc>
          <w:tcPr>
            <w:tcW w:w="2126" w:type="dxa"/>
            <w:tcBorders>
              <w:top w:val="nil"/>
              <w:left w:val="nil"/>
              <w:bottom w:val="single" w:sz="4" w:space="0" w:color="auto"/>
              <w:right w:val="single" w:sz="4" w:space="0" w:color="auto"/>
            </w:tcBorders>
            <w:shd w:val="clear" w:color="auto" w:fill="auto"/>
            <w:vAlign w:val="bottom"/>
          </w:tcPr>
          <w:p w:rsidR="00BB324D" w:rsidRPr="00BB324D" w:rsidRDefault="00BB324D" w:rsidP="00BB324D">
            <w:pPr>
              <w:spacing w:before="0" w:after="0"/>
              <w:jc w:val="center"/>
              <w:rPr>
                <w:rFonts w:ascii="Times New Roman" w:eastAsia="Times New Roman" w:hAnsi="Times New Roman" w:cs="Times New Roman"/>
                <w:bCs/>
                <w:sz w:val="18"/>
                <w:szCs w:val="18"/>
                <w:lang w:eastAsia="ru-RU"/>
              </w:rPr>
            </w:pPr>
            <w:r w:rsidRPr="00BB324D">
              <w:rPr>
                <w:rFonts w:ascii="Times New Roman" w:eastAsia="Times New Roman" w:hAnsi="Times New Roman" w:cs="Times New Roman"/>
                <w:bCs/>
                <w:sz w:val="18"/>
                <w:szCs w:val="18"/>
                <w:lang w:eastAsia="ru-RU"/>
              </w:rPr>
              <w:t>01 03 01 00 14 0000 810</w:t>
            </w:r>
          </w:p>
        </w:tc>
        <w:tc>
          <w:tcPr>
            <w:tcW w:w="5245" w:type="dxa"/>
            <w:tcBorders>
              <w:top w:val="nil"/>
              <w:left w:val="nil"/>
              <w:bottom w:val="single" w:sz="4" w:space="0" w:color="auto"/>
              <w:right w:val="single" w:sz="4" w:space="0" w:color="auto"/>
            </w:tcBorders>
            <w:shd w:val="clear" w:color="auto" w:fill="auto"/>
          </w:tcPr>
          <w:p w:rsidR="00BB324D" w:rsidRPr="00BB324D" w:rsidRDefault="00BB324D" w:rsidP="00BB324D">
            <w:pPr>
              <w:spacing w:before="0" w:after="0"/>
              <w:jc w:val="left"/>
              <w:rPr>
                <w:rFonts w:ascii="Times New Roman" w:eastAsia="Times New Roman" w:hAnsi="Times New Roman" w:cs="Times New Roman"/>
                <w:sz w:val="18"/>
                <w:szCs w:val="18"/>
                <w:lang w:eastAsia="ru-RU"/>
              </w:rPr>
            </w:pPr>
            <w:r w:rsidRPr="00BB324D">
              <w:rPr>
                <w:rFonts w:ascii="Times New Roman" w:eastAsia="Times New Roman" w:hAnsi="Times New Roman" w:cs="Times New Roman"/>
                <w:sz w:val="18"/>
                <w:szCs w:val="18"/>
                <w:lang w:eastAsia="ru-RU"/>
              </w:rPr>
              <w:t>Погашение кредитов из других бюджетов бюджетной системы Российской Федерации бюджетами муниципальных округов в валюте Российской Федерации</w:t>
            </w:r>
          </w:p>
        </w:tc>
        <w:tc>
          <w:tcPr>
            <w:tcW w:w="1418" w:type="dxa"/>
            <w:tcBorders>
              <w:top w:val="nil"/>
              <w:left w:val="nil"/>
              <w:bottom w:val="single" w:sz="4" w:space="0" w:color="auto"/>
              <w:right w:val="single" w:sz="4" w:space="0" w:color="auto"/>
            </w:tcBorders>
            <w:shd w:val="clear" w:color="auto" w:fill="auto"/>
            <w:vAlign w:val="bottom"/>
          </w:tcPr>
          <w:p w:rsidR="00BB324D" w:rsidRPr="00BB324D" w:rsidRDefault="00BB324D" w:rsidP="00BB324D">
            <w:pPr>
              <w:spacing w:before="0" w:after="0"/>
              <w:jc w:val="right"/>
              <w:rPr>
                <w:rFonts w:ascii="Times New Roman" w:eastAsia="Times New Roman" w:hAnsi="Times New Roman" w:cs="Times New Roman"/>
                <w:bCs/>
                <w:sz w:val="18"/>
                <w:szCs w:val="18"/>
                <w:lang w:eastAsia="ru-RU"/>
              </w:rPr>
            </w:pPr>
            <w:r w:rsidRPr="00BB324D">
              <w:rPr>
                <w:rFonts w:ascii="Times New Roman" w:eastAsia="Times New Roman" w:hAnsi="Times New Roman" w:cs="Times New Roman"/>
                <w:bCs/>
                <w:sz w:val="18"/>
                <w:szCs w:val="18"/>
                <w:lang w:eastAsia="ru-RU"/>
              </w:rPr>
              <w:t>0</w:t>
            </w:r>
          </w:p>
        </w:tc>
      </w:tr>
      <w:tr w:rsidR="00BB324D" w:rsidRPr="00BB324D" w:rsidTr="00BE6118">
        <w:trPr>
          <w:trHeight w:val="315"/>
        </w:trPr>
        <w:tc>
          <w:tcPr>
            <w:tcW w:w="508" w:type="dxa"/>
            <w:tcBorders>
              <w:top w:val="nil"/>
              <w:left w:val="single" w:sz="4" w:space="0" w:color="auto"/>
              <w:bottom w:val="single" w:sz="4" w:space="0" w:color="auto"/>
              <w:right w:val="single" w:sz="4" w:space="0" w:color="auto"/>
            </w:tcBorders>
            <w:shd w:val="clear" w:color="auto" w:fill="auto"/>
            <w:vAlign w:val="bottom"/>
          </w:tcPr>
          <w:p w:rsidR="00BB324D" w:rsidRPr="00BB324D" w:rsidRDefault="00045BB2" w:rsidP="00045BB2">
            <w:pPr>
              <w:spacing w:before="0" w:after="0"/>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4</w:t>
            </w:r>
          </w:p>
        </w:tc>
        <w:tc>
          <w:tcPr>
            <w:tcW w:w="992" w:type="dxa"/>
            <w:tcBorders>
              <w:top w:val="nil"/>
              <w:left w:val="single" w:sz="4" w:space="0" w:color="auto"/>
              <w:bottom w:val="single" w:sz="4" w:space="0" w:color="auto"/>
              <w:right w:val="single" w:sz="4" w:space="0" w:color="auto"/>
            </w:tcBorders>
            <w:shd w:val="clear" w:color="auto" w:fill="auto"/>
            <w:vAlign w:val="bottom"/>
          </w:tcPr>
          <w:p w:rsidR="00BB324D" w:rsidRPr="00BB324D" w:rsidRDefault="00BB324D" w:rsidP="00BB324D">
            <w:pPr>
              <w:spacing w:before="0" w:after="0"/>
              <w:jc w:val="center"/>
              <w:rPr>
                <w:rFonts w:ascii="Times New Roman" w:eastAsia="Times New Roman" w:hAnsi="Times New Roman" w:cs="Times New Roman"/>
                <w:b/>
                <w:sz w:val="18"/>
                <w:szCs w:val="18"/>
                <w:lang w:eastAsia="ru-RU"/>
              </w:rPr>
            </w:pPr>
            <w:r w:rsidRPr="00BB324D">
              <w:rPr>
                <w:rFonts w:ascii="Times New Roman" w:eastAsia="Times New Roman" w:hAnsi="Times New Roman" w:cs="Times New Roman"/>
                <w:b/>
                <w:sz w:val="18"/>
                <w:szCs w:val="18"/>
                <w:lang w:eastAsia="ru-RU"/>
              </w:rPr>
              <w:t>861</w:t>
            </w:r>
          </w:p>
        </w:tc>
        <w:tc>
          <w:tcPr>
            <w:tcW w:w="2126" w:type="dxa"/>
            <w:tcBorders>
              <w:top w:val="nil"/>
              <w:left w:val="nil"/>
              <w:bottom w:val="single" w:sz="4" w:space="0" w:color="auto"/>
              <w:right w:val="single" w:sz="4" w:space="0" w:color="auto"/>
            </w:tcBorders>
            <w:shd w:val="clear" w:color="auto" w:fill="auto"/>
            <w:vAlign w:val="bottom"/>
          </w:tcPr>
          <w:p w:rsidR="00BB324D" w:rsidRPr="00BB324D" w:rsidRDefault="00BB324D" w:rsidP="00BB324D">
            <w:pPr>
              <w:spacing w:before="0" w:after="0"/>
              <w:jc w:val="center"/>
              <w:rPr>
                <w:rFonts w:ascii="Times New Roman" w:eastAsia="Times New Roman" w:hAnsi="Times New Roman" w:cs="Times New Roman"/>
                <w:b/>
                <w:sz w:val="18"/>
                <w:szCs w:val="18"/>
                <w:lang w:eastAsia="ru-RU"/>
              </w:rPr>
            </w:pPr>
            <w:r w:rsidRPr="00BB324D">
              <w:rPr>
                <w:rFonts w:ascii="Times New Roman" w:eastAsia="Times New Roman" w:hAnsi="Times New Roman" w:cs="Times New Roman"/>
                <w:b/>
                <w:bCs/>
                <w:sz w:val="18"/>
                <w:szCs w:val="18"/>
                <w:lang w:eastAsia="ru-RU"/>
              </w:rPr>
              <w:t>01 05 00 00 00 0000 000</w:t>
            </w:r>
          </w:p>
        </w:tc>
        <w:tc>
          <w:tcPr>
            <w:tcW w:w="5245" w:type="dxa"/>
            <w:tcBorders>
              <w:top w:val="nil"/>
              <w:left w:val="nil"/>
              <w:bottom w:val="single" w:sz="4" w:space="0" w:color="auto"/>
              <w:right w:val="single" w:sz="4" w:space="0" w:color="auto"/>
            </w:tcBorders>
            <w:shd w:val="clear" w:color="auto" w:fill="auto"/>
            <w:vAlign w:val="center"/>
          </w:tcPr>
          <w:p w:rsidR="00BB324D" w:rsidRPr="00BB324D" w:rsidRDefault="00BB324D" w:rsidP="00BB324D">
            <w:pPr>
              <w:spacing w:before="0" w:after="0"/>
              <w:rPr>
                <w:rFonts w:ascii="Times New Roman" w:eastAsia="Times New Roman" w:hAnsi="Times New Roman" w:cs="Times New Roman"/>
                <w:b/>
                <w:sz w:val="18"/>
                <w:szCs w:val="18"/>
                <w:lang w:eastAsia="ru-RU"/>
              </w:rPr>
            </w:pPr>
            <w:r w:rsidRPr="00BB324D">
              <w:rPr>
                <w:rFonts w:ascii="Times New Roman" w:eastAsia="Times New Roman" w:hAnsi="Times New Roman" w:cs="Times New Roman"/>
                <w:b/>
                <w:sz w:val="18"/>
                <w:szCs w:val="18"/>
                <w:lang w:eastAsia="ru-RU"/>
              </w:rPr>
              <w:t>Изменение  остатков средств на счетах по учету средств бюджета</w:t>
            </w:r>
          </w:p>
        </w:tc>
        <w:tc>
          <w:tcPr>
            <w:tcW w:w="1418" w:type="dxa"/>
            <w:tcBorders>
              <w:top w:val="nil"/>
              <w:left w:val="nil"/>
              <w:bottom w:val="single" w:sz="4" w:space="0" w:color="auto"/>
              <w:right w:val="single" w:sz="4" w:space="0" w:color="auto"/>
            </w:tcBorders>
            <w:shd w:val="clear" w:color="auto" w:fill="FFFFFF"/>
            <w:vAlign w:val="center"/>
          </w:tcPr>
          <w:p w:rsidR="00BB324D" w:rsidRPr="00BB324D" w:rsidRDefault="00BB324D" w:rsidP="00936136">
            <w:pPr>
              <w:spacing w:before="0" w:after="0"/>
              <w:jc w:val="right"/>
              <w:rPr>
                <w:rFonts w:ascii="Times New Roman" w:eastAsia="Times New Roman" w:hAnsi="Times New Roman" w:cs="Times New Roman"/>
                <w:b/>
                <w:sz w:val="18"/>
                <w:szCs w:val="18"/>
                <w:lang w:eastAsia="ru-RU"/>
              </w:rPr>
            </w:pPr>
            <w:r w:rsidRPr="00BB324D">
              <w:rPr>
                <w:rFonts w:ascii="Times New Roman" w:eastAsia="Times New Roman" w:hAnsi="Times New Roman" w:cs="Times New Roman"/>
                <w:b/>
                <w:sz w:val="18"/>
                <w:szCs w:val="18"/>
                <w:lang w:eastAsia="ru-RU"/>
              </w:rPr>
              <w:t>1</w:t>
            </w:r>
            <w:r w:rsidR="00936136">
              <w:rPr>
                <w:rFonts w:ascii="Times New Roman" w:eastAsia="Times New Roman" w:hAnsi="Times New Roman" w:cs="Times New Roman"/>
                <w:b/>
                <w:sz w:val="18"/>
                <w:szCs w:val="18"/>
                <w:lang w:eastAsia="ru-RU"/>
              </w:rPr>
              <w:t>53</w:t>
            </w:r>
            <w:r w:rsidRPr="00BB324D">
              <w:rPr>
                <w:rFonts w:ascii="Times New Roman" w:eastAsia="Times New Roman" w:hAnsi="Times New Roman" w:cs="Times New Roman"/>
                <w:b/>
                <w:sz w:val="18"/>
                <w:szCs w:val="18"/>
                <w:lang w:eastAsia="ru-RU"/>
              </w:rPr>
              <w:t> 953,5</w:t>
            </w:r>
          </w:p>
        </w:tc>
      </w:tr>
      <w:tr w:rsidR="00BB324D" w:rsidRPr="00BB324D" w:rsidTr="00BE6118">
        <w:trPr>
          <w:trHeight w:val="110"/>
        </w:trPr>
        <w:tc>
          <w:tcPr>
            <w:tcW w:w="508" w:type="dxa"/>
            <w:tcBorders>
              <w:top w:val="nil"/>
              <w:left w:val="single" w:sz="4" w:space="0" w:color="auto"/>
              <w:bottom w:val="single" w:sz="4" w:space="0" w:color="auto"/>
              <w:right w:val="single" w:sz="4" w:space="0" w:color="auto"/>
            </w:tcBorders>
            <w:shd w:val="clear" w:color="auto" w:fill="auto"/>
            <w:vAlign w:val="bottom"/>
          </w:tcPr>
          <w:p w:rsidR="00BB324D" w:rsidRPr="00BB324D" w:rsidRDefault="00BB324D" w:rsidP="00045BB2">
            <w:pPr>
              <w:spacing w:before="0" w:after="0"/>
              <w:jc w:val="center"/>
              <w:rPr>
                <w:rFonts w:ascii="Times New Roman" w:eastAsia="Times New Roman" w:hAnsi="Times New Roman" w:cs="Times New Roman"/>
                <w:bCs/>
                <w:sz w:val="18"/>
                <w:szCs w:val="18"/>
                <w:lang w:eastAsia="ru-RU"/>
              </w:rPr>
            </w:pPr>
          </w:p>
        </w:tc>
        <w:tc>
          <w:tcPr>
            <w:tcW w:w="992" w:type="dxa"/>
            <w:tcBorders>
              <w:top w:val="nil"/>
              <w:left w:val="single" w:sz="4" w:space="0" w:color="auto"/>
              <w:bottom w:val="single" w:sz="4" w:space="0" w:color="auto"/>
              <w:right w:val="single" w:sz="4" w:space="0" w:color="auto"/>
            </w:tcBorders>
            <w:shd w:val="clear" w:color="auto" w:fill="auto"/>
            <w:vAlign w:val="bottom"/>
          </w:tcPr>
          <w:p w:rsidR="00BB324D" w:rsidRPr="00BB324D" w:rsidRDefault="00BB324D" w:rsidP="00BB324D">
            <w:pPr>
              <w:spacing w:before="0" w:after="0"/>
              <w:jc w:val="center"/>
              <w:rPr>
                <w:rFonts w:ascii="Times New Roman" w:eastAsia="Times New Roman" w:hAnsi="Times New Roman" w:cs="Times New Roman"/>
                <w:sz w:val="18"/>
                <w:szCs w:val="18"/>
                <w:lang w:eastAsia="ru-RU"/>
              </w:rPr>
            </w:pPr>
            <w:r w:rsidRPr="00BB324D">
              <w:rPr>
                <w:rFonts w:ascii="Times New Roman" w:eastAsia="Times New Roman" w:hAnsi="Times New Roman" w:cs="Times New Roman"/>
                <w:sz w:val="18"/>
                <w:szCs w:val="18"/>
                <w:lang w:eastAsia="ru-RU"/>
              </w:rPr>
              <w:t>861</w:t>
            </w:r>
          </w:p>
        </w:tc>
        <w:tc>
          <w:tcPr>
            <w:tcW w:w="2126" w:type="dxa"/>
            <w:tcBorders>
              <w:top w:val="nil"/>
              <w:left w:val="nil"/>
              <w:bottom w:val="single" w:sz="4" w:space="0" w:color="auto"/>
              <w:right w:val="single" w:sz="4" w:space="0" w:color="auto"/>
            </w:tcBorders>
            <w:shd w:val="clear" w:color="auto" w:fill="auto"/>
            <w:vAlign w:val="bottom"/>
          </w:tcPr>
          <w:p w:rsidR="00BB324D" w:rsidRPr="00BB324D" w:rsidRDefault="00BB324D" w:rsidP="00BB324D">
            <w:pPr>
              <w:spacing w:before="0" w:after="0"/>
              <w:jc w:val="center"/>
              <w:rPr>
                <w:rFonts w:ascii="Times New Roman" w:eastAsia="Times New Roman" w:hAnsi="Times New Roman" w:cs="Times New Roman"/>
                <w:sz w:val="18"/>
                <w:szCs w:val="18"/>
                <w:lang w:eastAsia="ru-RU"/>
              </w:rPr>
            </w:pPr>
            <w:r w:rsidRPr="00BB324D">
              <w:rPr>
                <w:rFonts w:ascii="Times New Roman" w:eastAsia="Times New Roman" w:hAnsi="Times New Roman" w:cs="Times New Roman"/>
                <w:sz w:val="18"/>
                <w:szCs w:val="18"/>
                <w:lang w:eastAsia="ru-RU"/>
              </w:rPr>
              <w:t>01 05 00 00 00 0000 500</w:t>
            </w:r>
          </w:p>
        </w:tc>
        <w:tc>
          <w:tcPr>
            <w:tcW w:w="5245" w:type="dxa"/>
            <w:tcBorders>
              <w:top w:val="nil"/>
              <w:left w:val="nil"/>
              <w:bottom w:val="single" w:sz="4" w:space="0" w:color="auto"/>
              <w:right w:val="single" w:sz="4" w:space="0" w:color="auto"/>
            </w:tcBorders>
            <w:shd w:val="clear" w:color="auto" w:fill="auto"/>
            <w:vAlign w:val="center"/>
          </w:tcPr>
          <w:p w:rsidR="00BB324D" w:rsidRPr="00BB324D" w:rsidRDefault="00BB324D" w:rsidP="00BB324D">
            <w:pPr>
              <w:spacing w:before="0" w:after="0"/>
              <w:rPr>
                <w:rFonts w:ascii="Times New Roman" w:eastAsia="Times New Roman" w:hAnsi="Times New Roman" w:cs="Times New Roman"/>
                <w:sz w:val="18"/>
                <w:szCs w:val="18"/>
                <w:lang w:eastAsia="ru-RU"/>
              </w:rPr>
            </w:pPr>
            <w:r w:rsidRPr="00BB324D">
              <w:rPr>
                <w:rFonts w:ascii="Times New Roman" w:eastAsia="Times New Roman" w:hAnsi="Times New Roman" w:cs="Times New Roman"/>
                <w:sz w:val="18"/>
                <w:szCs w:val="18"/>
                <w:lang w:eastAsia="ru-RU"/>
              </w:rPr>
              <w:t>Увеличение остатков средств бюджетов</w:t>
            </w:r>
          </w:p>
        </w:tc>
        <w:tc>
          <w:tcPr>
            <w:tcW w:w="1418" w:type="dxa"/>
            <w:tcBorders>
              <w:top w:val="nil"/>
              <w:left w:val="nil"/>
              <w:bottom w:val="single" w:sz="4" w:space="0" w:color="auto"/>
              <w:right w:val="single" w:sz="4" w:space="0" w:color="auto"/>
            </w:tcBorders>
            <w:shd w:val="clear" w:color="auto" w:fill="auto"/>
            <w:vAlign w:val="bottom"/>
          </w:tcPr>
          <w:p w:rsidR="00BB324D" w:rsidRPr="00BB324D" w:rsidRDefault="00BB324D" w:rsidP="00F7018C">
            <w:pPr>
              <w:spacing w:before="0" w:after="0"/>
              <w:jc w:val="right"/>
              <w:rPr>
                <w:rFonts w:ascii="Times New Roman" w:eastAsia="Times New Roman" w:hAnsi="Times New Roman" w:cs="Times New Roman"/>
                <w:sz w:val="18"/>
                <w:szCs w:val="18"/>
                <w:lang w:eastAsia="ru-RU"/>
              </w:rPr>
            </w:pPr>
            <w:r w:rsidRPr="00BB324D">
              <w:rPr>
                <w:rFonts w:ascii="Times New Roman" w:eastAsia="Times New Roman" w:hAnsi="Times New Roman" w:cs="Times New Roman"/>
                <w:sz w:val="18"/>
                <w:szCs w:val="18"/>
                <w:lang w:eastAsia="ru-RU"/>
              </w:rPr>
              <w:t>4 4</w:t>
            </w:r>
            <w:r w:rsidR="00F7018C">
              <w:rPr>
                <w:rFonts w:ascii="Times New Roman" w:eastAsia="Times New Roman" w:hAnsi="Times New Roman" w:cs="Times New Roman"/>
                <w:sz w:val="18"/>
                <w:szCs w:val="18"/>
                <w:lang w:eastAsia="ru-RU"/>
              </w:rPr>
              <w:t>73</w:t>
            </w:r>
            <w:r w:rsidRPr="00BB324D">
              <w:rPr>
                <w:rFonts w:ascii="Times New Roman" w:eastAsia="Times New Roman" w:hAnsi="Times New Roman" w:cs="Times New Roman"/>
                <w:sz w:val="18"/>
                <w:szCs w:val="18"/>
                <w:lang w:eastAsia="ru-RU"/>
              </w:rPr>
              <w:t> </w:t>
            </w:r>
            <w:r w:rsidR="00F7018C">
              <w:rPr>
                <w:rFonts w:ascii="Times New Roman" w:eastAsia="Times New Roman" w:hAnsi="Times New Roman" w:cs="Times New Roman"/>
                <w:sz w:val="18"/>
                <w:szCs w:val="18"/>
                <w:lang w:eastAsia="ru-RU"/>
              </w:rPr>
              <w:t>097</w:t>
            </w:r>
            <w:r w:rsidRPr="00BB324D">
              <w:rPr>
                <w:rFonts w:ascii="Times New Roman" w:eastAsia="Times New Roman" w:hAnsi="Times New Roman" w:cs="Times New Roman"/>
                <w:sz w:val="18"/>
                <w:szCs w:val="18"/>
                <w:lang w:eastAsia="ru-RU"/>
              </w:rPr>
              <w:t>,1</w:t>
            </w:r>
          </w:p>
        </w:tc>
      </w:tr>
      <w:tr w:rsidR="00BB324D" w:rsidRPr="00BB324D" w:rsidTr="00BE6118">
        <w:trPr>
          <w:trHeight w:val="72"/>
        </w:trPr>
        <w:tc>
          <w:tcPr>
            <w:tcW w:w="508" w:type="dxa"/>
            <w:tcBorders>
              <w:top w:val="nil"/>
              <w:left w:val="single" w:sz="4" w:space="0" w:color="auto"/>
              <w:bottom w:val="single" w:sz="4" w:space="0" w:color="auto"/>
              <w:right w:val="single" w:sz="4" w:space="0" w:color="auto"/>
            </w:tcBorders>
            <w:shd w:val="clear" w:color="auto" w:fill="auto"/>
            <w:vAlign w:val="bottom"/>
          </w:tcPr>
          <w:p w:rsidR="00BB324D" w:rsidRPr="00BB324D" w:rsidRDefault="00BB324D" w:rsidP="00045BB2">
            <w:pPr>
              <w:spacing w:before="0" w:after="0"/>
              <w:jc w:val="center"/>
              <w:rPr>
                <w:rFonts w:ascii="Times New Roman" w:eastAsia="Times New Roman" w:hAnsi="Times New Roman" w:cs="Times New Roman"/>
                <w:bCs/>
                <w:sz w:val="18"/>
                <w:szCs w:val="18"/>
                <w:lang w:eastAsia="ru-RU"/>
              </w:rPr>
            </w:pPr>
          </w:p>
        </w:tc>
        <w:tc>
          <w:tcPr>
            <w:tcW w:w="992" w:type="dxa"/>
            <w:tcBorders>
              <w:top w:val="nil"/>
              <w:left w:val="single" w:sz="4" w:space="0" w:color="auto"/>
              <w:bottom w:val="single" w:sz="4" w:space="0" w:color="auto"/>
              <w:right w:val="single" w:sz="4" w:space="0" w:color="auto"/>
            </w:tcBorders>
            <w:shd w:val="clear" w:color="auto" w:fill="auto"/>
            <w:vAlign w:val="bottom"/>
          </w:tcPr>
          <w:p w:rsidR="00BB324D" w:rsidRPr="00BB324D" w:rsidRDefault="00BB324D" w:rsidP="00BB324D">
            <w:pPr>
              <w:spacing w:before="0" w:after="0"/>
              <w:jc w:val="center"/>
              <w:rPr>
                <w:rFonts w:ascii="Times New Roman" w:eastAsia="Times New Roman" w:hAnsi="Times New Roman" w:cs="Times New Roman"/>
                <w:sz w:val="18"/>
                <w:szCs w:val="18"/>
                <w:lang w:eastAsia="ru-RU"/>
              </w:rPr>
            </w:pPr>
            <w:r w:rsidRPr="00BB324D">
              <w:rPr>
                <w:rFonts w:ascii="Times New Roman" w:eastAsia="Times New Roman" w:hAnsi="Times New Roman" w:cs="Times New Roman"/>
                <w:sz w:val="18"/>
                <w:szCs w:val="18"/>
                <w:lang w:eastAsia="ru-RU"/>
              </w:rPr>
              <w:t>861</w:t>
            </w:r>
          </w:p>
        </w:tc>
        <w:tc>
          <w:tcPr>
            <w:tcW w:w="2126" w:type="dxa"/>
            <w:tcBorders>
              <w:top w:val="nil"/>
              <w:left w:val="nil"/>
              <w:bottom w:val="single" w:sz="4" w:space="0" w:color="auto"/>
              <w:right w:val="single" w:sz="4" w:space="0" w:color="auto"/>
            </w:tcBorders>
            <w:shd w:val="clear" w:color="auto" w:fill="auto"/>
            <w:vAlign w:val="bottom"/>
          </w:tcPr>
          <w:p w:rsidR="00BB324D" w:rsidRPr="00BB324D" w:rsidRDefault="00BB324D" w:rsidP="00BB324D">
            <w:pPr>
              <w:spacing w:before="0" w:after="0"/>
              <w:jc w:val="center"/>
              <w:rPr>
                <w:rFonts w:ascii="Times New Roman" w:eastAsia="Times New Roman" w:hAnsi="Times New Roman" w:cs="Times New Roman"/>
                <w:sz w:val="18"/>
                <w:szCs w:val="18"/>
                <w:lang w:eastAsia="ru-RU"/>
              </w:rPr>
            </w:pPr>
            <w:r w:rsidRPr="00BB324D">
              <w:rPr>
                <w:rFonts w:ascii="Times New Roman" w:eastAsia="Times New Roman" w:hAnsi="Times New Roman" w:cs="Times New Roman"/>
                <w:sz w:val="18"/>
                <w:szCs w:val="18"/>
                <w:lang w:eastAsia="ru-RU"/>
              </w:rPr>
              <w:t>01 05 02 00 00 0000 500</w:t>
            </w:r>
          </w:p>
        </w:tc>
        <w:tc>
          <w:tcPr>
            <w:tcW w:w="5245" w:type="dxa"/>
            <w:tcBorders>
              <w:top w:val="nil"/>
              <w:left w:val="nil"/>
              <w:bottom w:val="single" w:sz="4" w:space="0" w:color="auto"/>
              <w:right w:val="single" w:sz="4" w:space="0" w:color="auto"/>
            </w:tcBorders>
            <w:shd w:val="clear" w:color="auto" w:fill="auto"/>
            <w:vAlign w:val="center"/>
          </w:tcPr>
          <w:p w:rsidR="00BB324D" w:rsidRPr="00BB324D" w:rsidRDefault="00BB324D" w:rsidP="00BB324D">
            <w:pPr>
              <w:spacing w:before="0" w:after="0"/>
              <w:rPr>
                <w:rFonts w:ascii="Times New Roman" w:eastAsia="Times New Roman" w:hAnsi="Times New Roman" w:cs="Times New Roman"/>
                <w:sz w:val="18"/>
                <w:szCs w:val="18"/>
                <w:lang w:eastAsia="ru-RU"/>
              </w:rPr>
            </w:pPr>
            <w:r w:rsidRPr="00BB324D">
              <w:rPr>
                <w:rFonts w:ascii="Times New Roman" w:eastAsia="Times New Roman" w:hAnsi="Times New Roman" w:cs="Times New Roman"/>
                <w:sz w:val="18"/>
                <w:szCs w:val="18"/>
                <w:lang w:eastAsia="ru-RU"/>
              </w:rPr>
              <w:t>Увеличение прочих остатков средств бюджетов</w:t>
            </w:r>
          </w:p>
        </w:tc>
        <w:tc>
          <w:tcPr>
            <w:tcW w:w="1418" w:type="dxa"/>
            <w:tcBorders>
              <w:top w:val="nil"/>
              <w:left w:val="nil"/>
              <w:bottom w:val="single" w:sz="4" w:space="0" w:color="auto"/>
              <w:right w:val="single" w:sz="4" w:space="0" w:color="auto"/>
            </w:tcBorders>
            <w:shd w:val="clear" w:color="auto" w:fill="auto"/>
            <w:vAlign w:val="bottom"/>
          </w:tcPr>
          <w:p w:rsidR="00BB324D" w:rsidRPr="00BB324D" w:rsidRDefault="00F7018C" w:rsidP="00BB324D">
            <w:pPr>
              <w:spacing w:before="0" w:after="0"/>
              <w:jc w:val="right"/>
              <w:rPr>
                <w:rFonts w:ascii="Times New Roman" w:eastAsia="Times New Roman" w:hAnsi="Times New Roman" w:cs="Times New Roman"/>
                <w:sz w:val="18"/>
                <w:szCs w:val="18"/>
                <w:lang w:eastAsia="ru-RU"/>
              </w:rPr>
            </w:pPr>
            <w:r w:rsidRPr="00F7018C">
              <w:rPr>
                <w:rFonts w:ascii="Times New Roman" w:eastAsia="Times New Roman" w:hAnsi="Times New Roman" w:cs="Times New Roman"/>
                <w:sz w:val="18"/>
                <w:szCs w:val="18"/>
                <w:lang w:eastAsia="ru-RU"/>
              </w:rPr>
              <w:t>4 473 097,1</w:t>
            </w:r>
          </w:p>
        </w:tc>
      </w:tr>
      <w:tr w:rsidR="00BB324D" w:rsidRPr="00BB324D" w:rsidTr="00BE6118">
        <w:trPr>
          <w:trHeight w:val="162"/>
        </w:trPr>
        <w:tc>
          <w:tcPr>
            <w:tcW w:w="508" w:type="dxa"/>
            <w:tcBorders>
              <w:top w:val="nil"/>
              <w:left w:val="single" w:sz="4" w:space="0" w:color="auto"/>
              <w:bottom w:val="single" w:sz="4" w:space="0" w:color="auto"/>
              <w:right w:val="single" w:sz="4" w:space="0" w:color="auto"/>
            </w:tcBorders>
            <w:shd w:val="clear" w:color="auto" w:fill="auto"/>
            <w:vAlign w:val="bottom"/>
          </w:tcPr>
          <w:p w:rsidR="00BB324D" w:rsidRPr="00BB324D" w:rsidRDefault="00BB324D" w:rsidP="00045BB2">
            <w:pPr>
              <w:spacing w:before="0" w:after="0"/>
              <w:jc w:val="center"/>
              <w:rPr>
                <w:rFonts w:ascii="Times New Roman" w:eastAsia="Times New Roman" w:hAnsi="Times New Roman" w:cs="Times New Roman"/>
                <w:bCs/>
                <w:sz w:val="18"/>
                <w:szCs w:val="18"/>
                <w:lang w:eastAsia="ru-RU"/>
              </w:rPr>
            </w:pPr>
          </w:p>
        </w:tc>
        <w:tc>
          <w:tcPr>
            <w:tcW w:w="992" w:type="dxa"/>
            <w:tcBorders>
              <w:top w:val="nil"/>
              <w:left w:val="single" w:sz="4" w:space="0" w:color="auto"/>
              <w:bottom w:val="single" w:sz="4" w:space="0" w:color="auto"/>
              <w:right w:val="single" w:sz="4" w:space="0" w:color="auto"/>
            </w:tcBorders>
            <w:shd w:val="clear" w:color="auto" w:fill="auto"/>
            <w:vAlign w:val="bottom"/>
          </w:tcPr>
          <w:p w:rsidR="00BB324D" w:rsidRPr="00BB324D" w:rsidRDefault="00BB324D" w:rsidP="00BB324D">
            <w:pPr>
              <w:spacing w:before="0" w:after="0"/>
              <w:jc w:val="center"/>
              <w:rPr>
                <w:rFonts w:ascii="Times New Roman" w:eastAsia="Times New Roman" w:hAnsi="Times New Roman" w:cs="Times New Roman"/>
                <w:sz w:val="18"/>
                <w:szCs w:val="18"/>
                <w:lang w:eastAsia="ru-RU"/>
              </w:rPr>
            </w:pPr>
            <w:r w:rsidRPr="00BB324D">
              <w:rPr>
                <w:rFonts w:ascii="Times New Roman" w:eastAsia="Times New Roman" w:hAnsi="Times New Roman" w:cs="Times New Roman"/>
                <w:sz w:val="18"/>
                <w:szCs w:val="18"/>
                <w:lang w:eastAsia="ru-RU"/>
              </w:rPr>
              <w:t>861</w:t>
            </w:r>
          </w:p>
        </w:tc>
        <w:tc>
          <w:tcPr>
            <w:tcW w:w="2126" w:type="dxa"/>
            <w:tcBorders>
              <w:top w:val="nil"/>
              <w:left w:val="nil"/>
              <w:bottom w:val="single" w:sz="4" w:space="0" w:color="auto"/>
              <w:right w:val="single" w:sz="4" w:space="0" w:color="auto"/>
            </w:tcBorders>
            <w:shd w:val="clear" w:color="auto" w:fill="auto"/>
            <w:vAlign w:val="bottom"/>
          </w:tcPr>
          <w:p w:rsidR="00BB324D" w:rsidRPr="00BB324D" w:rsidRDefault="00BB324D" w:rsidP="00BB324D">
            <w:pPr>
              <w:spacing w:before="0" w:after="0"/>
              <w:jc w:val="center"/>
              <w:rPr>
                <w:rFonts w:ascii="Times New Roman" w:eastAsia="Times New Roman" w:hAnsi="Times New Roman" w:cs="Times New Roman"/>
                <w:sz w:val="18"/>
                <w:szCs w:val="18"/>
                <w:lang w:eastAsia="ru-RU"/>
              </w:rPr>
            </w:pPr>
            <w:r w:rsidRPr="00BB324D">
              <w:rPr>
                <w:rFonts w:ascii="Times New Roman" w:eastAsia="Times New Roman" w:hAnsi="Times New Roman" w:cs="Times New Roman"/>
                <w:sz w:val="18"/>
                <w:szCs w:val="18"/>
                <w:lang w:eastAsia="ru-RU"/>
              </w:rPr>
              <w:t>01 05 02 01 00 0000 510</w:t>
            </w:r>
          </w:p>
        </w:tc>
        <w:tc>
          <w:tcPr>
            <w:tcW w:w="5245" w:type="dxa"/>
            <w:tcBorders>
              <w:top w:val="nil"/>
              <w:left w:val="nil"/>
              <w:bottom w:val="single" w:sz="4" w:space="0" w:color="auto"/>
              <w:right w:val="single" w:sz="4" w:space="0" w:color="auto"/>
            </w:tcBorders>
            <w:shd w:val="clear" w:color="auto" w:fill="auto"/>
            <w:vAlign w:val="center"/>
          </w:tcPr>
          <w:p w:rsidR="00BB324D" w:rsidRPr="00BB324D" w:rsidRDefault="00BB324D" w:rsidP="00BB324D">
            <w:pPr>
              <w:spacing w:before="0" w:after="0"/>
              <w:rPr>
                <w:rFonts w:ascii="Times New Roman" w:eastAsia="Times New Roman" w:hAnsi="Times New Roman" w:cs="Times New Roman"/>
                <w:sz w:val="18"/>
                <w:szCs w:val="18"/>
                <w:lang w:eastAsia="ru-RU"/>
              </w:rPr>
            </w:pPr>
            <w:r w:rsidRPr="00BB324D">
              <w:rPr>
                <w:rFonts w:ascii="Times New Roman" w:eastAsia="Times New Roman" w:hAnsi="Times New Roman" w:cs="Times New Roman"/>
                <w:sz w:val="18"/>
                <w:szCs w:val="18"/>
                <w:lang w:eastAsia="ru-RU"/>
              </w:rPr>
              <w:t>Увеличение прочих остатков денежных средств бюджетов</w:t>
            </w:r>
          </w:p>
        </w:tc>
        <w:tc>
          <w:tcPr>
            <w:tcW w:w="1418" w:type="dxa"/>
            <w:tcBorders>
              <w:top w:val="nil"/>
              <w:left w:val="nil"/>
              <w:bottom w:val="single" w:sz="4" w:space="0" w:color="auto"/>
              <w:right w:val="single" w:sz="4" w:space="0" w:color="auto"/>
            </w:tcBorders>
            <w:shd w:val="clear" w:color="auto" w:fill="auto"/>
            <w:vAlign w:val="bottom"/>
          </w:tcPr>
          <w:p w:rsidR="00BB324D" w:rsidRPr="00BB324D" w:rsidRDefault="00F7018C" w:rsidP="00BB324D">
            <w:pPr>
              <w:spacing w:before="0" w:after="0"/>
              <w:jc w:val="right"/>
              <w:rPr>
                <w:rFonts w:ascii="Times New Roman" w:eastAsia="Times New Roman" w:hAnsi="Times New Roman" w:cs="Times New Roman"/>
                <w:sz w:val="18"/>
                <w:szCs w:val="18"/>
                <w:lang w:eastAsia="ru-RU"/>
              </w:rPr>
            </w:pPr>
            <w:r w:rsidRPr="00F7018C">
              <w:rPr>
                <w:rFonts w:ascii="Times New Roman" w:eastAsia="Times New Roman" w:hAnsi="Times New Roman" w:cs="Times New Roman"/>
                <w:sz w:val="18"/>
                <w:szCs w:val="18"/>
                <w:lang w:eastAsia="ru-RU"/>
              </w:rPr>
              <w:t>4 473 097,1</w:t>
            </w:r>
          </w:p>
        </w:tc>
      </w:tr>
      <w:tr w:rsidR="00BB324D" w:rsidRPr="00BB324D" w:rsidTr="00BE6118">
        <w:trPr>
          <w:trHeight w:val="315"/>
        </w:trPr>
        <w:tc>
          <w:tcPr>
            <w:tcW w:w="508" w:type="dxa"/>
            <w:tcBorders>
              <w:top w:val="single" w:sz="4" w:space="0" w:color="auto"/>
              <w:left w:val="single" w:sz="4" w:space="0" w:color="auto"/>
              <w:bottom w:val="single" w:sz="4" w:space="0" w:color="auto"/>
              <w:right w:val="single" w:sz="4" w:space="0" w:color="auto"/>
            </w:tcBorders>
            <w:shd w:val="clear" w:color="auto" w:fill="auto"/>
            <w:vAlign w:val="bottom"/>
          </w:tcPr>
          <w:p w:rsidR="00BB324D" w:rsidRPr="00BB324D" w:rsidRDefault="00BB324D" w:rsidP="00045BB2">
            <w:pPr>
              <w:spacing w:before="0" w:after="0"/>
              <w:jc w:val="center"/>
              <w:rPr>
                <w:rFonts w:ascii="Times New Roman" w:eastAsia="Times New Roman" w:hAnsi="Times New Roman" w:cs="Times New Roman"/>
                <w:bCs/>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BB324D" w:rsidRPr="00BB324D" w:rsidRDefault="00BB324D" w:rsidP="00BB324D">
            <w:pPr>
              <w:spacing w:before="0" w:after="0"/>
              <w:jc w:val="center"/>
              <w:rPr>
                <w:rFonts w:ascii="Times New Roman" w:eastAsia="Times New Roman" w:hAnsi="Times New Roman" w:cs="Times New Roman"/>
                <w:sz w:val="18"/>
                <w:szCs w:val="18"/>
                <w:lang w:eastAsia="ru-RU"/>
              </w:rPr>
            </w:pPr>
            <w:r w:rsidRPr="00BB324D">
              <w:rPr>
                <w:rFonts w:ascii="Times New Roman" w:eastAsia="Times New Roman" w:hAnsi="Times New Roman" w:cs="Times New Roman"/>
                <w:sz w:val="18"/>
                <w:szCs w:val="18"/>
                <w:lang w:eastAsia="ru-RU"/>
              </w:rPr>
              <w:t>861</w:t>
            </w:r>
          </w:p>
        </w:tc>
        <w:tc>
          <w:tcPr>
            <w:tcW w:w="2126" w:type="dxa"/>
            <w:tcBorders>
              <w:top w:val="single" w:sz="4" w:space="0" w:color="auto"/>
              <w:left w:val="nil"/>
              <w:bottom w:val="single" w:sz="4" w:space="0" w:color="auto"/>
              <w:right w:val="single" w:sz="4" w:space="0" w:color="auto"/>
            </w:tcBorders>
            <w:shd w:val="clear" w:color="auto" w:fill="auto"/>
            <w:vAlign w:val="bottom"/>
          </w:tcPr>
          <w:p w:rsidR="00BB324D" w:rsidRPr="00BB324D" w:rsidRDefault="00BB324D" w:rsidP="00BB324D">
            <w:pPr>
              <w:spacing w:before="0" w:after="0"/>
              <w:jc w:val="center"/>
              <w:rPr>
                <w:rFonts w:ascii="Times New Roman" w:eastAsia="Times New Roman" w:hAnsi="Times New Roman" w:cs="Times New Roman"/>
                <w:sz w:val="18"/>
                <w:szCs w:val="18"/>
                <w:lang w:eastAsia="ru-RU"/>
              </w:rPr>
            </w:pPr>
            <w:r w:rsidRPr="00BB324D">
              <w:rPr>
                <w:rFonts w:ascii="Times New Roman" w:eastAsia="Times New Roman" w:hAnsi="Times New Roman" w:cs="Times New Roman"/>
                <w:sz w:val="18"/>
                <w:szCs w:val="18"/>
                <w:lang w:eastAsia="ru-RU"/>
              </w:rPr>
              <w:t>01 05 02 01 14 0000 510</w:t>
            </w:r>
          </w:p>
        </w:tc>
        <w:tc>
          <w:tcPr>
            <w:tcW w:w="5245" w:type="dxa"/>
            <w:tcBorders>
              <w:top w:val="single" w:sz="4" w:space="0" w:color="auto"/>
              <w:left w:val="nil"/>
              <w:bottom w:val="single" w:sz="4" w:space="0" w:color="auto"/>
              <w:right w:val="single" w:sz="4" w:space="0" w:color="auto"/>
            </w:tcBorders>
            <w:shd w:val="clear" w:color="auto" w:fill="auto"/>
            <w:vAlign w:val="center"/>
          </w:tcPr>
          <w:p w:rsidR="00BB324D" w:rsidRPr="00BB324D" w:rsidRDefault="00BB324D" w:rsidP="00BB324D">
            <w:pPr>
              <w:spacing w:before="0" w:after="0"/>
              <w:rPr>
                <w:rFonts w:ascii="Times New Roman" w:eastAsia="Times New Roman" w:hAnsi="Times New Roman" w:cs="Times New Roman"/>
                <w:sz w:val="18"/>
                <w:szCs w:val="18"/>
                <w:lang w:eastAsia="ru-RU"/>
              </w:rPr>
            </w:pPr>
            <w:r w:rsidRPr="00BB324D">
              <w:rPr>
                <w:rFonts w:ascii="Times New Roman" w:eastAsia="Times New Roman" w:hAnsi="Times New Roman" w:cs="Times New Roman"/>
                <w:sz w:val="18"/>
                <w:szCs w:val="18"/>
                <w:lang w:eastAsia="ru-RU"/>
              </w:rPr>
              <w:t>Увеличение прочих остатков денежных средств бюджетов муниципальных округов</w:t>
            </w:r>
          </w:p>
        </w:tc>
        <w:tc>
          <w:tcPr>
            <w:tcW w:w="1418" w:type="dxa"/>
            <w:tcBorders>
              <w:top w:val="single" w:sz="4" w:space="0" w:color="auto"/>
              <w:left w:val="nil"/>
              <w:bottom w:val="single" w:sz="4" w:space="0" w:color="auto"/>
              <w:right w:val="single" w:sz="4" w:space="0" w:color="auto"/>
            </w:tcBorders>
            <w:shd w:val="clear" w:color="auto" w:fill="auto"/>
            <w:vAlign w:val="bottom"/>
          </w:tcPr>
          <w:p w:rsidR="00BB324D" w:rsidRPr="00BB324D" w:rsidRDefault="00F7018C" w:rsidP="00BB324D">
            <w:pPr>
              <w:spacing w:before="0" w:after="0"/>
              <w:jc w:val="right"/>
              <w:rPr>
                <w:rFonts w:ascii="Times New Roman" w:eastAsia="Times New Roman" w:hAnsi="Times New Roman" w:cs="Times New Roman"/>
                <w:sz w:val="18"/>
                <w:szCs w:val="18"/>
                <w:lang w:eastAsia="ru-RU"/>
              </w:rPr>
            </w:pPr>
            <w:r w:rsidRPr="00F7018C">
              <w:rPr>
                <w:rFonts w:ascii="Times New Roman" w:eastAsia="Times New Roman" w:hAnsi="Times New Roman" w:cs="Times New Roman"/>
                <w:sz w:val="18"/>
                <w:szCs w:val="18"/>
                <w:lang w:eastAsia="ru-RU"/>
              </w:rPr>
              <w:t>4 473 097,1</w:t>
            </w:r>
          </w:p>
        </w:tc>
      </w:tr>
      <w:tr w:rsidR="00BB324D" w:rsidRPr="00BB324D" w:rsidTr="00BE6118">
        <w:trPr>
          <w:trHeight w:val="271"/>
        </w:trPr>
        <w:tc>
          <w:tcPr>
            <w:tcW w:w="508" w:type="dxa"/>
            <w:tcBorders>
              <w:top w:val="nil"/>
              <w:left w:val="single" w:sz="4" w:space="0" w:color="auto"/>
              <w:bottom w:val="single" w:sz="4" w:space="0" w:color="auto"/>
              <w:right w:val="single" w:sz="4" w:space="0" w:color="auto"/>
            </w:tcBorders>
            <w:shd w:val="clear" w:color="auto" w:fill="auto"/>
          </w:tcPr>
          <w:p w:rsidR="00BB324D" w:rsidRPr="00BB324D" w:rsidRDefault="00BB324D" w:rsidP="00BB324D">
            <w:pPr>
              <w:spacing w:before="0" w:after="0"/>
              <w:jc w:val="center"/>
              <w:rPr>
                <w:rFonts w:ascii="Times New Roman" w:eastAsia="Times New Roman" w:hAnsi="Times New Roman" w:cs="Times New Roman"/>
                <w:bCs/>
                <w:sz w:val="18"/>
                <w:szCs w:val="18"/>
                <w:lang w:eastAsia="ru-RU"/>
              </w:rPr>
            </w:pPr>
          </w:p>
        </w:tc>
        <w:tc>
          <w:tcPr>
            <w:tcW w:w="992" w:type="dxa"/>
            <w:tcBorders>
              <w:top w:val="nil"/>
              <w:left w:val="single" w:sz="4" w:space="0" w:color="auto"/>
              <w:bottom w:val="single" w:sz="4" w:space="0" w:color="auto"/>
              <w:right w:val="single" w:sz="4" w:space="0" w:color="auto"/>
            </w:tcBorders>
            <w:shd w:val="clear" w:color="auto" w:fill="auto"/>
            <w:vAlign w:val="bottom"/>
          </w:tcPr>
          <w:p w:rsidR="00BB324D" w:rsidRPr="00BB324D" w:rsidRDefault="00BB324D" w:rsidP="00BB324D">
            <w:pPr>
              <w:spacing w:before="0" w:after="0"/>
              <w:jc w:val="center"/>
              <w:rPr>
                <w:rFonts w:ascii="Times New Roman" w:eastAsia="Times New Roman" w:hAnsi="Times New Roman" w:cs="Times New Roman"/>
                <w:sz w:val="18"/>
                <w:szCs w:val="18"/>
                <w:lang w:eastAsia="ru-RU"/>
              </w:rPr>
            </w:pPr>
            <w:r w:rsidRPr="00BB324D">
              <w:rPr>
                <w:rFonts w:ascii="Times New Roman" w:eastAsia="Times New Roman" w:hAnsi="Times New Roman" w:cs="Times New Roman"/>
                <w:sz w:val="18"/>
                <w:szCs w:val="18"/>
                <w:lang w:eastAsia="ru-RU"/>
              </w:rPr>
              <w:t>861</w:t>
            </w:r>
          </w:p>
        </w:tc>
        <w:tc>
          <w:tcPr>
            <w:tcW w:w="2126" w:type="dxa"/>
            <w:tcBorders>
              <w:top w:val="nil"/>
              <w:left w:val="nil"/>
              <w:bottom w:val="single" w:sz="4" w:space="0" w:color="auto"/>
              <w:right w:val="single" w:sz="4" w:space="0" w:color="auto"/>
            </w:tcBorders>
            <w:shd w:val="clear" w:color="auto" w:fill="auto"/>
            <w:vAlign w:val="bottom"/>
          </w:tcPr>
          <w:p w:rsidR="00BB324D" w:rsidRPr="00BB324D" w:rsidRDefault="00BB324D" w:rsidP="00BB324D">
            <w:pPr>
              <w:spacing w:before="0" w:after="0"/>
              <w:jc w:val="center"/>
              <w:rPr>
                <w:rFonts w:ascii="Times New Roman" w:eastAsia="Times New Roman" w:hAnsi="Times New Roman" w:cs="Times New Roman"/>
                <w:sz w:val="18"/>
                <w:szCs w:val="18"/>
                <w:lang w:eastAsia="ru-RU"/>
              </w:rPr>
            </w:pPr>
            <w:r w:rsidRPr="00BB324D">
              <w:rPr>
                <w:rFonts w:ascii="Times New Roman" w:eastAsia="Times New Roman" w:hAnsi="Times New Roman" w:cs="Times New Roman"/>
                <w:sz w:val="18"/>
                <w:szCs w:val="18"/>
                <w:lang w:eastAsia="ru-RU"/>
              </w:rPr>
              <w:t>01 05 00 00 00 0000 600</w:t>
            </w:r>
          </w:p>
        </w:tc>
        <w:tc>
          <w:tcPr>
            <w:tcW w:w="5245" w:type="dxa"/>
            <w:tcBorders>
              <w:top w:val="nil"/>
              <w:left w:val="nil"/>
              <w:bottom w:val="single" w:sz="4" w:space="0" w:color="auto"/>
              <w:right w:val="single" w:sz="4" w:space="0" w:color="auto"/>
            </w:tcBorders>
            <w:shd w:val="clear" w:color="auto" w:fill="auto"/>
            <w:vAlign w:val="center"/>
          </w:tcPr>
          <w:p w:rsidR="00BB324D" w:rsidRPr="00BB324D" w:rsidRDefault="00BB324D" w:rsidP="00BB324D">
            <w:pPr>
              <w:spacing w:before="0" w:after="0"/>
              <w:rPr>
                <w:rFonts w:ascii="Times New Roman" w:eastAsia="Times New Roman" w:hAnsi="Times New Roman" w:cs="Times New Roman"/>
                <w:sz w:val="18"/>
                <w:szCs w:val="18"/>
                <w:lang w:eastAsia="ru-RU"/>
              </w:rPr>
            </w:pPr>
            <w:r w:rsidRPr="00BB324D">
              <w:rPr>
                <w:rFonts w:ascii="Times New Roman" w:eastAsia="Times New Roman" w:hAnsi="Times New Roman" w:cs="Times New Roman"/>
                <w:sz w:val="18"/>
                <w:szCs w:val="18"/>
                <w:lang w:eastAsia="ru-RU"/>
              </w:rPr>
              <w:t>Уменьшение остатков денежных средств бюджета</w:t>
            </w:r>
          </w:p>
        </w:tc>
        <w:tc>
          <w:tcPr>
            <w:tcW w:w="1418" w:type="dxa"/>
            <w:tcBorders>
              <w:top w:val="nil"/>
              <w:left w:val="nil"/>
              <w:bottom w:val="single" w:sz="4" w:space="0" w:color="auto"/>
              <w:right w:val="single" w:sz="4" w:space="0" w:color="auto"/>
            </w:tcBorders>
            <w:shd w:val="clear" w:color="auto" w:fill="auto"/>
            <w:vAlign w:val="bottom"/>
          </w:tcPr>
          <w:p w:rsidR="00BB324D" w:rsidRPr="00BB324D" w:rsidRDefault="00BB324D" w:rsidP="00F7018C">
            <w:pPr>
              <w:spacing w:before="0" w:after="0"/>
              <w:jc w:val="right"/>
              <w:rPr>
                <w:rFonts w:ascii="Times New Roman" w:eastAsia="Times New Roman" w:hAnsi="Times New Roman" w:cs="Times New Roman"/>
                <w:sz w:val="18"/>
                <w:szCs w:val="18"/>
                <w:lang w:eastAsia="ru-RU"/>
              </w:rPr>
            </w:pPr>
            <w:r w:rsidRPr="00BB324D">
              <w:rPr>
                <w:rFonts w:ascii="Times New Roman" w:eastAsia="Times New Roman" w:hAnsi="Times New Roman" w:cs="Times New Roman"/>
                <w:sz w:val="18"/>
                <w:szCs w:val="18"/>
                <w:lang w:eastAsia="ru-RU"/>
              </w:rPr>
              <w:t>4</w:t>
            </w:r>
            <w:r w:rsidR="00F7018C">
              <w:rPr>
                <w:rFonts w:ascii="Times New Roman" w:eastAsia="Times New Roman" w:hAnsi="Times New Roman" w:cs="Times New Roman"/>
                <w:sz w:val="18"/>
                <w:szCs w:val="18"/>
                <w:lang w:eastAsia="ru-RU"/>
              </w:rPr>
              <w:t> 627 050,6</w:t>
            </w:r>
            <w:r w:rsidRPr="00BB324D">
              <w:rPr>
                <w:rFonts w:ascii="Times New Roman" w:eastAsia="Times New Roman" w:hAnsi="Times New Roman" w:cs="Times New Roman"/>
                <w:sz w:val="18"/>
                <w:szCs w:val="18"/>
                <w:lang w:eastAsia="ru-RU"/>
              </w:rPr>
              <w:t xml:space="preserve">  </w:t>
            </w:r>
          </w:p>
        </w:tc>
      </w:tr>
      <w:tr w:rsidR="00BB324D" w:rsidRPr="00BB324D" w:rsidTr="00BE6118">
        <w:trPr>
          <w:trHeight w:val="171"/>
        </w:trPr>
        <w:tc>
          <w:tcPr>
            <w:tcW w:w="508" w:type="dxa"/>
            <w:tcBorders>
              <w:top w:val="nil"/>
              <w:left w:val="single" w:sz="4" w:space="0" w:color="auto"/>
              <w:bottom w:val="single" w:sz="4" w:space="0" w:color="auto"/>
              <w:right w:val="single" w:sz="4" w:space="0" w:color="auto"/>
            </w:tcBorders>
            <w:shd w:val="clear" w:color="auto" w:fill="auto"/>
          </w:tcPr>
          <w:p w:rsidR="00BB324D" w:rsidRPr="00BB324D" w:rsidRDefault="00BB324D" w:rsidP="00BB324D">
            <w:pPr>
              <w:spacing w:before="0" w:after="0"/>
              <w:jc w:val="center"/>
              <w:rPr>
                <w:rFonts w:ascii="Times New Roman" w:eastAsia="Times New Roman" w:hAnsi="Times New Roman" w:cs="Times New Roman"/>
                <w:bCs/>
                <w:sz w:val="18"/>
                <w:szCs w:val="18"/>
                <w:lang w:eastAsia="ru-RU"/>
              </w:rPr>
            </w:pPr>
          </w:p>
        </w:tc>
        <w:tc>
          <w:tcPr>
            <w:tcW w:w="992" w:type="dxa"/>
            <w:tcBorders>
              <w:top w:val="nil"/>
              <w:left w:val="single" w:sz="4" w:space="0" w:color="auto"/>
              <w:bottom w:val="single" w:sz="4" w:space="0" w:color="auto"/>
              <w:right w:val="single" w:sz="4" w:space="0" w:color="auto"/>
            </w:tcBorders>
            <w:shd w:val="clear" w:color="auto" w:fill="auto"/>
            <w:vAlign w:val="bottom"/>
          </w:tcPr>
          <w:p w:rsidR="00BB324D" w:rsidRPr="00BB324D" w:rsidRDefault="00BB324D" w:rsidP="00BB324D">
            <w:pPr>
              <w:spacing w:before="0" w:after="0"/>
              <w:jc w:val="center"/>
              <w:rPr>
                <w:rFonts w:ascii="Times New Roman" w:eastAsia="Times New Roman" w:hAnsi="Times New Roman" w:cs="Times New Roman"/>
                <w:sz w:val="18"/>
                <w:szCs w:val="18"/>
                <w:lang w:eastAsia="ru-RU"/>
              </w:rPr>
            </w:pPr>
            <w:r w:rsidRPr="00BB324D">
              <w:rPr>
                <w:rFonts w:ascii="Times New Roman" w:eastAsia="Times New Roman" w:hAnsi="Times New Roman" w:cs="Times New Roman"/>
                <w:sz w:val="18"/>
                <w:szCs w:val="18"/>
                <w:lang w:eastAsia="ru-RU"/>
              </w:rPr>
              <w:t>861</w:t>
            </w:r>
          </w:p>
        </w:tc>
        <w:tc>
          <w:tcPr>
            <w:tcW w:w="2126" w:type="dxa"/>
            <w:tcBorders>
              <w:top w:val="nil"/>
              <w:left w:val="nil"/>
              <w:bottom w:val="single" w:sz="4" w:space="0" w:color="auto"/>
              <w:right w:val="single" w:sz="4" w:space="0" w:color="auto"/>
            </w:tcBorders>
            <w:shd w:val="clear" w:color="auto" w:fill="auto"/>
            <w:vAlign w:val="bottom"/>
          </w:tcPr>
          <w:p w:rsidR="00BB324D" w:rsidRPr="00BB324D" w:rsidRDefault="00BB324D" w:rsidP="00BB324D">
            <w:pPr>
              <w:spacing w:before="0" w:after="0"/>
              <w:jc w:val="center"/>
              <w:rPr>
                <w:rFonts w:ascii="Times New Roman" w:eastAsia="Times New Roman" w:hAnsi="Times New Roman" w:cs="Times New Roman"/>
                <w:sz w:val="18"/>
                <w:szCs w:val="18"/>
                <w:lang w:eastAsia="ru-RU"/>
              </w:rPr>
            </w:pPr>
            <w:r w:rsidRPr="00BB324D">
              <w:rPr>
                <w:rFonts w:ascii="Times New Roman" w:eastAsia="Times New Roman" w:hAnsi="Times New Roman" w:cs="Times New Roman"/>
                <w:sz w:val="18"/>
                <w:szCs w:val="18"/>
                <w:lang w:eastAsia="ru-RU"/>
              </w:rPr>
              <w:t>01 05 02 00 00 0000 600</w:t>
            </w:r>
          </w:p>
        </w:tc>
        <w:tc>
          <w:tcPr>
            <w:tcW w:w="5245" w:type="dxa"/>
            <w:tcBorders>
              <w:top w:val="nil"/>
              <w:left w:val="nil"/>
              <w:bottom w:val="single" w:sz="4" w:space="0" w:color="auto"/>
              <w:right w:val="single" w:sz="4" w:space="0" w:color="auto"/>
            </w:tcBorders>
            <w:shd w:val="clear" w:color="auto" w:fill="auto"/>
            <w:vAlign w:val="center"/>
          </w:tcPr>
          <w:p w:rsidR="00BB324D" w:rsidRPr="00BB324D" w:rsidRDefault="00BB324D" w:rsidP="00BB324D">
            <w:pPr>
              <w:spacing w:before="0" w:after="0"/>
              <w:rPr>
                <w:rFonts w:ascii="Times New Roman" w:eastAsia="Times New Roman" w:hAnsi="Times New Roman" w:cs="Times New Roman"/>
                <w:sz w:val="18"/>
                <w:szCs w:val="18"/>
                <w:lang w:eastAsia="ru-RU"/>
              </w:rPr>
            </w:pPr>
            <w:r w:rsidRPr="00BB324D">
              <w:rPr>
                <w:rFonts w:ascii="Times New Roman" w:eastAsia="Times New Roman" w:hAnsi="Times New Roman" w:cs="Times New Roman"/>
                <w:sz w:val="18"/>
                <w:szCs w:val="18"/>
                <w:lang w:eastAsia="ru-RU"/>
              </w:rPr>
              <w:t>Уменьшение прочих остатков средств бюджетов</w:t>
            </w:r>
          </w:p>
        </w:tc>
        <w:tc>
          <w:tcPr>
            <w:tcW w:w="1418" w:type="dxa"/>
            <w:tcBorders>
              <w:top w:val="nil"/>
              <w:left w:val="nil"/>
              <w:bottom w:val="single" w:sz="4" w:space="0" w:color="auto"/>
              <w:right w:val="single" w:sz="4" w:space="0" w:color="auto"/>
            </w:tcBorders>
            <w:shd w:val="clear" w:color="auto" w:fill="auto"/>
            <w:vAlign w:val="bottom"/>
          </w:tcPr>
          <w:p w:rsidR="00BB324D" w:rsidRPr="00BB324D" w:rsidRDefault="00F7018C" w:rsidP="00BB324D">
            <w:pPr>
              <w:spacing w:before="0" w:after="0"/>
              <w:jc w:val="right"/>
              <w:rPr>
                <w:rFonts w:ascii="Times New Roman" w:eastAsia="Times New Roman" w:hAnsi="Times New Roman" w:cs="Times New Roman"/>
                <w:sz w:val="18"/>
                <w:szCs w:val="18"/>
                <w:lang w:eastAsia="ru-RU"/>
              </w:rPr>
            </w:pPr>
            <w:r w:rsidRPr="00F7018C">
              <w:rPr>
                <w:rFonts w:ascii="Times New Roman" w:eastAsia="Times New Roman" w:hAnsi="Times New Roman" w:cs="Times New Roman"/>
                <w:sz w:val="18"/>
                <w:szCs w:val="18"/>
                <w:lang w:eastAsia="ru-RU"/>
              </w:rPr>
              <w:t xml:space="preserve">4 627 050,6  </w:t>
            </w:r>
          </w:p>
        </w:tc>
      </w:tr>
      <w:tr w:rsidR="00BB324D" w:rsidRPr="00BB324D" w:rsidTr="00BE6118">
        <w:trPr>
          <w:trHeight w:val="223"/>
        </w:trPr>
        <w:tc>
          <w:tcPr>
            <w:tcW w:w="508" w:type="dxa"/>
            <w:tcBorders>
              <w:top w:val="nil"/>
              <w:left w:val="single" w:sz="4" w:space="0" w:color="auto"/>
              <w:bottom w:val="single" w:sz="4" w:space="0" w:color="auto"/>
              <w:right w:val="single" w:sz="4" w:space="0" w:color="auto"/>
            </w:tcBorders>
            <w:shd w:val="clear" w:color="auto" w:fill="auto"/>
          </w:tcPr>
          <w:p w:rsidR="00BB324D" w:rsidRPr="00BB324D" w:rsidRDefault="00BB324D" w:rsidP="00BB324D">
            <w:pPr>
              <w:spacing w:before="0" w:after="0"/>
              <w:jc w:val="center"/>
              <w:rPr>
                <w:rFonts w:ascii="Times New Roman" w:eastAsia="Times New Roman" w:hAnsi="Times New Roman" w:cs="Times New Roman"/>
                <w:bCs/>
                <w:sz w:val="18"/>
                <w:szCs w:val="18"/>
                <w:lang w:eastAsia="ru-RU"/>
              </w:rPr>
            </w:pPr>
          </w:p>
        </w:tc>
        <w:tc>
          <w:tcPr>
            <w:tcW w:w="992" w:type="dxa"/>
            <w:tcBorders>
              <w:top w:val="nil"/>
              <w:left w:val="single" w:sz="4" w:space="0" w:color="auto"/>
              <w:bottom w:val="single" w:sz="4" w:space="0" w:color="auto"/>
              <w:right w:val="single" w:sz="4" w:space="0" w:color="auto"/>
            </w:tcBorders>
            <w:shd w:val="clear" w:color="auto" w:fill="auto"/>
            <w:vAlign w:val="bottom"/>
          </w:tcPr>
          <w:p w:rsidR="00BB324D" w:rsidRPr="00BB324D" w:rsidRDefault="00BB324D" w:rsidP="00BB324D">
            <w:pPr>
              <w:spacing w:before="0" w:after="0"/>
              <w:jc w:val="center"/>
              <w:rPr>
                <w:rFonts w:ascii="Times New Roman" w:eastAsia="Times New Roman" w:hAnsi="Times New Roman" w:cs="Times New Roman"/>
                <w:sz w:val="18"/>
                <w:szCs w:val="18"/>
                <w:lang w:eastAsia="ru-RU"/>
              </w:rPr>
            </w:pPr>
            <w:r w:rsidRPr="00BB324D">
              <w:rPr>
                <w:rFonts w:ascii="Times New Roman" w:eastAsia="Times New Roman" w:hAnsi="Times New Roman" w:cs="Times New Roman"/>
                <w:sz w:val="18"/>
                <w:szCs w:val="18"/>
                <w:lang w:eastAsia="ru-RU"/>
              </w:rPr>
              <w:t>861</w:t>
            </w:r>
          </w:p>
        </w:tc>
        <w:tc>
          <w:tcPr>
            <w:tcW w:w="2126" w:type="dxa"/>
            <w:tcBorders>
              <w:top w:val="nil"/>
              <w:left w:val="nil"/>
              <w:bottom w:val="single" w:sz="4" w:space="0" w:color="auto"/>
              <w:right w:val="single" w:sz="4" w:space="0" w:color="auto"/>
            </w:tcBorders>
            <w:shd w:val="clear" w:color="auto" w:fill="auto"/>
            <w:vAlign w:val="bottom"/>
          </w:tcPr>
          <w:p w:rsidR="00BB324D" w:rsidRPr="00BB324D" w:rsidRDefault="00BB324D" w:rsidP="00BB324D">
            <w:pPr>
              <w:spacing w:before="0" w:after="0"/>
              <w:jc w:val="center"/>
              <w:rPr>
                <w:rFonts w:ascii="Times New Roman" w:eastAsia="Times New Roman" w:hAnsi="Times New Roman" w:cs="Times New Roman"/>
                <w:sz w:val="18"/>
                <w:szCs w:val="18"/>
                <w:lang w:eastAsia="ru-RU"/>
              </w:rPr>
            </w:pPr>
            <w:r w:rsidRPr="00BB324D">
              <w:rPr>
                <w:rFonts w:ascii="Times New Roman" w:eastAsia="Times New Roman" w:hAnsi="Times New Roman" w:cs="Times New Roman"/>
                <w:sz w:val="18"/>
                <w:szCs w:val="18"/>
                <w:lang w:eastAsia="ru-RU"/>
              </w:rPr>
              <w:t>01 05 02 01 00 0000 610</w:t>
            </w:r>
          </w:p>
        </w:tc>
        <w:tc>
          <w:tcPr>
            <w:tcW w:w="5245" w:type="dxa"/>
            <w:tcBorders>
              <w:top w:val="nil"/>
              <w:left w:val="nil"/>
              <w:bottom w:val="single" w:sz="4" w:space="0" w:color="auto"/>
              <w:right w:val="single" w:sz="4" w:space="0" w:color="auto"/>
            </w:tcBorders>
            <w:shd w:val="clear" w:color="auto" w:fill="auto"/>
            <w:vAlign w:val="center"/>
          </w:tcPr>
          <w:p w:rsidR="00BB324D" w:rsidRPr="00BB324D" w:rsidRDefault="00BB324D" w:rsidP="00BB324D">
            <w:pPr>
              <w:spacing w:before="0" w:after="0"/>
              <w:rPr>
                <w:rFonts w:ascii="Times New Roman" w:eastAsia="Times New Roman" w:hAnsi="Times New Roman" w:cs="Times New Roman"/>
                <w:sz w:val="18"/>
                <w:szCs w:val="18"/>
                <w:lang w:eastAsia="ru-RU"/>
              </w:rPr>
            </w:pPr>
            <w:r w:rsidRPr="00BB324D">
              <w:rPr>
                <w:rFonts w:ascii="Times New Roman" w:eastAsia="Times New Roman" w:hAnsi="Times New Roman" w:cs="Times New Roman"/>
                <w:sz w:val="18"/>
                <w:szCs w:val="18"/>
                <w:lang w:eastAsia="ru-RU"/>
              </w:rPr>
              <w:t>Уменьшение прочих остатков денежных средств бюджетов</w:t>
            </w:r>
          </w:p>
        </w:tc>
        <w:tc>
          <w:tcPr>
            <w:tcW w:w="1418" w:type="dxa"/>
            <w:tcBorders>
              <w:top w:val="nil"/>
              <w:left w:val="nil"/>
              <w:bottom w:val="single" w:sz="4" w:space="0" w:color="auto"/>
              <w:right w:val="single" w:sz="4" w:space="0" w:color="auto"/>
            </w:tcBorders>
            <w:shd w:val="clear" w:color="auto" w:fill="auto"/>
            <w:vAlign w:val="bottom"/>
          </w:tcPr>
          <w:p w:rsidR="00BB324D" w:rsidRPr="00BB324D" w:rsidRDefault="00F7018C" w:rsidP="00BB324D">
            <w:pPr>
              <w:spacing w:before="0" w:after="0"/>
              <w:jc w:val="right"/>
              <w:rPr>
                <w:rFonts w:ascii="Times New Roman" w:eastAsia="Times New Roman" w:hAnsi="Times New Roman" w:cs="Times New Roman"/>
                <w:sz w:val="18"/>
                <w:szCs w:val="18"/>
                <w:lang w:eastAsia="ru-RU"/>
              </w:rPr>
            </w:pPr>
            <w:r w:rsidRPr="00F7018C">
              <w:rPr>
                <w:rFonts w:ascii="Times New Roman" w:eastAsia="Times New Roman" w:hAnsi="Times New Roman" w:cs="Times New Roman"/>
                <w:sz w:val="18"/>
                <w:szCs w:val="18"/>
                <w:lang w:eastAsia="ru-RU"/>
              </w:rPr>
              <w:t xml:space="preserve">4 627 050,6  </w:t>
            </w:r>
          </w:p>
        </w:tc>
      </w:tr>
      <w:tr w:rsidR="00BB324D" w:rsidRPr="00BB324D" w:rsidTr="00BE6118">
        <w:trPr>
          <w:trHeight w:val="315"/>
        </w:trPr>
        <w:tc>
          <w:tcPr>
            <w:tcW w:w="508" w:type="dxa"/>
            <w:tcBorders>
              <w:top w:val="nil"/>
              <w:left w:val="single" w:sz="4" w:space="0" w:color="auto"/>
              <w:bottom w:val="single" w:sz="4" w:space="0" w:color="auto"/>
              <w:right w:val="single" w:sz="4" w:space="0" w:color="auto"/>
            </w:tcBorders>
            <w:shd w:val="clear" w:color="auto" w:fill="auto"/>
          </w:tcPr>
          <w:p w:rsidR="00BB324D" w:rsidRPr="00BB324D" w:rsidRDefault="00BB324D" w:rsidP="00BB324D">
            <w:pPr>
              <w:spacing w:before="0" w:after="0"/>
              <w:jc w:val="center"/>
              <w:rPr>
                <w:rFonts w:ascii="Times New Roman" w:eastAsia="Times New Roman" w:hAnsi="Times New Roman" w:cs="Times New Roman"/>
                <w:bCs/>
                <w:sz w:val="18"/>
                <w:szCs w:val="18"/>
                <w:lang w:eastAsia="ru-RU"/>
              </w:rPr>
            </w:pPr>
          </w:p>
        </w:tc>
        <w:tc>
          <w:tcPr>
            <w:tcW w:w="992" w:type="dxa"/>
            <w:tcBorders>
              <w:top w:val="nil"/>
              <w:left w:val="single" w:sz="4" w:space="0" w:color="auto"/>
              <w:bottom w:val="single" w:sz="4" w:space="0" w:color="auto"/>
              <w:right w:val="single" w:sz="4" w:space="0" w:color="auto"/>
            </w:tcBorders>
            <w:shd w:val="clear" w:color="auto" w:fill="auto"/>
            <w:vAlign w:val="bottom"/>
          </w:tcPr>
          <w:p w:rsidR="00BB324D" w:rsidRPr="00BB324D" w:rsidRDefault="00BB324D" w:rsidP="00BB324D">
            <w:pPr>
              <w:spacing w:before="0" w:after="0"/>
              <w:jc w:val="center"/>
              <w:rPr>
                <w:rFonts w:ascii="Times New Roman" w:eastAsia="Times New Roman" w:hAnsi="Times New Roman" w:cs="Times New Roman"/>
                <w:sz w:val="18"/>
                <w:szCs w:val="18"/>
                <w:lang w:eastAsia="ru-RU"/>
              </w:rPr>
            </w:pPr>
            <w:r w:rsidRPr="00BB324D">
              <w:rPr>
                <w:rFonts w:ascii="Times New Roman" w:eastAsia="Times New Roman" w:hAnsi="Times New Roman" w:cs="Times New Roman"/>
                <w:sz w:val="18"/>
                <w:szCs w:val="18"/>
                <w:lang w:eastAsia="ru-RU"/>
              </w:rPr>
              <w:t>861</w:t>
            </w:r>
          </w:p>
        </w:tc>
        <w:tc>
          <w:tcPr>
            <w:tcW w:w="2126" w:type="dxa"/>
            <w:tcBorders>
              <w:top w:val="nil"/>
              <w:left w:val="nil"/>
              <w:bottom w:val="single" w:sz="4" w:space="0" w:color="auto"/>
              <w:right w:val="single" w:sz="4" w:space="0" w:color="auto"/>
            </w:tcBorders>
            <w:shd w:val="clear" w:color="auto" w:fill="auto"/>
            <w:vAlign w:val="bottom"/>
          </w:tcPr>
          <w:p w:rsidR="00BB324D" w:rsidRPr="00BB324D" w:rsidRDefault="00BB324D" w:rsidP="00BB324D">
            <w:pPr>
              <w:spacing w:before="0" w:after="0"/>
              <w:jc w:val="center"/>
              <w:rPr>
                <w:rFonts w:ascii="Times New Roman" w:eastAsia="Times New Roman" w:hAnsi="Times New Roman" w:cs="Times New Roman"/>
                <w:sz w:val="18"/>
                <w:szCs w:val="18"/>
                <w:lang w:eastAsia="ru-RU"/>
              </w:rPr>
            </w:pPr>
            <w:r w:rsidRPr="00BB324D">
              <w:rPr>
                <w:rFonts w:ascii="Times New Roman" w:eastAsia="Times New Roman" w:hAnsi="Times New Roman" w:cs="Times New Roman"/>
                <w:sz w:val="18"/>
                <w:szCs w:val="18"/>
                <w:lang w:eastAsia="ru-RU"/>
              </w:rPr>
              <w:t>01 05 02 01 14 0000 610</w:t>
            </w:r>
          </w:p>
        </w:tc>
        <w:tc>
          <w:tcPr>
            <w:tcW w:w="5245" w:type="dxa"/>
            <w:tcBorders>
              <w:top w:val="nil"/>
              <w:left w:val="nil"/>
              <w:bottom w:val="single" w:sz="4" w:space="0" w:color="auto"/>
              <w:right w:val="single" w:sz="4" w:space="0" w:color="auto"/>
            </w:tcBorders>
            <w:shd w:val="clear" w:color="auto" w:fill="auto"/>
            <w:vAlign w:val="center"/>
          </w:tcPr>
          <w:p w:rsidR="00BB324D" w:rsidRPr="00BB324D" w:rsidRDefault="00BB324D" w:rsidP="00BB324D">
            <w:pPr>
              <w:spacing w:before="0" w:after="0"/>
              <w:rPr>
                <w:rFonts w:ascii="Times New Roman" w:eastAsia="Times New Roman" w:hAnsi="Times New Roman" w:cs="Times New Roman"/>
                <w:sz w:val="18"/>
                <w:szCs w:val="18"/>
                <w:lang w:eastAsia="ru-RU"/>
              </w:rPr>
            </w:pPr>
            <w:r w:rsidRPr="00BB324D">
              <w:rPr>
                <w:rFonts w:ascii="Times New Roman" w:eastAsia="Times New Roman" w:hAnsi="Times New Roman" w:cs="Times New Roman"/>
                <w:sz w:val="18"/>
                <w:szCs w:val="18"/>
                <w:lang w:eastAsia="ru-RU"/>
              </w:rPr>
              <w:t>Уменьшение прочих остатков денежных средств бюджетов муниципальных округов</w:t>
            </w:r>
          </w:p>
        </w:tc>
        <w:tc>
          <w:tcPr>
            <w:tcW w:w="1418" w:type="dxa"/>
            <w:tcBorders>
              <w:top w:val="nil"/>
              <w:left w:val="nil"/>
              <w:bottom w:val="single" w:sz="4" w:space="0" w:color="auto"/>
              <w:right w:val="single" w:sz="4" w:space="0" w:color="auto"/>
            </w:tcBorders>
            <w:shd w:val="clear" w:color="auto" w:fill="auto"/>
            <w:vAlign w:val="bottom"/>
          </w:tcPr>
          <w:p w:rsidR="00BB324D" w:rsidRPr="00BB324D" w:rsidRDefault="00F7018C" w:rsidP="00BB324D">
            <w:pPr>
              <w:spacing w:before="0" w:after="0"/>
              <w:jc w:val="right"/>
              <w:rPr>
                <w:rFonts w:ascii="Times New Roman" w:eastAsia="Times New Roman" w:hAnsi="Times New Roman" w:cs="Times New Roman"/>
                <w:sz w:val="18"/>
                <w:szCs w:val="18"/>
                <w:lang w:eastAsia="ru-RU"/>
              </w:rPr>
            </w:pPr>
            <w:r w:rsidRPr="00F7018C">
              <w:rPr>
                <w:rFonts w:ascii="Times New Roman" w:eastAsia="Times New Roman" w:hAnsi="Times New Roman" w:cs="Times New Roman"/>
                <w:sz w:val="18"/>
                <w:szCs w:val="18"/>
                <w:lang w:eastAsia="ru-RU"/>
              </w:rPr>
              <w:t xml:space="preserve">4 627 050,6  </w:t>
            </w:r>
          </w:p>
        </w:tc>
      </w:tr>
      <w:tr w:rsidR="00BB324D" w:rsidRPr="00BB324D" w:rsidTr="00BE6118">
        <w:trPr>
          <w:trHeight w:val="559"/>
        </w:trPr>
        <w:tc>
          <w:tcPr>
            <w:tcW w:w="362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BB324D" w:rsidRPr="00BB324D" w:rsidRDefault="00BB324D" w:rsidP="00BB324D">
            <w:pPr>
              <w:spacing w:before="0" w:after="0"/>
              <w:jc w:val="center"/>
              <w:rPr>
                <w:rFonts w:ascii="Times New Roman" w:eastAsia="Times New Roman" w:hAnsi="Times New Roman" w:cs="Times New Roman"/>
                <w:b/>
                <w:bCs/>
                <w:sz w:val="18"/>
                <w:szCs w:val="18"/>
                <w:lang w:eastAsia="ru-RU"/>
              </w:rPr>
            </w:pPr>
            <w:r w:rsidRPr="00BB324D">
              <w:rPr>
                <w:rFonts w:ascii="Times New Roman" w:eastAsia="Times New Roman" w:hAnsi="Times New Roman" w:cs="Times New Roman"/>
                <w:b/>
                <w:bCs/>
                <w:sz w:val="18"/>
                <w:szCs w:val="18"/>
                <w:lang w:eastAsia="ru-RU"/>
              </w:rPr>
              <w:t>Всего средств, направленных на финансирование дефицита</w:t>
            </w:r>
          </w:p>
        </w:tc>
        <w:tc>
          <w:tcPr>
            <w:tcW w:w="5245" w:type="dxa"/>
            <w:tcBorders>
              <w:top w:val="single" w:sz="4" w:space="0" w:color="auto"/>
              <w:left w:val="nil"/>
              <w:bottom w:val="single" w:sz="4" w:space="0" w:color="auto"/>
              <w:right w:val="single" w:sz="4" w:space="0" w:color="auto"/>
            </w:tcBorders>
            <w:shd w:val="clear" w:color="auto" w:fill="auto"/>
            <w:noWrap/>
            <w:vAlign w:val="bottom"/>
          </w:tcPr>
          <w:p w:rsidR="00BB324D" w:rsidRPr="00BB324D" w:rsidRDefault="00BB324D" w:rsidP="00BB324D">
            <w:pPr>
              <w:spacing w:before="0" w:after="0"/>
              <w:rPr>
                <w:rFonts w:ascii="Arial" w:eastAsia="Times New Roman" w:hAnsi="Arial" w:cs="Arial"/>
                <w:b/>
                <w:sz w:val="18"/>
                <w:szCs w:val="18"/>
                <w:lang w:eastAsia="ru-RU"/>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324D" w:rsidRPr="00BB324D" w:rsidRDefault="00BB324D" w:rsidP="00936136">
            <w:pPr>
              <w:spacing w:before="0" w:after="0"/>
              <w:jc w:val="right"/>
              <w:rPr>
                <w:rFonts w:ascii="Times New Roman" w:eastAsia="Times New Roman" w:hAnsi="Times New Roman" w:cs="Times New Roman"/>
                <w:b/>
                <w:sz w:val="18"/>
                <w:szCs w:val="18"/>
                <w:lang w:eastAsia="ru-RU"/>
              </w:rPr>
            </w:pPr>
            <w:r w:rsidRPr="00BB324D">
              <w:rPr>
                <w:rFonts w:ascii="Times New Roman" w:eastAsia="Times New Roman" w:hAnsi="Times New Roman" w:cs="Times New Roman"/>
                <w:b/>
                <w:sz w:val="18"/>
                <w:szCs w:val="18"/>
                <w:lang w:eastAsia="ru-RU"/>
              </w:rPr>
              <w:t>1</w:t>
            </w:r>
            <w:r w:rsidR="00936136">
              <w:rPr>
                <w:rFonts w:ascii="Times New Roman" w:eastAsia="Times New Roman" w:hAnsi="Times New Roman" w:cs="Times New Roman"/>
                <w:b/>
                <w:sz w:val="18"/>
                <w:szCs w:val="18"/>
                <w:lang w:eastAsia="ru-RU"/>
              </w:rPr>
              <w:t>53</w:t>
            </w:r>
            <w:r w:rsidRPr="00BB324D">
              <w:rPr>
                <w:rFonts w:ascii="Times New Roman" w:eastAsia="Times New Roman" w:hAnsi="Times New Roman" w:cs="Times New Roman"/>
                <w:b/>
                <w:sz w:val="18"/>
                <w:szCs w:val="18"/>
                <w:lang w:eastAsia="ru-RU"/>
              </w:rPr>
              <w:t> 953,5</w:t>
            </w:r>
            <w:r w:rsidR="00936136">
              <w:rPr>
                <w:rFonts w:ascii="Times New Roman" w:eastAsia="Times New Roman" w:hAnsi="Times New Roman" w:cs="Times New Roman"/>
                <w:b/>
                <w:sz w:val="18"/>
                <w:szCs w:val="18"/>
                <w:lang w:eastAsia="ru-RU"/>
              </w:rPr>
              <w:t>»;</w:t>
            </w:r>
          </w:p>
        </w:tc>
      </w:tr>
    </w:tbl>
    <w:p w:rsidR="00BE6118" w:rsidRDefault="00BE6118" w:rsidP="00174CF1">
      <w:pPr>
        <w:spacing w:before="0" w:after="0"/>
        <w:ind w:left="708"/>
        <w:rPr>
          <w:rFonts w:ascii="Times New Roman" w:eastAsia="Times New Roman" w:hAnsi="Times New Roman" w:cs="Times New Roman"/>
          <w:color w:val="000000"/>
          <w:sz w:val="26"/>
          <w:szCs w:val="26"/>
          <w:lang w:eastAsia="ru-RU"/>
        </w:rPr>
      </w:pPr>
    </w:p>
    <w:p w:rsidR="00BE6118" w:rsidRDefault="00BA0F03" w:rsidP="00BA0F03">
      <w:pPr>
        <w:pStyle w:val="a6"/>
        <w:spacing w:before="0" w:after="0"/>
        <w:ind w:left="0" w:firstLine="709"/>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6) </w:t>
      </w:r>
      <w:r w:rsidR="00BE6118" w:rsidRPr="004D5260">
        <w:rPr>
          <w:rFonts w:ascii="Times New Roman" w:eastAsia="Times New Roman" w:hAnsi="Times New Roman" w:cs="Times New Roman"/>
          <w:color w:val="000000"/>
          <w:sz w:val="26"/>
          <w:szCs w:val="26"/>
          <w:lang w:eastAsia="ru-RU"/>
        </w:rPr>
        <w:t>приложение 6 к решению изложить в следующей редакции:</w:t>
      </w:r>
    </w:p>
    <w:p w:rsidR="00BE6118" w:rsidRPr="004D5260" w:rsidRDefault="00BE6118" w:rsidP="00BE6118">
      <w:pPr>
        <w:pStyle w:val="a6"/>
        <w:spacing w:before="0" w:after="0"/>
        <w:ind w:left="1068"/>
        <w:rPr>
          <w:rFonts w:ascii="Times New Roman" w:eastAsia="Times New Roman" w:hAnsi="Times New Roman" w:cs="Times New Roman"/>
          <w:color w:val="000000"/>
          <w:sz w:val="26"/>
          <w:szCs w:val="26"/>
          <w:lang w:eastAsia="ru-RU"/>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1"/>
        <w:gridCol w:w="5111"/>
      </w:tblGrid>
      <w:tr w:rsidR="00BE6118" w:rsidRPr="004D5260" w:rsidTr="00A659C0">
        <w:tc>
          <w:tcPr>
            <w:tcW w:w="5111" w:type="dxa"/>
          </w:tcPr>
          <w:p w:rsidR="00BE6118" w:rsidRPr="004D5260" w:rsidRDefault="00BE6118" w:rsidP="00A659C0">
            <w:pPr>
              <w:jc w:val="center"/>
              <w:rPr>
                <w:rFonts w:ascii="Times New Roman" w:eastAsia="Times New Roman" w:hAnsi="Times New Roman" w:cs="Times New Roman"/>
                <w:sz w:val="26"/>
                <w:szCs w:val="26"/>
                <w:lang w:eastAsia="ru-RU"/>
              </w:rPr>
            </w:pPr>
          </w:p>
        </w:tc>
        <w:tc>
          <w:tcPr>
            <w:tcW w:w="5111" w:type="dxa"/>
          </w:tcPr>
          <w:p w:rsidR="00BE6118" w:rsidRPr="004D5260" w:rsidRDefault="00BE6118" w:rsidP="00A659C0">
            <w:pPr>
              <w:jc w:val="center"/>
              <w:rPr>
                <w:rFonts w:ascii="Times New Roman" w:eastAsia="Times New Roman" w:hAnsi="Times New Roman" w:cs="Times New Roman"/>
                <w:sz w:val="26"/>
                <w:szCs w:val="26"/>
                <w:lang w:eastAsia="ru-RU"/>
              </w:rPr>
            </w:pPr>
            <w:r w:rsidRPr="004D5260">
              <w:rPr>
                <w:rFonts w:ascii="Times New Roman" w:eastAsia="Times New Roman" w:hAnsi="Times New Roman" w:cs="Times New Roman"/>
                <w:sz w:val="26"/>
                <w:szCs w:val="26"/>
                <w:lang w:eastAsia="ru-RU"/>
              </w:rPr>
              <w:t xml:space="preserve">Приложение </w:t>
            </w:r>
            <w:r>
              <w:rPr>
                <w:rFonts w:ascii="Times New Roman" w:eastAsia="Times New Roman" w:hAnsi="Times New Roman" w:cs="Times New Roman"/>
                <w:sz w:val="26"/>
                <w:szCs w:val="26"/>
                <w:lang w:eastAsia="ru-RU"/>
              </w:rPr>
              <w:t>6</w:t>
            </w:r>
          </w:p>
          <w:p w:rsidR="00BE6118" w:rsidRPr="004D5260" w:rsidRDefault="00BE6118" w:rsidP="00A659C0">
            <w:pPr>
              <w:jc w:val="center"/>
              <w:rPr>
                <w:rFonts w:ascii="Times New Roman" w:eastAsia="Times New Roman" w:hAnsi="Times New Roman" w:cs="Times New Roman"/>
                <w:sz w:val="26"/>
                <w:szCs w:val="26"/>
                <w:lang w:eastAsia="ru-RU"/>
              </w:rPr>
            </w:pPr>
          </w:p>
          <w:p w:rsidR="00BE6118" w:rsidRPr="004D5260" w:rsidRDefault="00BE6118" w:rsidP="00A659C0">
            <w:pPr>
              <w:jc w:val="center"/>
              <w:rPr>
                <w:rFonts w:ascii="Times New Roman" w:eastAsia="Times New Roman" w:hAnsi="Times New Roman" w:cs="Times New Roman"/>
                <w:sz w:val="26"/>
                <w:szCs w:val="26"/>
                <w:lang w:eastAsia="ru-RU"/>
              </w:rPr>
            </w:pPr>
            <w:r w:rsidRPr="004D5260">
              <w:rPr>
                <w:rFonts w:ascii="Times New Roman" w:eastAsia="Times New Roman" w:hAnsi="Times New Roman" w:cs="Times New Roman"/>
                <w:sz w:val="26"/>
                <w:szCs w:val="26"/>
                <w:lang w:eastAsia="ru-RU"/>
              </w:rPr>
              <w:t>УТВЕРЖДЕНЫ</w:t>
            </w:r>
          </w:p>
          <w:p w:rsidR="00BE6118" w:rsidRPr="004D5260" w:rsidRDefault="00BE6118" w:rsidP="00A659C0">
            <w:pPr>
              <w:jc w:val="center"/>
              <w:rPr>
                <w:rFonts w:ascii="Times New Roman" w:eastAsia="Times New Roman" w:hAnsi="Times New Roman" w:cs="Times New Roman"/>
                <w:sz w:val="26"/>
                <w:szCs w:val="26"/>
                <w:lang w:eastAsia="ru-RU"/>
              </w:rPr>
            </w:pPr>
            <w:r w:rsidRPr="004D5260">
              <w:rPr>
                <w:rFonts w:ascii="Times New Roman" w:eastAsia="Times New Roman" w:hAnsi="Times New Roman" w:cs="Times New Roman"/>
                <w:sz w:val="26"/>
                <w:szCs w:val="26"/>
                <w:lang w:eastAsia="ru-RU"/>
              </w:rPr>
              <w:t xml:space="preserve">решением Совета депутатов </w:t>
            </w:r>
          </w:p>
          <w:p w:rsidR="00BE6118" w:rsidRPr="004D5260" w:rsidRDefault="00BE6118" w:rsidP="00A659C0">
            <w:pPr>
              <w:jc w:val="center"/>
              <w:rPr>
                <w:rFonts w:ascii="Times New Roman" w:eastAsia="Times New Roman" w:hAnsi="Times New Roman" w:cs="Times New Roman"/>
                <w:sz w:val="26"/>
                <w:szCs w:val="26"/>
                <w:lang w:eastAsia="ru-RU"/>
              </w:rPr>
            </w:pPr>
            <w:r w:rsidRPr="004D5260">
              <w:rPr>
                <w:rFonts w:ascii="Times New Roman" w:eastAsia="Times New Roman" w:hAnsi="Times New Roman" w:cs="Times New Roman"/>
                <w:sz w:val="26"/>
                <w:szCs w:val="26"/>
                <w:lang w:eastAsia="ru-RU"/>
              </w:rPr>
              <w:t>Шебекинского муниципального округа</w:t>
            </w:r>
          </w:p>
          <w:p w:rsidR="00BE6118" w:rsidRPr="004D5260" w:rsidRDefault="00BE6118" w:rsidP="00A659C0">
            <w:pPr>
              <w:jc w:val="center"/>
              <w:rPr>
                <w:rFonts w:ascii="Times New Roman" w:eastAsia="Times New Roman" w:hAnsi="Times New Roman" w:cs="Times New Roman"/>
                <w:sz w:val="26"/>
                <w:szCs w:val="26"/>
                <w:lang w:eastAsia="ru-RU"/>
              </w:rPr>
            </w:pPr>
            <w:r w:rsidRPr="004D5260">
              <w:rPr>
                <w:rFonts w:ascii="Times New Roman" w:eastAsia="Times New Roman" w:hAnsi="Times New Roman" w:cs="Times New Roman"/>
                <w:color w:val="000000"/>
                <w:sz w:val="26"/>
                <w:szCs w:val="26"/>
                <w:lang w:eastAsia="ru-RU"/>
              </w:rPr>
              <w:t>от  25  декабря 2025 года № 41</w:t>
            </w:r>
          </w:p>
        </w:tc>
      </w:tr>
    </w:tbl>
    <w:p w:rsidR="00BE6118" w:rsidRDefault="00BE6118" w:rsidP="00BE6118">
      <w:pPr>
        <w:spacing w:before="0" w:after="0"/>
        <w:rPr>
          <w:rFonts w:ascii="Times New Roman" w:eastAsia="Times New Roman" w:hAnsi="Times New Roman" w:cs="Times New Roman"/>
          <w:color w:val="000000"/>
          <w:sz w:val="26"/>
          <w:szCs w:val="26"/>
          <w:lang w:eastAsia="ru-RU"/>
        </w:rPr>
      </w:pPr>
    </w:p>
    <w:p w:rsidR="00BE6118" w:rsidRPr="004D5260" w:rsidRDefault="00BE6118" w:rsidP="00BE6118">
      <w:pPr>
        <w:spacing w:before="0" w:after="0"/>
        <w:jc w:val="center"/>
        <w:rPr>
          <w:rFonts w:ascii="Times New Roman" w:eastAsia="Times New Roman" w:hAnsi="Times New Roman" w:cs="Times New Roman"/>
          <w:b/>
          <w:color w:val="000000"/>
          <w:sz w:val="26"/>
          <w:szCs w:val="26"/>
          <w:lang w:eastAsia="ru-RU"/>
        </w:rPr>
      </w:pPr>
      <w:r w:rsidRPr="004D5260">
        <w:rPr>
          <w:rFonts w:ascii="Times New Roman" w:eastAsia="Times New Roman" w:hAnsi="Times New Roman" w:cs="Times New Roman"/>
          <w:b/>
          <w:color w:val="000000"/>
          <w:sz w:val="26"/>
          <w:szCs w:val="26"/>
          <w:lang w:eastAsia="ru-RU"/>
        </w:rPr>
        <w:t>Поступление доходов в бюджет муниципального округа</w:t>
      </w:r>
    </w:p>
    <w:p w:rsidR="00BE6118" w:rsidRPr="004D5260" w:rsidRDefault="00BE6118" w:rsidP="00BE6118">
      <w:pPr>
        <w:spacing w:before="0" w:after="0"/>
        <w:jc w:val="center"/>
        <w:rPr>
          <w:rFonts w:ascii="Times New Roman" w:eastAsia="Times New Roman" w:hAnsi="Times New Roman" w:cs="Times New Roman"/>
          <w:b/>
          <w:color w:val="000000"/>
          <w:sz w:val="26"/>
          <w:szCs w:val="26"/>
          <w:lang w:eastAsia="ru-RU"/>
        </w:rPr>
      </w:pPr>
      <w:r w:rsidRPr="004D5260">
        <w:rPr>
          <w:rFonts w:ascii="Times New Roman" w:eastAsia="Times New Roman" w:hAnsi="Times New Roman" w:cs="Times New Roman"/>
          <w:b/>
          <w:color w:val="000000"/>
          <w:sz w:val="26"/>
          <w:szCs w:val="26"/>
          <w:lang w:eastAsia="ru-RU"/>
        </w:rPr>
        <w:t>на 2026 год и на плановый период 2027 и 2028 годов</w:t>
      </w:r>
    </w:p>
    <w:p w:rsidR="00BE6118" w:rsidRDefault="00BE6118" w:rsidP="00BE6118">
      <w:pPr>
        <w:spacing w:before="0" w:after="0"/>
        <w:ind w:left="708"/>
        <w:jc w:val="right"/>
        <w:rPr>
          <w:rFonts w:ascii="Times New Roman" w:eastAsia="Times New Roman" w:hAnsi="Times New Roman" w:cs="Times New Roman"/>
          <w:color w:val="000000"/>
          <w:sz w:val="26"/>
          <w:szCs w:val="26"/>
          <w:lang w:eastAsia="ru-RU"/>
        </w:rPr>
      </w:pPr>
      <w:r w:rsidRPr="00400B3E">
        <w:rPr>
          <w:rFonts w:ascii="Times New Roman" w:eastAsia="Times New Roman" w:hAnsi="Times New Roman" w:cs="Times New Roman"/>
          <w:color w:val="000000"/>
          <w:sz w:val="26"/>
          <w:szCs w:val="26"/>
          <w:lang w:eastAsia="ru-RU"/>
        </w:rPr>
        <w:t>тыс. рублей</w:t>
      </w:r>
    </w:p>
    <w:tbl>
      <w:tblPr>
        <w:tblW w:w="10301" w:type="dxa"/>
        <w:tblInd w:w="103" w:type="dxa"/>
        <w:tblLook w:val="04A0" w:firstRow="1" w:lastRow="0" w:firstColumn="1" w:lastColumn="0" w:noHBand="0" w:noVBand="1"/>
      </w:tblPr>
      <w:tblGrid>
        <w:gridCol w:w="2415"/>
        <w:gridCol w:w="4346"/>
        <w:gridCol w:w="1180"/>
        <w:gridCol w:w="1180"/>
        <w:gridCol w:w="1180"/>
      </w:tblGrid>
      <w:tr w:rsidR="00623776" w:rsidRPr="00623776" w:rsidTr="00BE6118">
        <w:trPr>
          <w:trHeight w:val="255"/>
          <w:tblHeader/>
        </w:trPr>
        <w:tc>
          <w:tcPr>
            <w:tcW w:w="241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23776" w:rsidRPr="00BE6118" w:rsidRDefault="00623776" w:rsidP="00BE6118">
            <w:pPr>
              <w:spacing w:before="0" w:after="0"/>
              <w:jc w:val="center"/>
              <w:rPr>
                <w:rFonts w:ascii="Times New Roman" w:eastAsia="Times New Roman" w:hAnsi="Times New Roman" w:cs="Times New Roman"/>
                <w:b/>
                <w:color w:val="000000"/>
                <w:sz w:val="20"/>
                <w:szCs w:val="20"/>
                <w:lang w:eastAsia="ru-RU"/>
              </w:rPr>
            </w:pPr>
            <w:r w:rsidRPr="00BE6118">
              <w:rPr>
                <w:rFonts w:ascii="Times New Roman" w:eastAsia="Times New Roman" w:hAnsi="Times New Roman" w:cs="Times New Roman"/>
                <w:b/>
                <w:color w:val="000000"/>
                <w:sz w:val="20"/>
                <w:szCs w:val="20"/>
                <w:lang w:eastAsia="ru-RU"/>
              </w:rPr>
              <w:lastRenderedPageBreak/>
              <w:t>Код бюджетной классификации</w:t>
            </w:r>
          </w:p>
        </w:tc>
        <w:tc>
          <w:tcPr>
            <w:tcW w:w="434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623776" w:rsidRPr="00BE6118" w:rsidRDefault="00623776" w:rsidP="00BE6118">
            <w:pPr>
              <w:spacing w:before="0" w:after="0"/>
              <w:jc w:val="center"/>
              <w:rPr>
                <w:rFonts w:ascii="Times New Roman" w:eastAsia="Times New Roman" w:hAnsi="Times New Roman" w:cs="Times New Roman"/>
                <w:b/>
                <w:color w:val="000000"/>
                <w:sz w:val="20"/>
                <w:szCs w:val="20"/>
                <w:lang w:eastAsia="ru-RU"/>
              </w:rPr>
            </w:pPr>
            <w:r w:rsidRPr="00BE6118">
              <w:rPr>
                <w:rFonts w:ascii="Times New Roman" w:eastAsia="Times New Roman" w:hAnsi="Times New Roman" w:cs="Times New Roman"/>
                <w:b/>
                <w:color w:val="000000"/>
                <w:sz w:val="20"/>
                <w:szCs w:val="20"/>
                <w:lang w:eastAsia="ru-RU"/>
              </w:rPr>
              <w:t>Наименование показателей</w:t>
            </w:r>
          </w:p>
        </w:tc>
        <w:tc>
          <w:tcPr>
            <w:tcW w:w="3540" w:type="dxa"/>
            <w:gridSpan w:val="3"/>
            <w:tcBorders>
              <w:top w:val="single" w:sz="4" w:space="0" w:color="auto"/>
              <w:left w:val="nil"/>
              <w:bottom w:val="single" w:sz="4" w:space="0" w:color="auto"/>
              <w:right w:val="single" w:sz="4" w:space="0" w:color="auto"/>
            </w:tcBorders>
            <w:shd w:val="clear" w:color="auto" w:fill="auto"/>
            <w:hideMark/>
          </w:tcPr>
          <w:p w:rsidR="00623776" w:rsidRPr="00BE6118" w:rsidRDefault="00623776" w:rsidP="00BE6118">
            <w:pPr>
              <w:spacing w:before="0" w:after="0"/>
              <w:jc w:val="center"/>
              <w:rPr>
                <w:rFonts w:ascii="Times New Roman" w:eastAsia="Times New Roman" w:hAnsi="Times New Roman" w:cs="Times New Roman"/>
                <w:b/>
                <w:color w:val="000000"/>
                <w:sz w:val="20"/>
                <w:szCs w:val="20"/>
                <w:lang w:eastAsia="ru-RU"/>
              </w:rPr>
            </w:pPr>
            <w:r w:rsidRPr="00BE6118">
              <w:rPr>
                <w:rFonts w:ascii="Times New Roman" w:eastAsia="Times New Roman" w:hAnsi="Times New Roman" w:cs="Times New Roman"/>
                <w:b/>
                <w:color w:val="000000"/>
                <w:sz w:val="20"/>
                <w:szCs w:val="20"/>
                <w:lang w:eastAsia="ru-RU"/>
              </w:rPr>
              <w:t>Сумма</w:t>
            </w:r>
          </w:p>
        </w:tc>
      </w:tr>
      <w:tr w:rsidR="00623776" w:rsidRPr="00623776" w:rsidTr="00BE6118">
        <w:trPr>
          <w:trHeight w:val="255"/>
          <w:tblHeader/>
        </w:trPr>
        <w:tc>
          <w:tcPr>
            <w:tcW w:w="2415" w:type="dxa"/>
            <w:vMerge/>
            <w:tcBorders>
              <w:top w:val="single" w:sz="4" w:space="0" w:color="auto"/>
              <w:left w:val="single" w:sz="4" w:space="0" w:color="auto"/>
              <w:bottom w:val="single" w:sz="4" w:space="0" w:color="auto"/>
              <w:right w:val="single" w:sz="4" w:space="0" w:color="auto"/>
            </w:tcBorders>
            <w:hideMark/>
          </w:tcPr>
          <w:p w:rsidR="00623776" w:rsidRPr="00BE6118" w:rsidRDefault="00623776" w:rsidP="00BE6118">
            <w:pPr>
              <w:spacing w:before="0" w:after="0"/>
              <w:jc w:val="center"/>
              <w:rPr>
                <w:rFonts w:ascii="Times New Roman" w:eastAsia="Times New Roman" w:hAnsi="Times New Roman" w:cs="Times New Roman"/>
                <w:b/>
                <w:color w:val="000000"/>
                <w:sz w:val="20"/>
                <w:szCs w:val="20"/>
                <w:lang w:eastAsia="ru-RU"/>
              </w:rPr>
            </w:pPr>
          </w:p>
        </w:tc>
        <w:tc>
          <w:tcPr>
            <w:tcW w:w="4346" w:type="dxa"/>
            <w:vMerge/>
            <w:tcBorders>
              <w:top w:val="single" w:sz="4" w:space="0" w:color="auto"/>
              <w:left w:val="single" w:sz="4" w:space="0" w:color="auto"/>
              <w:bottom w:val="single" w:sz="4" w:space="0" w:color="000000"/>
              <w:right w:val="single" w:sz="4" w:space="0" w:color="auto"/>
            </w:tcBorders>
            <w:hideMark/>
          </w:tcPr>
          <w:p w:rsidR="00623776" w:rsidRPr="00BE6118" w:rsidRDefault="00623776" w:rsidP="00BE6118">
            <w:pPr>
              <w:spacing w:before="0" w:after="0"/>
              <w:jc w:val="center"/>
              <w:rPr>
                <w:rFonts w:ascii="Times New Roman" w:eastAsia="Times New Roman" w:hAnsi="Times New Roman" w:cs="Times New Roman"/>
                <w:b/>
                <w:color w:val="000000"/>
                <w:sz w:val="20"/>
                <w:szCs w:val="20"/>
                <w:lang w:eastAsia="ru-RU"/>
              </w:rPr>
            </w:pPr>
          </w:p>
        </w:tc>
        <w:tc>
          <w:tcPr>
            <w:tcW w:w="1180" w:type="dxa"/>
            <w:tcBorders>
              <w:top w:val="nil"/>
              <w:left w:val="nil"/>
              <w:bottom w:val="single" w:sz="4" w:space="0" w:color="auto"/>
              <w:right w:val="single" w:sz="4" w:space="0" w:color="auto"/>
            </w:tcBorders>
            <w:shd w:val="clear" w:color="auto" w:fill="auto"/>
            <w:hideMark/>
          </w:tcPr>
          <w:p w:rsidR="00623776" w:rsidRPr="00BE6118" w:rsidRDefault="00623776" w:rsidP="00BE6118">
            <w:pPr>
              <w:spacing w:before="0" w:after="0"/>
              <w:jc w:val="center"/>
              <w:rPr>
                <w:rFonts w:ascii="Times New Roman" w:eastAsia="Times New Roman" w:hAnsi="Times New Roman" w:cs="Times New Roman"/>
                <w:b/>
                <w:color w:val="000000"/>
                <w:sz w:val="20"/>
                <w:szCs w:val="20"/>
                <w:lang w:eastAsia="ru-RU"/>
              </w:rPr>
            </w:pPr>
            <w:r w:rsidRPr="00BE6118">
              <w:rPr>
                <w:rFonts w:ascii="Times New Roman" w:eastAsia="Times New Roman" w:hAnsi="Times New Roman" w:cs="Times New Roman"/>
                <w:b/>
                <w:color w:val="000000"/>
                <w:sz w:val="20"/>
                <w:szCs w:val="20"/>
                <w:lang w:eastAsia="ru-RU"/>
              </w:rPr>
              <w:t>2026 год</w:t>
            </w:r>
          </w:p>
        </w:tc>
        <w:tc>
          <w:tcPr>
            <w:tcW w:w="1180" w:type="dxa"/>
            <w:tcBorders>
              <w:top w:val="nil"/>
              <w:left w:val="nil"/>
              <w:bottom w:val="single" w:sz="4" w:space="0" w:color="auto"/>
              <w:right w:val="single" w:sz="4" w:space="0" w:color="auto"/>
            </w:tcBorders>
            <w:shd w:val="clear" w:color="auto" w:fill="auto"/>
            <w:hideMark/>
          </w:tcPr>
          <w:p w:rsidR="00623776" w:rsidRPr="00BE6118" w:rsidRDefault="00623776" w:rsidP="00BE6118">
            <w:pPr>
              <w:spacing w:before="0" w:after="0"/>
              <w:jc w:val="center"/>
              <w:rPr>
                <w:rFonts w:ascii="Times New Roman" w:eastAsia="Times New Roman" w:hAnsi="Times New Roman" w:cs="Times New Roman"/>
                <w:b/>
                <w:color w:val="000000"/>
                <w:sz w:val="20"/>
                <w:szCs w:val="20"/>
                <w:lang w:eastAsia="ru-RU"/>
              </w:rPr>
            </w:pPr>
            <w:r w:rsidRPr="00BE6118">
              <w:rPr>
                <w:rFonts w:ascii="Times New Roman" w:eastAsia="Times New Roman" w:hAnsi="Times New Roman" w:cs="Times New Roman"/>
                <w:b/>
                <w:color w:val="000000"/>
                <w:sz w:val="20"/>
                <w:szCs w:val="20"/>
                <w:lang w:eastAsia="ru-RU"/>
              </w:rPr>
              <w:t>2027 год</w:t>
            </w:r>
          </w:p>
        </w:tc>
        <w:tc>
          <w:tcPr>
            <w:tcW w:w="1180" w:type="dxa"/>
            <w:tcBorders>
              <w:top w:val="nil"/>
              <w:left w:val="nil"/>
              <w:bottom w:val="single" w:sz="4" w:space="0" w:color="auto"/>
              <w:right w:val="single" w:sz="4" w:space="0" w:color="auto"/>
            </w:tcBorders>
            <w:shd w:val="clear" w:color="auto" w:fill="auto"/>
            <w:hideMark/>
          </w:tcPr>
          <w:p w:rsidR="00623776" w:rsidRPr="00BE6118" w:rsidRDefault="00623776" w:rsidP="00BE6118">
            <w:pPr>
              <w:spacing w:before="0" w:after="0"/>
              <w:jc w:val="center"/>
              <w:rPr>
                <w:rFonts w:ascii="Times New Roman" w:eastAsia="Times New Roman" w:hAnsi="Times New Roman" w:cs="Times New Roman"/>
                <w:b/>
                <w:color w:val="000000"/>
                <w:sz w:val="20"/>
                <w:szCs w:val="20"/>
                <w:lang w:eastAsia="ru-RU"/>
              </w:rPr>
            </w:pPr>
            <w:r w:rsidRPr="00BE6118">
              <w:rPr>
                <w:rFonts w:ascii="Times New Roman" w:eastAsia="Times New Roman" w:hAnsi="Times New Roman" w:cs="Times New Roman"/>
                <w:b/>
                <w:color w:val="000000"/>
                <w:sz w:val="20"/>
                <w:szCs w:val="20"/>
                <w:lang w:eastAsia="ru-RU"/>
              </w:rPr>
              <w:t>2028 год</w:t>
            </w:r>
          </w:p>
        </w:tc>
      </w:tr>
      <w:tr w:rsidR="00623776" w:rsidRPr="00623776" w:rsidTr="00BE6118">
        <w:trPr>
          <w:trHeight w:val="122"/>
          <w:tblHeader/>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center"/>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2</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3</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4</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5</w:t>
            </w:r>
          </w:p>
        </w:tc>
      </w:tr>
      <w:tr w:rsidR="00623776" w:rsidRPr="00623776" w:rsidTr="00BE6118">
        <w:trPr>
          <w:trHeight w:val="255"/>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1 00 00000 00 0000 000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Налоговые и неналоговые доходы</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963 372</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977 057</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999 832</w:t>
            </w:r>
          </w:p>
        </w:tc>
      </w:tr>
      <w:tr w:rsidR="00623776" w:rsidRPr="00623776" w:rsidTr="00BE6118">
        <w:trPr>
          <w:trHeight w:val="255"/>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1 01 00000 00 0000 000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Налоги на прибыль, доходы</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580 714</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603 944</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628 103</w:t>
            </w:r>
          </w:p>
        </w:tc>
      </w:tr>
      <w:tr w:rsidR="00623776" w:rsidRPr="00623776" w:rsidTr="00BE6118">
        <w:trPr>
          <w:trHeight w:val="255"/>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1 01 02000 01 0000 110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Налог на доходы физических лиц</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580 714</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603 944</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628 103</w:t>
            </w:r>
          </w:p>
        </w:tc>
      </w:tr>
      <w:tr w:rsidR="00623776" w:rsidRPr="00623776" w:rsidTr="00311A56">
        <w:trPr>
          <w:trHeight w:val="671"/>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1 03 00000 00 0000 000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Налоги на товары (работы, услуги), реализуемые на территории Российской Федерации</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55 177</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49 239</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48 323</w:t>
            </w:r>
          </w:p>
        </w:tc>
      </w:tr>
      <w:tr w:rsidR="00623776" w:rsidRPr="00623776" w:rsidTr="00BE6118">
        <w:trPr>
          <w:trHeight w:val="255"/>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1 05 00000 00 0000 000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Налоги на совокупный доход</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28 942</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29 686</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29 893</w:t>
            </w:r>
          </w:p>
        </w:tc>
      </w:tr>
      <w:tr w:rsidR="00623776" w:rsidRPr="00623776" w:rsidTr="00BE6118">
        <w:trPr>
          <w:trHeight w:val="255"/>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1 05 03000 01 0000 110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Единый сельскохозяйственный налог</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20 855</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21 275</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21 146</w:t>
            </w:r>
          </w:p>
        </w:tc>
      </w:tr>
      <w:tr w:rsidR="00623776" w:rsidRPr="00623776" w:rsidTr="00BE6118">
        <w:trPr>
          <w:trHeight w:val="510"/>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1 05 04060 02 0000 110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Налог, взимаемый в связи с применением патентной системы налогообложения</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8 087</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8 411</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8 747</w:t>
            </w:r>
          </w:p>
        </w:tc>
      </w:tr>
      <w:tr w:rsidR="00623776" w:rsidRPr="00623776" w:rsidTr="00BE6118">
        <w:trPr>
          <w:trHeight w:val="255"/>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1 06 00000 00 0000 000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Налоги на имущество</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185 787</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187 645</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189 521</w:t>
            </w:r>
          </w:p>
        </w:tc>
      </w:tr>
      <w:tr w:rsidR="00623776" w:rsidRPr="00623776" w:rsidTr="00BE6118">
        <w:trPr>
          <w:trHeight w:val="255"/>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1 06 01020 00 0000 110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Налог на имущество физических лиц</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59 996</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60 596</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61 202</w:t>
            </w:r>
          </w:p>
        </w:tc>
      </w:tr>
      <w:tr w:rsidR="00623776" w:rsidRPr="00623776" w:rsidTr="00BE6118">
        <w:trPr>
          <w:trHeight w:val="255"/>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1 06 06000 00 0000 110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Земельный налог</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125 791</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127 049</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128 319</w:t>
            </w:r>
          </w:p>
        </w:tc>
      </w:tr>
      <w:tr w:rsidR="00623776" w:rsidRPr="00623776" w:rsidTr="00BE6118">
        <w:trPr>
          <w:trHeight w:val="255"/>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1 08 00000 00 0000 000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Государственная пошлина</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23 039</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23 961</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24 919</w:t>
            </w:r>
          </w:p>
        </w:tc>
      </w:tr>
      <w:tr w:rsidR="00623776" w:rsidRPr="00623776" w:rsidTr="00BE6118">
        <w:trPr>
          <w:trHeight w:val="768"/>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1 11 00000 00 0000 000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Доходы от использования имущества, находящегося в государственной и муниципальной собственности</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71 237</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71 274</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73 915</w:t>
            </w:r>
          </w:p>
        </w:tc>
      </w:tr>
      <w:tr w:rsidR="00623776" w:rsidRPr="00623776" w:rsidTr="00BE6118">
        <w:trPr>
          <w:trHeight w:val="1521"/>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1 11 05000 00 0000 120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67 504</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67 504</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70 107</w:t>
            </w:r>
          </w:p>
        </w:tc>
      </w:tr>
      <w:tr w:rsidR="00623776" w:rsidRPr="00623776" w:rsidTr="00BE6118">
        <w:trPr>
          <w:trHeight w:val="1377"/>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1 11 05012 14 0000 120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65 074</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65 074</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67 677</w:t>
            </w:r>
          </w:p>
        </w:tc>
      </w:tr>
      <w:tr w:rsidR="00623776" w:rsidRPr="00623776" w:rsidTr="00BE6118">
        <w:trPr>
          <w:trHeight w:val="607"/>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1 11 05074 14 0000 120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Доходы от сдачи в аренду имущества, составляющего казну муниципальных округов (за исключением земельных участков)</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2 430</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2 430</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2 430</w:t>
            </w:r>
          </w:p>
        </w:tc>
      </w:tr>
      <w:tr w:rsidR="00623776" w:rsidRPr="00623776" w:rsidTr="008311F1">
        <w:trPr>
          <w:trHeight w:val="1493"/>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1 11 09000 00 0000 120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3 733</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3 770</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3 808</w:t>
            </w:r>
          </w:p>
        </w:tc>
      </w:tr>
      <w:tr w:rsidR="00623776" w:rsidRPr="00623776" w:rsidTr="008311F1">
        <w:trPr>
          <w:trHeight w:val="1429"/>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1 11 09044 14 0000 120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2 900</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2 900</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2 900</w:t>
            </w:r>
          </w:p>
        </w:tc>
      </w:tr>
      <w:tr w:rsidR="00623776" w:rsidRPr="00623776" w:rsidTr="008311F1">
        <w:trPr>
          <w:trHeight w:val="1934"/>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lastRenderedPageBreak/>
              <w:t>1 11 09080 14 0000 120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833</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870</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908</w:t>
            </w:r>
          </w:p>
        </w:tc>
      </w:tr>
      <w:tr w:rsidR="00623776" w:rsidRPr="00623776" w:rsidTr="00BE6118">
        <w:trPr>
          <w:trHeight w:val="510"/>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1 12 00000 00 0000 000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Платежи при пользовании природными ресурсами</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0</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0</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0</w:t>
            </w:r>
          </w:p>
        </w:tc>
      </w:tr>
      <w:tr w:rsidR="00623776" w:rsidRPr="00623776" w:rsidTr="008311F1">
        <w:trPr>
          <w:trHeight w:val="469"/>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1 12 01010 01 0000 120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 xml:space="preserve">Плата за выбросы загрязняющих веществ в атмосферный воздух стационарными объектами </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0</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0</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0</w:t>
            </w:r>
          </w:p>
        </w:tc>
      </w:tr>
      <w:tr w:rsidR="00623776" w:rsidRPr="00623776" w:rsidTr="008311F1">
        <w:trPr>
          <w:trHeight w:val="337"/>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1 13 00000 00 0000 000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Доходы от оказания платных услуг и компенсации затрат государства</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13 397</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6 227</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0</w:t>
            </w:r>
          </w:p>
        </w:tc>
      </w:tr>
      <w:tr w:rsidR="00623776" w:rsidRPr="00623776" w:rsidTr="008311F1">
        <w:trPr>
          <w:trHeight w:val="146"/>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1 13 01000 00 0000 130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Доходы от оказания платных услуг (работ)</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0</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0</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0</w:t>
            </w:r>
          </w:p>
        </w:tc>
      </w:tr>
      <w:tr w:rsidR="00623776" w:rsidRPr="00623776" w:rsidTr="008311F1">
        <w:trPr>
          <w:trHeight w:val="250"/>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1 14 00000 00 0000 000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Доходы от продажи материальных и нематериальных активов</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3 203</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3 203</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3 203</w:t>
            </w:r>
          </w:p>
        </w:tc>
      </w:tr>
      <w:tr w:rsidR="00623776" w:rsidRPr="00623776" w:rsidTr="008311F1">
        <w:trPr>
          <w:trHeight w:val="1573"/>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1 14 02000 00 0000 000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150</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150</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150</w:t>
            </w:r>
          </w:p>
        </w:tc>
      </w:tr>
      <w:tr w:rsidR="00623776" w:rsidRPr="00623776" w:rsidTr="00BE6118">
        <w:trPr>
          <w:trHeight w:val="603"/>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1 14 06000 00 0000 430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Доходы от продажи земельных участков, находящихся в государственной и муниципальной собственности</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3 053</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3 053</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3 053</w:t>
            </w:r>
          </w:p>
        </w:tc>
      </w:tr>
      <w:tr w:rsidR="00623776" w:rsidRPr="00623776" w:rsidTr="00BE6118">
        <w:trPr>
          <w:trHeight w:val="300"/>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1 16 00000 00 0000 000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Штрафы, санкции, возмещение ущерба</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1 806</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1 879</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1 954</w:t>
            </w:r>
          </w:p>
        </w:tc>
      </w:tr>
      <w:tr w:rsidR="00623776" w:rsidRPr="00623776" w:rsidTr="008311F1">
        <w:trPr>
          <w:trHeight w:val="208"/>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1 17 00000 00 0000 000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Прочие неналоговые доходы</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70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r>
      <w:tr w:rsidR="00623776" w:rsidRPr="00623776" w:rsidTr="008311F1">
        <w:trPr>
          <w:trHeight w:val="253"/>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2 00 00000 00 0000 000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Безвозмездные поступления</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3 509 725,1</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3 990 029,8</w:t>
            </w:r>
          </w:p>
        </w:tc>
        <w:tc>
          <w:tcPr>
            <w:tcW w:w="1180" w:type="dxa"/>
            <w:tcBorders>
              <w:top w:val="nil"/>
              <w:left w:val="nil"/>
              <w:bottom w:val="single" w:sz="4" w:space="0" w:color="auto"/>
              <w:right w:val="single" w:sz="4" w:space="0" w:color="auto"/>
            </w:tcBorders>
            <w:shd w:val="clear" w:color="auto" w:fill="auto"/>
            <w:vAlign w:val="center"/>
            <w:hideMark/>
          </w:tcPr>
          <w:p w:rsidR="00623776" w:rsidRPr="00623776" w:rsidRDefault="00623776" w:rsidP="00623776">
            <w:pPr>
              <w:spacing w:before="0" w:after="0"/>
              <w:jc w:val="righ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2 920 347,0</w:t>
            </w:r>
          </w:p>
        </w:tc>
      </w:tr>
      <w:tr w:rsidR="00623776" w:rsidRPr="00623776" w:rsidTr="00BE6118">
        <w:trPr>
          <w:trHeight w:val="676"/>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2 02 00000 00 0000 000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Безвозмездные поступления от других бюджетов бюджетной системы Российской Федерации</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3 509 725,1</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3 990 029,8</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2 920 347,0</w:t>
            </w:r>
          </w:p>
        </w:tc>
      </w:tr>
      <w:tr w:rsidR="00623776" w:rsidRPr="00623776" w:rsidTr="008311F1">
        <w:trPr>
          <w:trHeight w:val="281"/>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2 02 10000 00 0000 150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Дотации бюджетам муниципальных округов на выравнивание бюджетной обеспеченности</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723 254,0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759 453,0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854 768,0</w:t>
            </w:r>
          </w:p>
        </w:tc>
      </w:tr>
      <w:tr w:rsidR="00623776" w:rsidRPr="00623776" w:rsidTr="008311F1">
        <w:trPr>
          <w:trHeight w:val="529"/>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2 02 15001 14 0000 150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Дотации бюджетам муниципальных округов на выравнивание бюджетной обеспеченности из бюджета субъекта Российской Федерации</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723 254,0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759 453,0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854 768,0</w:t>
            </w:r>
          </w:p>
        </w:tc>
      </w:tr>
      <w:tr w:rsidR="00623776" w:rsidRPr="00623776" w:rsidTr="00BE6118">
        <w:trPr>
          <w:trHeight w:val="697"/>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2 02 20000 00 0000 150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Субсидии бюджетам бюджетной системы Российской Федерации (межбюджетные субсидии)</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910 972,3</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1 367 815,1</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99 110,9</w:t>
            </w:r>
          </w:p>
        </w:tc>
      </w:tr>
      <w:tr w:rsidR="00623776" w:rsidRPr="00623776" w:rsidTr="008311F1">
        <w:trPr>
          <w:trHeight w:val="1063"/>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2 02 20077 14 0000 150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 xml:space="preserve">Субсидии бюджетам муниципальных округов на реализацию мероприятий по обеспечению жильем семей, имеющих детей-инвалидов, нуждающихся в улучшении жилищных условий </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33 341,6</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8 032,8</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8 378,2</w:t>
            </w:r>
          </w:p>
        </w:tc>
      </w:tr>
      <w:tr w:rsidR="00623776" w:rsidRPr="00623776" w:rsidTr="008311F1">
        <w:trPr>
          <w:trHeight w:val="1178"/>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2 02 20077 14 0000 150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Субсидии бюджетам муниципальных округов на реализацию мероприятий по строительству, реконструкции, приобретению объектов недвижимого имущества и капитальному ремонту объектов социальной сферы местного значения</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3 932,4</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r>
      <w:tr w:rsidR="00623776" w:rsidRPr="00623776" w:rsidTr="008311F1">
        <w:trPr>
          <w:trHeight w:val="1070"/>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lastRenderedPageBreak/>
              <w:t>2 02 20077 14 0000 150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 xml:space="preserve">Субсидии бюджетам муниципальных округов на </w:t>
            </w:r>
            <w:proofErr w:type="spellStart"/>
            <w:r w:rsidRPr="00623776">
              <w:rPr>
                <w:rFonts w:ascii="Times New Roman" w:eastAsia="Times New Roman" w:hAnsi="Times New Roman" w:cs="Times New Roman"/>
                <w:sz w:val="20"/>
                <w:szCs w:val="20"/>
                <w:lang w:eastAsia="ru-RU"/>
              </w:rPr>
              <w:t>софинансирование</w:t>
            </w:r>
            <w:proofErr w:type="spellEnd"/>
            <w:r w:rsidRPr="00623776">
              <w:rPr>
                <w:rFonts w:ascii="Times New Roman" w:eastAsia="Times New Roman" w:hAnsi="Times New Roman" w:cs="Times New Roman"/>
                <w:sz w:val="20"/>
                <w:szCs w:val="20"/>
                <w:lang w:eastAsia="ru-RU"/>
              </w:rPr>
              <w:t xml:space="preserve"> строительства (реконструкции) и капитального ремонта объектов системы дошкольного образования муниципальной собственности</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6 949,0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r>
      <w:tr w:rsidR="00623776" w:rsidRPr="00623776" w:rsidTr="008311F1">
        <w:trPr>
          <w:trHeight w:val="902"/>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2 02 20216 14 0000 150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Субсидии бюджетам муниципальных округов на капитальный ремонт и ремонт сети автомобильных дорог общего пользования местного значения и искусственных дорожных сооружений на них</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203 435,2</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r>
      <w:tr w:rsidR="00623776" w:rsidRPr="00623776" w:rsidTr="00BE6118">
        <w:trPr>
          <w:trHeight w:val="2122"/>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2 02 25112 14 0000 150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 xml:space="preserve">Субсидии бюджетам муниципальных округов на </w:t>
            </w:r>
            <w:proofErr w:type="spellStart"/>
            <w:r w:rsidRPr="00623776">
              <w:rPr>
                <w:rFonts w:ascii="Times New Roman" w:eastAsia="Times New Roman" w:hAnsi="Times New Roman" w:cs="Times New Roman"/>
                <w:sz w:val="20"/>
                <w:szCs w:val="20"/>
                <w:lang w:eastAsia="ru-RU"/>
              </w:rPr>
              <w:t>софинансирование</w:t>
            </w:r>
            <w:proofErr w:type="spellEnd"/>
            <w:r w:rsidRPr="00623776">
              <w:rPr>
                <w:rFonts w:ascii="Times New Roman" w:eastAsia="Times New Roman" w:hAnsi="Times New Roman" w:cs="Times New Roman"/>
                <w:sz w:val="20"/>
                <w:szCs w:val="20"/>
                <w:lang w:eastAsia="ru-RU"/>
              </w:rPr>
              <w:t xml:space="preserve"> реализации мероприятий по капитальным вложениям в объекты муниципальной собственности, капитальному ремонту объектов государственной собственности субъектов Российской Федерации (муниципальной собственности) и (или) сохранению объектов культурного наследия</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137 111,1</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r>
      <w:tr w:rsidR="00623776" w:rsidRPr="00623776" w:rsidTr="008311F1">
        <w:trPr>
          <w:trHeight w:val="1289"/>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2 02 25179 14 0000 150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Субсидии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6 323,4</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9 846,0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9 968,1</w:t>
            </w:r>
          </w:p>
        </w:tc>
      </w:tr>
      <w:tr w:rsidR="00623776" w:rsidRPr="00623776" w:rsidTr="008311F1">
        <w:trPr>
          <w:trHeight w:val="1040"/>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2 02 25304 14 0000 150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14 222,6</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12 540,9</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11 643,3</w:t>
            </w:r>
          </w:p>
        </w:tc>
      </w:tr>
      <w:tr w:rsidR="00623776" w:rsidRPr="00623776" w:rsidTr="008311F1">
        <w:trPr>
          <w:trHeight w:val="872"/>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2 02 25315 14 0000 150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Субсидии бюджетам муниципальных округов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298 607,1</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25 966,7</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r>
      <w:tr w:rsidR="00623776" w:rsidRPr="00623776" w:rsidTr="00BE6118">
        <w:trPr>
          <w:trHeight w:val="715"/>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2 02 25497 14 0000 150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Субсидии бюджетам муниципальных округов на реализацию мероприятий по обеспечению жильем молодых семей</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5 719,4</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4 232,6</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4 623,1</w:t>
            </w:r>
          </w:p>
        </w:tc>
      </w:tr>
      <w:tr w:rsidR="00623776" w:rsidRPr="00623776" w:rsidTr="00BE6118">
        <w:trPr>
          <w:trHeight w:val="682"/>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2 02 25513 14 0000 150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Субсидии бюджетам муниципальных округов на развитие сети учреждений культурно-досугового типа</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15 706,0</w:t>
            </w:r>
          </w:p>
        </w:tc>
      </w:tr>
      <w:tr w:rsidR="00623776" w:rsidRPr="00623776" w:rsidTr="008311F1">
        <w:trPr>
          <w:trHeight w:val="217"/>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2 02 25519 14 0000 150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Субсидии бюджетам муниципальных округов на поддержку отрасли культуры</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579,1</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r>
      <w:tr w:rsidR="00623776" w:rsidRPr="00623776" w:rsidTr="008311F1">
        <w:trPr>
          <w:trHeight w:val="875"/>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2 02 25447 14 0000 150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Субсидии бюджетам муниципальных округов на развитие и приведение в нормативное состояние автомобильных дорог регионального и межмуниципального, местного значения</w:t>
            </w:r>
            <w:proofErr w:type="gramStart"/>
            <w:r w:rsidRPr="00623776">
              <w:rPr>
                <w:rFonts w:ascii="Times New Roman" w:eastAsia="Times New Roman" w:hAnsi="Times New Roman" w:cs="Times New Roman"/>
                <w:sz w:val="20"/>
                <w:szCs w:val="20"/>
                <w:lang w:eastAsia="ru-RU"/>
              </w:rPr>
              <w:t xml:space="preserve"> ,</w:t>
            </w:r>
            <w:proofErr w:type="gramEnd"/>
            <w:r w:rsidRPr="00623776">
              <w:rPr>
                <w:rFonts w:ascii="Times New Roman" w:eastAsia="Times New Roman" w:hAnsi="Times New Roman" w:cs="Times New Roman"/>
                <w:sz w:val="20"/>
                <w:szCs w:val="20"/>
                <w:lang w:eastAsia="ru-RU"/>
              </w:rPr>
              <w:t xml:space="preserve"> включающих искусственные дорожные сооружения </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33 742,4</w:t>
            </w:r>
          </w:p>
        </w:tc>
      </w:tr>
      <w:tr w:rsidR="00623776" w:rsidRPr="00623776" w:rsidTr="008311F1">
        <w:trPr>
          <w:trHeight w:val="483"/>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2 02 25555 14 0000 150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 xml:space="preserve">Субсидии бюджетам муниципальных округов на реализацию программ формирования современной городской среды </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38 758,3</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13 061,0</w:t>
            </w:r>
          </w:p>
        </w:tc>
      </w:tr>
      <w:tr w:rsidR="00623776" w:rsidRPr="00623776" w:rsidTr="008311F1">
        <w:trPr>
          <w:trHeight w:val="776"/>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2 02 25559 14 0000 150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Субсидии бюджетам муниципальных округов на оснащение предметных кабинетов общеобразовательных организаций средствами обучения и воспитания</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1 705,4</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r>
      <w:tr w:rsidR="00623776" w:rsidRPr="00623776" w:rsidTr="008311F1">
        <w:trPr>
          <w:trHeight w:val="549"/>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lastRenderedPageBreak/>
              <w:t>2 02 25750 14 0000 150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Субсидии бюджетам муниципальных округов на реализацию мероприятий по модернизации школьных систем образования</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93 568,8</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1 021 118,7</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r>
      <w:tr w:rsidR="00623776" w:rsidRPr="00623776" w:rsidTr="00BE6118">
        <w:trPr>
          <w:trHeight w:val="705"/>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2 02 25590 14 0000 150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Субсидии бюджетам муниципальных округов на техническое оснащение региональных и муниципальных музеев</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11 521,4</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r>
      <w:tr w:rsidR="00623776" w:rsidRPr="00623776" w:rsidTr="008311F1">
        <w:trPr>
          <w:trHeight w:val="980"/>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2 02 29999 14 0000 150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Субсидии бюджетам муниципальных округов на реализацию мероприятий программы комплексного восстановления и развития пострадавших территорий Белгородской, Брянской и Курской областей</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210 520,9</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108 057,0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r>
      <w:tr w:rsidR="00623776" w:rsidRPr="00623776" w:rsidTr="008311F1">
        <w:trPr>
          <w:trHeight w:val="1521"/>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2 02 29999 14 0000 150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 xml:space="preserve">Субсидии бюджетам муниципальных округов в целях </w:t>
            </w:r>
            <w:proofErr w:type="spellStart"/>
            <w:r w:rsidRPr="00623776">
              <w:rPr>
                <w:rFonts w:ascii="Times New Roman" w:eastAsia="Times New Roman" w:hAnsi="Times New Roman" w:cs="Times New Roman"/>
                <w:sz w:val="20"/>
                <w:szCs w:val="20"/>
                <w:lang w:eastAsia="ru-RU"/>
              </w:rPr>
              <w:t>софинансирования</w:t>
            </w:r>
            <w:proofErr w:type="spellEnd"/>
            <w:r w:rsidRPr="00623776">
              <w:rPr>
                <w:rFonts w:ascii="Times New Roman" w:eastAsia="Times New Roman" w:hAnsi="Times New Roman" w:cs="Times New Roman"/>
                <w:sz w:val="20"/>
                <w:szCs w:val="20"/>
                <w:lang w:eastAsia="ru-RU"/>
              </w:rPr>
              <w:t xml:space="preserve"> расходных обязательств поселений, муниципальных округов Белгородской области, возникающих при реализации мероприятий по оказанию поддержки граждан и их объединений, участвующих в охране общественного порядка</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3 294,0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r>
      <w:tr w:rsidR="00623776" w:rsidRPr="00623776" w:rsidTr="008311F1">
        <w:trPr>
          <w:trHeight w:val="2310"/>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2 02 29999 14 0000 150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 xml:space="preserve">Субсидии бюджетам муниципальных округов на компенсацию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38,5</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r>
      <w:tr w:rsidR="00623776" w:rsidRPr="00623776" w:rsidTr="008311F1">
        <w:trPr>
          <w:trHeight w:val="475"/>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2 02 29999 14 0000 150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Субсидии бюджетам муниципальных округов на реализацию мероприятий по обеспечению сохранности воинских захоронений</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867,5</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2 151,0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1 988,8</w:t>
            </w:r>
          </w:p>
        </w:tc>
      </w:tr>
      <w:tr w:rsidR="00623776" w:rsidRPr="00623776" w:rsidTr="008311F1">
        <w:trPr>
          <w:trHeight w:val="627"/>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2 02 29999 14 0000 150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 xml:space="preserve">Субсидия на реализацию инициативных проектов в рамках </w:t>
            </w:r>
            <w:proofErr w:type="gramStart"/>
            <w:r w:rsidRPr="00623776">
              <w:rPr>
                <w:rFonts w:ascii="Times New Roman" w:eastAsia="Times New Roman" w:hAnsi="Times New Roman" w:cs="Times New Roman"/>
                <w:sz w:val="20"/>
                <w:szCs w:val="20"/>
                <w:lang w:eastAsia="ru-RU"/>
              </w:rPr>
              <w:t>инициативного</w:t>
            </w:r>
            <w:proofErr w:type="gramEnd"/>
            <w:r w:rsidRPr="00623776">
              <w:rPr>
                <w:rFonts w:ascii="Times New Roman" w:eastAsia="Times New Roman" w:hAnsi="Times New Roman" w:cs="Times New Roman"/>
                <w:sz w:val="20"/>
                <w:szCs w:val="20"/>
                <w:lang w:eastAsia="ru-RU"/>
              </w:rPr>
              <w:t xml:space="preserve"> бюджетирования</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16 346,0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r>
      <w:tr w:rsidR="00623776" w:rsidRPr="00623776" w:rsidTr="00A659C0">
        <w:trPr>
          <w:trHeight w:val="495"/>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2 02 30000 00 0000 150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Субвенции бюджетам бюджетной системы Российской Федерации</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1 875 498,8</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1 862 761,7</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1 966 468,1</w:t>
            </w:r>
          </w:p>
        </w:tc>
      </w:tr>
      <w:tr w:rsidR="00623776" w:rsidRPr="00623776" w:rsidTr="008311F1">
        <w:trPr>
          <w:trHeight w:val="500"/>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2 02 30021 14 0000 150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Субвенции бюджетам муниципальных округов на ежемесячное денежное вознаграждение за классное руководство</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4 154,0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4 063,7</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4 204,7</w:t>
            </w:r>
          </w:p>
        </w:tc>
      </w:tr>
      <w:tr w:rsidR="00623776" w:rsidRPr="00623776" w:rsidTr="008311F1">
        <w:trPr>
          <w:trHeight w:val="642"/>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2 02 30022 14 0000 150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Субвенции бюджетам муниципальных округов на предоставление гражданам адресных денежных выплат на оплату жилого помещения и коммунальных услуг</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40 206,0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39 928,0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43 123,0</w:t>
            </w:r>
          </w:p>
        </w:tc>
      </w:tr>
      <w:tr w:rsidR="00623776" w:rsidRPr="00623776" w:rsidTr="008311F1">
        <w:trPr>
          <w:trHeight w:val="981"/>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2 02 30024 14 0000 150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Субвенции бюджетам муниципальных округов на осуществление  полномочий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715,0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744,0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952,0</w:t>
            </w:r>
          </w:p>
        </w:tc>
      </w:tr>
      <w:tr w:rsidR="00623776" w:rsidRPr="00623776" w:rsidTr="008311F1">
        <w:trPr>
          <w:trHeight w:val="731"/>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2 02 30024 14 0000 150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Субвенции бюджетам муниципальных округов на организацию предоставления социального пособия на погребение</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2,2</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2,2</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2,2</w:t>
            </w:r>
          </w:p>
        </w:tc>
      </w:tr>
      <w:tr w:rsidR="00623776" w:rsidRPr="00623776" w:rsidTr="008311F1">
        <w:trPr>
          <w:trHeight w:val="840"/>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2 02 30024 14 0000 150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Субвенции бюджетам муниципальных округов на осуществление деятельности по опеке и попечительству в отношении совершеннолетних лиц</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611,0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633,0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655,0</w:t>
            </w:r>
          </w:p>
        </w:tc>
      </w:tr>
      <w:tr w:rsidR="00623776" w:rsidRPr="00623776" w:rsidTr="008311F1">
        <w:trPr>
          <w:trHeight w:val="1322"/>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lastRenderedPageBreak/>
              <w:t>2 02 30024 14 0000 150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 xml:space="preserve">Субвенции бюджетам муниципальных округов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 </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3 375,0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3 513,0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3 652,0</w:t>
            </w:r>
          </w:p>
        </w:tc>
      </w:tr>
      <w:tr w:rsidR="00623776" w:rsidRPr="00623776" w:rsidTr="008311F1">
        <w:trPr>
          <w:trHeight w:val="1072"/>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2 02 30024 14 0000 150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 xml:space="preserve">Субвенции бюджетам муниципальных округов на осуществление полномочий по созданию и организации деятельности территориальных комиссий по делам несовершеннолетних и защите их прав </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1 367,0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1 379,0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1 429,0</w:t>
            </w:r>
          </w:p>
        </w:tc>
      </w:tr>
      <w:tr w:rsidR="00623776" w:rsidRPr="00623776" w:rsidTr="008311F1">
        <w:trPr>
          <w:trHeight w:val="479"/>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2 02 30024 14 0000 150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 xml:space="preserve">Субвенции бюджетам муниципальных округов на организацию предоставления отдельных мер социальной защиты населения </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23 333,0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24 261,0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25 227,0</w:t>
            </w:r>
          </w:p>
        </w:tc>
      </w:tr>
      <w:tr w:rsidR="00623776" w:rsidRPr="00623776" w:rsidTr="00BE6118">
        <w:trPr>
          <w:trHeight w:val="621"/>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2 02 30024 14 0000 150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Субвенции бюджетам муниципальных округов на осуществление полномочий в области охраны труда</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642,0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668,0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694,0</w:t>
            </w:r>
          </w:p>
        </w:tc>
      </w:tr>
      <w:tr w:rsidR="00623776" w:rsidRPr="00623776" w:rsidTr="008311F1">
        <w:trPr>
          <w:trHeight w:val="783"/>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2 02 30024 14 0000 150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 xml:space="preserve">Субвенции бюджетам муниципальных округов на организацию предоставления ежемесячных денежных компенсаций расходов по оплате жилищно-коммунальных услуг </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4 217,0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4 373,0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4 537,0</w:t>
            </w:r>
          </w:p>
        </w:tc>
      </w:tr>
      <w:tr w:rsidR="00623776" w:rsidRPr="00623776" w:rsidTr="008311F1">
        <w:trPr>
          <w:trHeight w:val="696"/>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2 02 30024 14 0000 150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 xml:space="preserve">Субвенции бюджетам муниципальных округов  на выплату субвенций на реализацию государственного стандарта общего образования </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874 400,1</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848 071,4</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925 650,9</w:t>
            </w:r>
          </w:p>
        </w:tc>
      </w:tr>
      <w:tr w:rsidR="00623776" w:rsidRPr="00623776" w:rsidTr="008311F1">
        <w:trPr>
          <w:trHeight w:val="908"/>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2 02 30024 14 0000 150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 xml:space="preserve">Субвенции бюджетам муниципальных округов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376 597,5</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363 873,8</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394 009,5</w:t>
            </w:r>
          </w:p>
        </w:tc>
      </w:tr>
      <w:tr w:rsidR="00623776" w:rsidRPr="00623776" w:rsidTr="008311F1">
        <w:trPr>
          <w:trHeight w:val="1493"/>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2 02 30024 14 0000 150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 xml:space="preserve">Субвенции бюджетам муниципальных округов на предоставление мер социальной поддержки педагогическим работникам муниципальных образовательных организаций, проживающим и работающим в сельских населённых пунктах, рабочих посёлках (посёлках городского типа) на территории Белгородской области  </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29 689,7</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28 352,2</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32 106,0</w:t>
            </w:r>
          </w:p>
        </w:tc>
      </w:tr>
      <w:tr w:rsidR="00623776" w:rsidRPr="00623776" w:rsidTr="008311F1">
        <w:trPr>
          <w:trHeight w:val="925"/>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2 02 30024 14 0000 150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 xml:space="preserve">Субвенции бюджетам муниципальных округов на предоставление ежемесячных денежных компенсаций расходов по оплате жилищно-коммунальных услуг отдельным категориям граждан </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19 004,0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21 256,0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16 192,0</w:t>
            </w:r>
          </w:p>
        </w:tc>
      </w:tr>
      <w:tr w:rsidR="00623776" w:rsidRPr="00623776" w:rsidTr="008311F1">
        <w:trPr>
          <w:trHeight w:val="331"/>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2 02 30024 14 0000 150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Субвенции  бюджетам муниципальных округов на возмещение расходов по гарантированному перечню услуг по погребению в рамках ст.12 Федерального закона от 12.01.1996 №8-ФЗ</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191,0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199,0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207,0</w:t>
            </w:r>
          </w:p>
        </w:tc>
      </w:tr>
      <w:tr w:rsidR="00623776" w:rsidRPr="00623776" w:rsidTr="008311F1">
        <w:trPr>
          <w:trHeight w:val="1946"/>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2 02 30024 14 0000 150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Субвенции бюджетам муниципальных округов на оплату коммунальных услуг и содержание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264,0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264,0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264,0</w:t>
            </w:r>
          </w:p>
        </w:tc>
      </w:tr>
      <w:tr w:rsidR="00623776" w:rsidRPr="00623776" w:rsidTr="008311F1">
        <w:trPr>
          <w:trHeight w:val="1849"/>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lastRenderedPageBreak/>
              <w:t>2 02 30024 14 0000 150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Субвенции бюджетам муниципальных округов на осуществление деятельности по ремонту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717,4</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1 258,9</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1 682,5</w:t>
            </w:r>
          </w:p>
        </w:tc>
      </w:tr>
      <w:tr w:rsidR="00623776" w:rsidRPr="00623776" w:rsidTr="00BE6118">
        <w:trPr>
          <w:trHeight w:val="1378"/>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2 02 30024 14 0000 150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Субвенции бюджетам муниципальных округов на исполнение полномочий по установлению органами местного самоуправления регулируемых тарифов на перевозки по муниципальным маршрутам регулярных перевозок</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10,3</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10,3</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10,3</w:t>
            </w:r>
          </w:p>
        </w:tc>
      </w:tr>
      <w:tr w:rsidR="00623776" w:rsidRPr="00623776" w:rsidTr="008311F1">
        <w:trPr>
          <w:trHeight w:val="651"/>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2 02 30024 14 0000 150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Субвенции бюджетам муниципальных округов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8 760,0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8 760,0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8 760,0</w:t>
            </w:r>
          </w:p>
        </w:tc>
      </w:tr>
      <w:tr w:rsidR="00623776" w:rsidRPr="00623776" w:rsidTr="008311F1">
        <w:trPr>
          <w:trHeight w:val="1333"/>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2 02 30024 14 0000 150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Субвенции бюджетам муниципальных округов на предоставление льгот на проезд при осуществлении регулярных перевозок по муниципальным и пригородным (межмуниципальным) маршрутам (кроме железнодорожного транспорта)</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1 472,7</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1 472,7</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1 472,7</w:t>
            </w:r>
          </w:p>
        </w:tc>
      </w:tr>
      <w:tr w:rsidR="00623776" w:rsidRPr="00623776" w:rsidTr="00BE6118">
        <w:trPr>
          <w:trHeight w:val="720"/>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2 02 30024 14 0000 150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Субвенции бюджетам муниципальных округов на выплату  ежемесячных пособий гражданам, имеющим детей</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14 571,7</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15 155,2</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15 759,7</w:t>
            </w:r>
          </w:p>
        </w:tc>
      </w:tr>
      <w:tr w:rsidR="00623776" w:rsidRPr="00623776" w:rsidTr="00BE6118">
        <w:trPr>
          <w:trHeight w:val="1709"/>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2 02 30024 14 0000 150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Субвенции бюджетам муниципальных округов на выплату субсидий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1943-1950 годов</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327,4</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340,7</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354,0</w:t>
            </w:r>
          </w:p>
        </w:tc>
      </w:tr>
      <w:tr w:rsidR="00623776" w:rsidRPr="00623776" w:rsidTr="008311F1">
        <w:trPr>
          <w:trHeight w:val="925"/>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2 02 30024 14 0000 150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Субвенции бюджетам муниципальных округов на осуществление дополнительных мер социальной защиты семей, родивших третьего и последующих детей, по предоставлению материнского (семейного) капитала</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10 657,5</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11 083,8</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11 545,6</w:t>
            </w:r>
          </w:p>
        </w:tc>
      </w:tr>
      <w:tr w:rsidR="00623776" w:rsidRPr="00623776" w:rsidTr="008311F1">
        <w:trPr>
          <w:trHeight w:val="757"/>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2 02 30024 14 0000 150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 xml:space="preserve">Субвенции бюджетам муниципальных округов на осуществление полномочий по предоставлению мер социальной защиты многодетных семей  </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44 811,5</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46 620,0</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49 257,8</w:t>
            </w:r>
          </w:p>
        </w:tc>
      </w:tr>
      <w:tr w:rsidR="00623776" w:rsidRPr="00623776" w:rsidTr="008311F1">
        <w:trPr>
          <w:trHeight w:val="528"/>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2 02 30024 14 0000 150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Субвенции бюджетам муниципальных округов на предоставление материальной и иной помощи для погребения</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870,7</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905,6</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941,8</w:t>
            </w:r>
          </w:p>
        </w:tc>
      </w:tr>
      <w:tr w:rsidR="00623776" w:rsidRPr="00623776" w:rsidTr="008311F1">
        <w:trPr>
          <w:trHeight w:val="823"/>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2 02 30024 14 0000 150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Субвенции бюджетам муниципальных округов для осуществления полномочий по обеспечению права граждан на социальное обслуживание</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55 053,5</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44 697,5</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49 941,3</w:t>
            </w:r>
          </w:p>
        </w:tc>
      </w:tr>
      <w:tr w:rsidR="00623776" w:rsidRPr="00623776" w:rsidTr="00311A56">
        <w:trPr>
          <w:trHeight w:val="78"/>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2 02 30024 14 0000 150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 xml:space="preserve">Субвенции бюджетам муниципальных округов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w:t>
            </w:r>
            <w:r w:rsidRPr="00623776">
              <w:rPr>
                <w:rFonts w:ascii="Times New Roman" w:eastAsia="Times New Roman" w:hAnsi="Times New Roman" w:cs="Times New Roman"/>
                <w:sz w:val="20"/>
                <w:szCs w:val="20"/>
                <w:lang w:eastAsia="ru-RU"/>
              </w:rPr>
              <w:lastRenderedPageBreak/>
              <w:t xml:space="preserve">местности </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lastRenderedPageBreak/>
              <w:t>85,0</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85,0</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85,0</w:t>
            </w:r>
          </w:p>
        </w:tc>
      </w:tr>
      <w:tr w:rsidR="00623776" w:rsidRPr="00623776" w:rsidTr="00BA0F03">
        <w:trPr>
          <w:trHeight w:val="1621"/>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lastRenderedPageBreak/>
              <w:t>2 02 30024 14 0000 150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 xml:space="preserve">Субвенции бюджетам муниципальных округов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579,9</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633,4</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656,1</w:t>
            </w:r>
          </w:p>
        </w:tc>
      </w:tr>
      <w:tr w:rsidR="00623776" w:rsidRPr="00623776" w:rsidTr="00BA0F03">
        <w:trPr>
          <w:trHeight w:val="672"/>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2 02 30024 14 0000 150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 xml:space="preserve">Субвенции бюджетам муниципальных округов на выплату пособий малоимущим гражданам и гражданам, оказавшимся в трудной жизненной ситуации </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750,0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781,0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786,0</w:t>
            </w:r>
          </w:p>
        </w:tc>
      </w:tr>
      <w:tr w:rsidR="00623776" w:rsidRPr="00623776" w:rsidTr="00BA0F03">
        <w:trPr>
          <w:trHeight w:val="601"/>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2 02 30024 14 0000 150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 xml:space="preserve">Субвенции бюджетам муниципальных округов на осуществление мер по социальной защите граждан, являющихся усыновителями  </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8 776,9</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9 128,3</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9 493,1</w:t>
            </w:r>
          </w:p>
        </w:tc>
      </w:tr>
      <w:tr w:rsidR="00623776" w:rsidRPr="00623776" w:rsidTr="00BA0F03">
        <w:trPr>
          <w:trHeight w:val="469"/>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2 02 30024 14 0000 150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Субвенции бюджетам муниципальных округов на оплату ежемесячных денежных  выплат ветеранам труда, ветеранам военной службы</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39 609,2</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40 701,2</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42 329,3</w:t>
            </w:r>
          </w:p>
        </w:tc>
      </w:tr>
      <w:tr w:rsidR="00623776" w:rsidRPr="00623776" w:rsidTr="00BE6118">
        <w:trPr>
          <w:trHeight w:val="697"/>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2 02 30024 14 0000 150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Субвенции бюджетам муниципальных округов на оплату ежемесячных денежных  выплат труженикам тыла</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90,6</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94,3</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98,1</w:t>
            </w:r>
          </w:p>
        </w:tc>
      </w:tr>
      <w:tr w:rsidR="00623776" w:rsidRPr="00623776" w:rsidTr="00BA0F03">
        <w:trPr>
          <w:trHeight w:val="759"/>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2 02 30024 14 0000 150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Субвенции бюджетам муниципальных округов на оплату ежемесячных денежных выплат реабилитированным лицам и лицам, признанным пострадавшими от политических репрессий</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815,6</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791,7</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823,6</w:t>
            </w:r>
          </w:p>
        </w:tc>
      </w:tr>
      <w:tr w:rsidR="00623776" w:rsidRPr="00623776" w:rsidTr="00BA0F03">
        <w:trPr>
          <w:trHeight w:val="307"/>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2 02 30024 14 0000 150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Субвенции бюджетам муниципальных округов на оплату ежемесячных денежных  выплат лицам, родившимся в период с 22 июня 1923 года по 3 сентября 1945 года (Дети войны)</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44 567,9</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45 954,5</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47 758,6</w:t>
            </w:r>
          </w:p>
        </w:tc>
      </w:tr>
      <w:tr w:rsidR="00623776" w:rsidRPr="00623776" w:rsidTr="00BA0F03">
        <w:trPr>
          <w:trHeight w:val="784"/>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2 02 30024 14 0000 150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Субвенции бюджетам муниципальных округов на компенсацию отдельным категориям граждан оплаты взноса на капитальный ремонт общего имущества в многоквартирном доме</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1 736,0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1 736,0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1 736,0</w:t>
            </w:r>
          </w:p>
        </w:tc>
      </w:tr>
      <w:tr w:rsidR="00623776" w:rsidRPr="00623776" w:rsidTr="00BA0F03">
        <w:trPr>
          <w:trHeight w:val="1123"/>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2 02 30024 14 0000 150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 xml:space="preserve">Субвенции бюджетам муниципальных округов на осуществление отдельных государственных полномочий по содержанию сибиреязвенных скотомогильников (биотермических ям), находящихся в собственности Белгородской области </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208,0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210,1</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212,2</w:t>
            </w:r>
          </w:p>
        </w:tc>
      </w:tr>
      <w:tr w:rsidR="00623776" w:rsidRPr="00623776" w:rsidTr="00BA0F03">
        <w:trPr>
          <w:trHeight w:val="447"/>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2 02 30024 14 0000 150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 xml:space="preserve">Субвенции бюджетам муниципальных округов </w:t>
            </w:r>
            <w:proofErr w:type="gramStart"/>
            <w:r w:rsidRPr="00623776">
              <w:rPr>
                <w:rFonts w:ascii="Times New Roman" w:eastAsia="Times New Roman" w:hAnsi="Times New Roman" w:cs="Times New Roman"/>
                <w:sz w:val="20"/>
                <w:szCs w:val="20"/>
                <w:lang w:eastAsia="ru-RU"/>
              </w:rPr>
              <w:t>на осуществление полномочий по организации мероприятий при осуществлении деятельности по обращению с животными без владельцев</w:t>
            </w:r>
            <w:proofErr w:type="gramEnd"/>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768,7</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617,0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617,0</w:t>
            </w:r>
          </w:p>
        </w:tc>
      </w:tr>
      <w:tr w:rsidR="00623776" w:rsidRPr="00623776" w:rsidTr="00BA0F03">
        <w:trPr>
          <w:trHeight w:val="928"/>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2 02 30024 14 0000 150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 xml:space="preserve">Субвенции бюджетам муниципальных округов на предоставление гражданам ежемесячных денежных компенсаций расходов по оплате электроэнергии, приобретенной на нужды электроотопления </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191,0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191,0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191,0</w:t>
            </w:r>
          </w:p>
        </w:tc>
      </w:tr>
      <w:tr w:rsidR="00623776" w:rsidRPr="00623776" w:rsidTr="00BA0F03">
        <w:trPr>
          <w:trHeight w:val="1327"/>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2 02 30027 14 0000 150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Субвенции бюджетам муниципальных округов на содержание ребенка в семье опекуна, приемной семье, на выплату вознаграждения, причитающегося приемным родителям, и на обеспечение приемным семьям гарантий социальной защиты</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20 939,1</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21 741,8</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22 578,2</w:t>
            </w:r>
          </w:p>
        </w:tc>
      </w:tr>
      <w:tr w:rsidR="00623776" w:rsidRPr="00623776" w:rsidTr="00BE6118">
        <w:trPr>
          <w:trHeight w:val="1353"/>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lastRenderedPageBreak/>
              <w:t>2 02 30029 14 0000 150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Субвенции бюджетам муниципальных округов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4 912,5</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4 422,5</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5 727,8</w:t>
            </w:r>
          </w:p>
        </w:tc>
      </w:tr>
      <w:tr w:rsidR="00623776" w:rsidRPr="00623776" w:rsidTr="00BA0F03">
        <w:trPr>
          <w:trHeight w:val="2940"/>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2 02 35050 14 0000 150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Субвенции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1 839,5</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2 898,9</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2 897,3</w:t>
            </w:r>
          </w:p>
        </w:tc>
      </w:tr>
      <w:tr w:rsidR="00623776" w:rsidRPr="00623776" w:rsidTr="00BA0F03">
        <w:trPr>
          <w:trHeight w:val="1070"/>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2 02 35082 14 0000 150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33 764,5</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62 339,2</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28 595,7</w:t>
            </w:r>
          </w:p>
        </w:tc>
      </w:tr>
      <w:tr w:rsidR="00623776" w:rsidRPr="00623776" w:rsidTr="00BA0F03">
        <w:trPr>
          <w:trHeight w:val="633"/>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2 02 35118 14 0000 150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7 490,4</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8 328,2</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10 539,1</w:t>
            </w:r>
          </w:p>
        </w:tc>
      </w:tr>
      <w:tr w:rsidR="00623776" w:rsidRPr="00623776" w:rsidTr="00BA0F03">
        <w:trPr>
          <w:trHeight w:val="926"/>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2 02 35120 14 0000 150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113,6</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9,9</w:t>
            </w:r>
          </w:p>
        </w:tc>
        <w:tc>
          <w:tcPr>
            <w:tcW w:w="1180" w:type="dxa"/>
            <w:tcBorders>
              <w:top w:val="nil"/>
              <w:left w:val="nil"/>
              <w:bottom w:val="single" w:sz="4" w:space="0" w:color="auto"/>
              <w:right w:val="single" w:sz="4" w:space="0" w:color="auto"/>
            </w:tcBorders>
            <w:shd w:val="clear" w:color="auto" w:fill="auto"/>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10,7</w:t>
            </w:r>
          </w:p>
        </w:tc>
      </w:tr>
      <w:tr w:rsidR="00623776" w:rsidRPr="00623776" w:rsidTr="00BA0F03">
        <w:trPr>
          <w:trHeight w:val="898"/>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2 02 35135 14 0000 150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 xml:space="preserve">Субвенции бюджетам муниципальных округов на осуществление полномочий по обеспечению жильем отдельных категорий граждан, установленных Федеральным законом от 12 января 1995 года № 5-ФЗ "О ветеранах" </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1 873,3</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r>
      <w:tr w:rsidR="00623776" w:rsidRPr="00623776" w:rsidTr="00BA0F03">
        <w:trPr>
          <w:trHeight w:val="1156"/>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2 02 35176 14 0000 150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Субвенции бюджетам муниципальных округов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1 873,3</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1 957,6</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r>
      <w:tr w:rsidR="00623776" w:rsidRPr="00623776" w:rsidTr="00311A56">
        <w:trPr>
          <w:trHeight w:val="78"/>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2 02 35250 14 0000 150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proofErr w:type="gramStart"/>
            <w:r w:rsidRPr="00623776">
              <w:rPr>
                <w:rFonts w:ascii="Times New Roman" w:eastAsia="Times New Roman" w:hAnsi="Times New Roman" w:cs="Times New Roman"/>
                <w:sz w:val="20"/>
                <w:szCs w:val="20"/>
                <w:lang w:eastAsia="ru-RU"/>
              </w:rPr>
              <w:t>Субвенции бюджетам муниципальных округов на выплату ежемесячных денежных компенсаций расходов по оплате жилищно-коммунальных услуг отдельным категориям граждан (инвалидам и семьям, имеющим детей-инвалидов, лицам, пострадавшим от воздействия радиации, инвалидам Великой Отечественной войны и боевых действий, участникам Великой Отечественной войны, ветеранам боевых действий, членам семей погибших (умерших) инвалидов войны, участников Великой Отечественной войны и ветеранов боевых действий, лицам, награжденным знаком "Жителю блокадного</w:t>
            </w:r>
            <w:proofErr w:type="gramEnd"/>
            <w:r w:rsidRPr="00623776">
              <w:rPr>
                <w:rFonts w:ascii="Times New Roman" w:eastAsia="Times New Roman" w:hAnsi="Times New Roman" w:cs="Times New Roman"/>
                <w:sz w:val="20"/>
                <w:szCs w:val="20"/>
                <w:lang w:eastAsia="ru-RU"/>
              </w:rPr>
              <w:t xml:space="preserve"> </w:t>
            </w:r>
            <w:proofErr w:type="gramStart"/>
            <w:r w:rsidRPr="00623776">
              <w:rPr>
                <w:rFonts w:ascii="Times New Roman" w:eastAsia="Times New Roman" w:hAnsi="Times New Roman" w:cs="Times New Roman"/>
                <w:sz w:val="20"/>
                <w:szCs w:val="20"/>
                <w:lang w:eastAsia="ru-RU"/>
              </w:rPr>
              <w:lastRenderedPageBreak/>
              <w:t xml:space="preserve">Ленинграда") </w:t>
            </w:r>
            <w:proofErr w:type="gramEnd"/>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lastRenderedPageBreak/>
              <w:t>98 587,0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96 601,0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97 601,0</w:t>
            </w:r>
          </w:p>
        </w:tc>
      </w:tr>
      <w:tr w:rsidR="00623776" w:rsidRPr="00623776" w:rsidTr="00BA0F03">
        <w:trPr>
          <w:trHeight w:val="1834"/>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lastRenderedPageBreak/>
              <w:t>2 02 35303 14 0000 150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64 370,9</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64 214,6</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63 277,2</w:t>
            </w:r>
          </w:p>
        </w:tc>
      </w:tr>
      <w:tr w:rsidR="00623776" w:rsidRPr="00623776" w:rsidTr="00BA0F03">
        <w:trPr>
          <w:trHeight w:val="790"/>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2 02 35462 14 0000 150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Субвенции бюджетам муниципальных округов на компенсацию отдельным категориям граждан оплаты взноса на капитальный ремонт общего имущества в многоквартирном доме</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27,9</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28,4</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39,0</w:t>
            </w:r>
          </w:p>
        </w:tc>
      </w:tr>
      <w:tr w:rsidR="00623776" w:rsidRPr="00623776" w:rsidTr="00BA0F03">
        <w:trPr>
          <w:trHeight w:val="577"/>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2 02 35930 14 0000 150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Субвенции бюджетам муниципальных округов на государственную регистрацию актов гражданского состояния</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3 638,0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3 674,0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3 711,0</w:t>
            </w:r>
          </w:p>
        </w:tc>
      </w:tr>
      <w:tr w:rsidR="00623776" w:rsidRPr="00623776" w:rsidTr="00BA0F03">
        <w:trPr>
          <w:trHeight w:val="586"/>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2 02 39999 14 0000 150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 xml:space="preserve">Субвенции бюджетам муниципальных округов на мероприятия по проведению оздоровительной кампании детей </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1 157,1</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1 444,0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1 752,2</w:t>
            </w:r>
          </w:p>
        </w:tc>
      </w:tr>
      <w:tr w:rsidR="00623776" w:rsidRPr="00623776" w:rsidTr="00BA0F03">
        <w:trPr>
          <w:trHeight w:val="1351"/>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2 02 39999 14 0000 150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Субвенции бюджетам  муниципальных округов на оказание поддержки гражданам, пострадавшим в ходе специальной военной операции, в приобретении (строительстве) жилья с помощью жилищных (ипотечных) кредитов и займов</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344,8</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344,8</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344,8</w:t>
            </w:r>
          </w:p>
        </w:tc>
      </w:tr>
      <w:tr w:rsidR="00623776" w:rsidRPr="00623776" w:rsidTr="00BA0F03">
        <w:trPr>
          <w:trHeight w:val="660"/>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2 02 39999 14 0000 150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Субвенции бюджетам муниципальных округов на создание системы долговременного ухода за гражданами пожилого возраста и инвалидами</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20 366,9</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21 947,3</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31 977,1</w:t>
            </w:r>
          </w:p>
        </w:tc>
      </w:tr>
      <w:tr w:rsidR="00623776" w:rsidRPr="00623776" w:rsidTr="00BA0F03">
        <w:trPr>
          <w:trHeight w:val="245"/>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2 02 40000 00 0000 150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Иные межбюджетные трансферты</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r>
      <w:tr w:rsidR="00623776" w:rsidRPr="00623776" w:rsidTr="00BE6118">
        <w:trPr>
          <w:trHeight w:val="923"/>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2 02 45393 14 0000 150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Межбюджетные трансферты, передаваемые бюджетам муниципальных округов на финансовое обеспечение дорожной деятельности</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r>
      <w:tr w:rsidR="00623776" w:rsidRPr="00623776" w:rsidTr="00BA0F03">
        <w:trPr>
          <w:trHeight w:val="1041"/>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2 02 49999 14 0000 150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623776">
            <w:pPr>
              <w:spacing w:before="0" w:after="0"/>
              <w:jc w:val="lef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 xml:space="preserve">Иные межбюджетные трансферты на предоставление единовременной денежной выплаты военнослужащими, </w:t>
            </w:r>
            <w:proofErr w:type="gramStart"/>
            <w:r w:rsidRPr="00623776">
              <w:rPr>
                <w:rFonts w:ascii="Times New Roman" w:eastAsia="Times New Roman" w:hAnsi="Times New Roman" w:cs="Times New Roman"/>
                <w:sz w:val="20"/>
                <w:szCs w:val="20"/>
                <w:lang w:eastAsia="ru-RU"/>
              </w:rPr>
              <w:t>проходящим</w:t>
            </w:r>
            <w:proofErr w:type="gramEnd"/>
            <w:r w:rsidRPr="00623776">
              <w:rPr>
                <w:rFonts w:ascii="Times New Roman" w:eastAsia="Times New Roman" w:hAnsi="Times New Roman" w:cs="Times New Roman"/>
                <w:sz w:val="20"/>
                <w:szCs w:val="20"/>
                <w:lang w:eastAsia="ru-RU"/>
              </w:rPr>
              <w:t xml:space="preserve"> военную службу по контракту в Вооруженных Силах Российской Федерации</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623776" w:rsidRDefault="00623776" w:rsidP="00623776">
            <w:pPr>
              <w:spacing w:before="0" w:after="0"/>
              <w:jc w:val="right"/>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0,0</w:t>
            </w:r>
          </w:p>
        </w:tc>
      </w:tr>
      <w:tr w:rsidR="00623776" w:rsidRPr="00623776" w:rsidTr="00BA0F03">
        <w:trPr>
          <w:trHeight w:val="3865"/>
        </w:trPr>
        <w:tc>
          <w:tcPr>
            <w:tcW w:w="2415" w:type="dxa"/>
            <w:tcBorders>
              <w:top w:val="nil"/>
              <w:left w:val="single" w:sz="4" w:space="0" w:color="auto"/>
              <w:bottom w:val="single" w:sz="4" w:space="0" w:color="auto"/>
              <w:right w:val="single" w:sz="4" w:space="0" w:color="auto"/>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sz w:val="20"/>
                <w:szCs w:val="20"/>
                <w:lang w:eastAsia="ru-RU"/>
              </w:rPr>
            </w:pPr>
            <w:r w:rsidRPr="00623776">
              <w:rPr>
                <w:rFonts w:ascii="Times New Roman" w:eastAsia="Times New Roman" w:hAnsi="Times New Roman" w:cs="Times New Roman"/>
                <w:sz w:val="20"/>
                <w:szCs w:val="20"/>
                <w:lang w:eastAsia="ru-RU"/>
              </w:rPr>
              <w:t>2 02 49999 14 0000 150</w:t>
            </w:r>
          </w:p>
        </w:tc>
        <w:tc>
          <w:tcPr>
            <w:tcW w:w="4346" w:type="dxa"/>
            <w:tcBorders>
              <w:top w:val="nil"/>
              <w:left w:val="nil"/>
              <w:bottom w:val="single" w:sz="4" w:space="0" w:color="auto"/>
              <w:right w:val="single" w:sz="4" w:space="0" w:color="auto"/>
            </w:tcBorders>
            <w:shd w:val="clear" w:color="auto" w:fill="auto"/>
            <w:hideMark/>
          </w:tcPr>
          <w:p w:rsidR="00623776" w:rsidRPr="00623776" w:rsidRDefault="00623776" w:rsidP="00BA0F03">
            <w:pPr>
              <w:spacing w:before="0" w:after="0"/>
              <w:jc w:val="left"/>
              <w:rPr>
                <w:rFonts w:ascii="Times New Roman" w:eastAsia="Times New Roman" w:hAnsi="Times New Roman" w:cs="Times New Roman"/>
                <w:sz w:val="20"/>
                <w:szCs w:val="20"/>
                <w:lang w:eastAsia="ru-RU"/>
              </w:rPr>
            </w:pPr>
            <w:proofErr w:type="gramStart"/>
            <w:r w:rsidRPr="00623776">
              <w:rPr>
                <w:rFonts w:ascii="Times New Roman" w:eastAsia="Times New Roman" w:hAnsi="Times New Roman" w:cs="Times New Roman"/>
                <w:sz w:val="20"/>
                <w:szCs w:val="20"/>
                <w:lang w:eastAsia="ru-RU"/>
              </w:rPr>
              <w:t>Прочие межбюджетные трансферты, передаваемые бюджетам муниципальных округов на возмещение расходов, связанных с реализацией мероприятий по временному социально-бытовому обустройству граждан Российской Федерации, иностранных граждан и лиц без гражданства, постоянно проживающих на территориях Украины, ДНР, ЛНР, Запорожской области, Херсонской области, вынужденно покинувших жилые помещения, а также жителей муниципальных образований Белгородской области, вынужденно покинувших места постоянного проживания в связи с обстоятельствами, связанными с</w:t>
            </w:r>
            <w:proofErr w:type="gramEnd"/>
            <w:r w:rsidRPr="00623776">
              <w:rPr>
                <w:rFonts w:ascii="Times New Roman" w:eastAsia="Times New Roman" w:hAnsi="Times New Roman" w:cs="Times New Roman"/>
                <w:sz w:val="20"/>
                <w:szCs w:val="20"/>
                <w:lang w:eastAsia="ru-RU"/>
              </w:rPr>
              <w:t xml:space="preserve"> проведением СВО, и находящихся на территории муниципальных образований Белгородской области                                                                             </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BA0F03" w:rsidRDefault="00623776" w:rsidP="00623776">
            <w:pPr>
              <w:spacing w:before="0" w:after="0"/>
              <w:jc w:val="right"/>
              <w:rPr>
                <w:rFonts w:ascii="Times New Roman" w:eastAsia="Times New Roman" w:hAnsi="Times New Roman" w:cs="Times New Roman"/>
                <w:sz w:val="18"/>
                <w:szCs w:val="18"/>
                <w:lang w:eastAsia="ru-RU"/>
              </w:rPr>
            </w:pPr>
            <w:r w:rsidRPr="00BA0F03">
              <w:rPr>
                <w:rFonts w:ascii="Times New Roman" w:eastAsia="Times New Roman" w:hAnsi="Times New Roman" w:cs="Times New Roman"/>
                <w:sz w:val="18"/>
                <w:szCs w:val="18"/>
                <w:lang w:eastAsia="ru-RU"/>
              </w:rPr>
              <w:t>0,0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BA0F03" w:rsidRDefault="00623776" w:rsidP="00623776">
            <w:pPr>
              <w:spacing w:before="0" w:after="0"/>
              <w:jc w:val="right"/>
              <w:rPr>
                <w:rFonts w:ascii="Times New Roman" w:eastAsia="Times New Roman" w:hAnsi="Times New Roman" w:cs="Times New Roman"/>
                <w:sz w:val="18"/>
                <w:szCs w:val="18"/>
                <w:lang w:eastAsia="ru-RU"/>
              </w:rPr>
            </w:pPr>
            <w:r w:rsidRPr="00BA0F03">
              <w:rPr>
                <w:rFonts w:ascii="Times New Roman" w:eastAsia="Times New Roman" w:hAnsi="Times New Roman" w:cs="Times New Roman"/>
                <w:sz w:val="18"/>
                <w:szCs w:val="18"/>
                <w:lang w:eastAsia="ru-RU"/>
              </w:rPr>
              <w:t>0,0</w:t>
            </w:r>
          </w:p>
        </w:tc>
        <w:tc>
          <w:tcPr>
            <w:tcW w:w="1180" w:type="dxa"/>
            <w:tcBorders>
              <w:top w:val="nil"/>
              <w:left w:val="nil"/>
              <w:bottom w:val="single" w:sz="4" w:space="0" w:color="auto"/>
              <w:right w:val="single" w:sz="4" w:space="0" w:color="auto"/>
            </w:tcBorders>
            <w:shd w:val="clear" w:color="auto" w:fill="auto"/>
            <w:noWrap/>
            <w:vAlign w:val="bottom"/>
            <w:hideMark/>
          </w:tcPr>
          <w:p w:rsidR="00623776" w:rsidRPr="00BA0F03" w:rsidRDefault="00623776" w:rsidP="00623776">
            <w:pPr>
              <w:spacing w:before="0" w:after="0"/>
              <w:jc w:val="right"/>
              <w:rPr>
                <w:rFonts w:ascii="Times New Roman" w:eastAsia="Times New Roman" w:hAnsi="Times New Roman" w:cs="Times New Roman"/>
                <w:sz w:val="18"/>
                <w:szCs w:val="18"/>
                <w:lang w:eastAsia="ru-RU"/>
              </w:rPr>
            </w:pPr>
            <w:r w:rsidRPr="00BA0F03">
              <w:rPr>
                <w:rFonts w:ascii="Times New Roman" w:eastAsia="Times New Roman" w:hAnsi="Times New Roman" w:cs="Times New Roman"/>
                <w:sz w:val="18"/>
                <w:szCs w:val="18"/>
                <w:lang w:eastAsia="ru-RU"/>
              </w:rPr>
              <w:t>0,0</w:t>
            </w:r>
          </w:p>
        </w:tc>
      </w:tr>
      <w:tr w:rsidR="00623776" w:rsidRPr="00623776" w:rsidTr="00BE6118">
        <w:trPr>
          <w:trHeight w:val="255"/>
        </w:trPr>
        <w:tc>
          <w:tcPr>
            <w:tcW w:w="67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23776" w:rsidRPr="00623776" w:rsidRDefault="00623776" w:rsidP="00623776">
            <w:pPr>
              <w:spacing w:before="0" w:after="0"/>
              <w:jc w:val="center"/>
              <w:rPr>
                <w:rFonts w:ascii="Times New Roman" w:eastAsia="Times New Roman" w:hAnsi="Times New Roman" w:cs="Times New Roman"/>
                <w:color w:val="000000"/>
                <w:sz w:val="20"/>
                <w:szCs w:val="20"/>
                <w:lang w:eastAsia="ru-RU"/>
              </w:rPr>
            </w:pPr>
            <w:r w:rsidRPr="00623776">
              <w:rPr>
                <w:rFonts w:ascii="Times New Roman" w:eastAsia="Times New Roman" w:hAnsi="Times New Roman" w:cs="Times New Roman"/>
                <w:color w:val="000000"/>
                <w:sz w:val="20"/>
                <w:szCs w:val="20"/>
                <w:lang w:eastAsia="ru-RU"/>
              </w:rPr>
              <w:t>ВСЕГО ДОХОДОВ</w:t>
            </w:r>
          </w:p>
        </w:tc>
        <w:tc>
          <w:tcPr>
            <w:tcW w:w="1180" w:type="dxa"/>
            <w:tcBorders>
              <w:top w:val="nil"/>
              <w:left w:val="nil"/>
              <w:bottom w:val="single" w:sz="4" w:space="0" w:color="auto"/>
              <w:right w:val="single" w:sz="4" w:space="0" w:color="auto"/>
            </w:tcBorders>
            <w:shd w:val="clear" w:color="auto" w:fill="auto"/>
            <w:vAlign w:val="center"/>
            <w:hideMark/>
          </w:tcPr>
          <w:p w:rsidR="00623776" w:rsidRPr="00BA0F03" w:rsidRDefault="00623776" w:rsidP="00623776">
            <w:pPr>
              <w:spacing w:before="0" w:after="0"/>
              <w:jc w:val="center"/>
              <w:rPr>
                <w:rFonts w:ascii="Times New Roman" w:eastAsia="Times New Roman" w:hAnsi="Times New Roman" w:cs="Times New Roman"/>
                <w:color w:val="000000"/>
                <w:sz w:val="18"/>
                <w:szCs w:val="18"/>
                <w:lang w:eastAsia="ru-RU"/>
              </w:rPr>
            </w:pPr>
            <w:r w:rsidRPr="00BA0F03">
              <w:rPr>
                <w:rFonts w:ascii="Times New Roman" w:eastAsia="Times New Roman" w:hAnsi="Times New Roman" w:cs="Times New Roman"/>
                <w:color w:val="000000"/>
                <w:sz w:val="18"/>
                <w:szCs w:val="18"/>
                <w:lang w:eastAsia="ru-RU"/>
              </w:rPr>
              <w:t>4 473 097,1</w:t>
            </w:r>
          </w:p>
        </w:tc>
        <w:tc>
          <w:tcPr>
            <w:tcW w:w="1180" w:type="dxa"/>
            <w:tcBorders>
              <w:top w:val="nil"/>
              <w:left w:val="nil"/>
              <w:bottom w:val="single" w:sz="4" w:space="0" w:color="auto"/>
              <w:right w:val="single" w:sz="4" w:space="0" w:color="auto"/>
            </w:tcBorders>
            <w:shd w:val="clear" w:color="auto" w:fill="auto"/>
            <w:vAlign w:val="center"/>
            <w:hideMark/>
          </w:tcPr>
          <w:p w:rsidR="00623776" w:rsidRPr="00BA0F03" w:rsidRDefault="00623776" w:rsidP="00623776">
            <w:pPr>
              <w:spacing w:before="0" w:after="0"/>
              <w:jc w:val="center"/>
              <w:rPr>
                <w:rFonts w:ascii="Times New Roman" w:eastAsia="Times New Roman" w:hAnsi="Times New Roman" w:cs="Times New Roman"/>
                <w:color w:val="000000"/>
                <w:sz w:val="18"/>
                <w:szCs w:val="18"/>
                <w:lang w:eastAsia="ru-RU"/>
              </w:rPr>
            </w:pPr>
            <w:r w:rsidRPr="00BA0F03">
              <w:rPr>
                <w:rFonts w:ascii="Times New Roman" w:eastAsia="Times New Roman" w:hAnsi="Times New Roman" w:cs="Times New Roman"/>
                <w:color w:val="000000"/>
                <w:sz w:val="18"/>
                <w:szCs w:val="18"/>
                <w:lang w:eastAsia="ru-RU"/>
              </w:rPr>
              <w:t>4 967 086,8</w:t>
            </w:r>
          </w:p>
        </w:tc>
        <w:tc>
          <w:tcPr>
            <w:tcW w:w="1180" w:type="dxa"/>
            <w:tcBorders>
              <w:top w:val="nil"/>
              <w:left w:val="nil"/>
              <w:bottom w:val="single" w:sz="4" w:space="0" w:color="auto"/>
              <w:right w:val="single" w:sz="4" w:space="0" w:color="auto"/>
            </w:tcBorders>
            <w:shd w:val="clear" w:color="auto" w:fill="auto"/>
            <w:vAlign w:val="center"/>
            <w:hideMark/>
          </w:tcPr>
          <w:p w:rsidR="00623776" w:rsidRPr="00BA0F03" w:rsidRDefault="00623776" w:rsidP="00BA0F03">
            <w:pPr>
              <w:spacing w:before="0" w:after="0"/>
              <w:jc w:val="center"/>
              <w:rPr>
                <w:rFonts w:ascii="Times New Roman" w:eastAsia="Times New Roman" w:hAnsi="Times New Roman" w:cs="Times New Roman"/>
                <w:color w:val="000000"/>
                <w:sz w:val="18"/>
                <w:szCs w:val="18"/>
                <w:lang w:eastAsia="ru-RU"/>
              </w:rPr>
            </w:pPr>
            <w:r w:rsidRPr="00BA0F03">
              <w:rPr>
                <w:rFonts w:ascii="Times New Roman" w:eastAsia="Times New Roman" w:hAnsi="Times New Roman" w:cs="Times New Roman"/>
                <w:color w:val="000000"/>
                <w:sz w:val="18"/>
                <w:szCs w:val="18"/>
                <w:lang w:eastAsia="ru-RU"/>
              </w:rPr>
              <w:t>3 920179,0»;</w:t>
            </w:r>
          </w:p>
        </w:tc>
      </w:tr>
    </w:tbl>
    <w:p w:rsidR="00BA0F03" w:rsidRPr="00D24090" w:rsidRDefault="00A659C0" w:rsidP="00BA0F03">
      <w:pPr>
        <w:spacing w:before="0" w:after="0"/>
        <w:ind w:firstLine="709"/>
        <w:rPr>
          <w:rFonts w:ascii="Times New Roman" w:hAnsi="Times New Roman" w:cs="Times New Roman"/>
          <w:sz w:val="26"/>
          <w:szCs w:val="26"/>
        </w:rPr>
      </w:pPr>
      <w:r>
        <w:rPr>
          <w:rFonts w:ascii="Times New Roman" w:hAnsi="Times New Roman" w:cs="Times New Roman"/>
          <w:sz w:val="26"/>
          <w:szCs w:val="26"/>
        </w:rPr>
        <w:lastRenderedPageBreak/>
        <w:t xml:space="preserve">7) </w:t>
      </w:r>
      <w:r w:rsidR="00BA0F03">
        <w:rPr>
          <w:rFonts w:ascii="Times New Roman" w:hAnsi="Times New Roman" w:cs="Times New Roman"/>
          <w:sz w:val="26"/>
          <w:szCs w:val="26"/>
        </w:rPr>
        <w:t>п</w:t>
      </w:r>
      <w:r w:rsidR="00BA0F03" w:rsidRPr="00D24090">
        <w:rPr>
          <w:rFonts w:ascii="Times New Roman" w:hAnsi="Times New Roman" w:cs="Times New Roman"/>
          <w:sz w:val="26"/>
          <w:szCs w:val="26"/>
        </w:rPr>
        <w:t>риложение 7 изложить в следующей редакции:</w:t>
      </w:r>
    </w:p>
    <w:p w:rsidR="00BA0F03" w:rsidRPr="00D24090" w:rsidRDefault="00BA0F03" w:rsidP="00BA0F03">
      <w:pPr>
        <w:spacing w:before="0" w:after="0"/>
        <w:rPr>
          <w:rFonts w:ascii="Times New Roman" w:hAnsi="Times New Roman" w:cs="Times New Roman"/>
          <w:sz w:val="26"/>
          <w:szCs w:val="26"/>
        </w:rPr>
      </w:pPr>
    </w:p>
    <w:p w:rsidR="00BA0F03" w:rsidRPr="00D24090" w:rsidRDefault="00BA0F03" w:rsidP="00BA0F03">
      <w:pPr>
        <w:spacing w:before="0" w:after="0"/>
        <w:ind w:left="5529"/>
        <w:jc w:val="center"/>
        <w:rPr>
          <w:rFonts w:ascii="Times New Roman" w:hAnsi="Times New Roman" w:cs="Times New Roman"/>
          <w:sz w:val="26"/>
          <w:szCs w:val="26"/>
        </w:rPr>
      </w:pPr>
      <w:r w:rsidRPr="00D24090">
        <w:rPr>
          <w:rFonts w:ascii="Times New Roman" w:hAnsi="Times New Roman" w:cs="Times New Roman"/>
          <w:sz w:val="26"/>
          <w:szCs w:val="26"/>
        </w:rPr>
        <w:t>«Приложение 7</w:t>
      </w:r>
    </w:p>
    <w:p w:rsidR="00BA0F03" w:rsidRPr="00D24090" w:rsidRDefault="00BA0F03" w:rsidP="00BA0F03">
      <w:pPr>
        <w:spacing w:before="0" w:after="0"/>
        <w:ind w:left="5529"/>
        <w:jc w:val="center"/>
        <w:rPr>
          <w:rFonts w:ascii="Times New Roman" w:hAnsi="Times New Roman" w:cs="Times New Roman"/>
          <w:sz w:val="26"/>
          <w:szCs w:val="26"/>
        </w:rPr>
      </w:pPr>
    </w:p>
    <w:p w:rsidR="00BA0F03" w:rsidRPr="00D24090" w:rsidRDefault="00BA0F03" w:rsidP="00BA0F03">
      <w:pPr>
        <w:spacing w:before="0" w:after="0"/>
        <w:ind w:left="5529"/>
        <w:jc w:val="center"/>
        <w:rPr>
          <w:rFonts w:ascii="Times New Roman" w:hAnsi="Times New Roman" w:cs="Times New Roman"/>
          <w:sz w:val="26"/>
          <w:szCs w:val="26"/>
        </w:rPr>
      </w:pPr>
      <w:r w:rsidRPr="00D24090">
        <w:rPr>
          <w:rFonts w:ascii="Times New Roman" w:hAnsi="Times New Roman" w:cs="Times New Roman"/>
          <w:sz w:val="26"/>
          <w:szCs w:val="26"/>
        </w:rPr>
        <w:t>УТВЕРЖДЕНА</w:t>
      </w:r>
    </w:p>
    <w:p w:rsidR="00BA0F03" w:rsidRPr="00D24090" w:rsidRDefault="00BA0F03" w:rsidP="00BA0F03">
      <w:pPr>
        <w:spacing w:before="0" w:after="0"/>
        <w:ind w:left="5529"/>
        <w:jc w:val="center"/>
        <w:rPr>
          <w:rFonts w:ascii="Times New Roman" w:hAnsi="Times New Roman" w:cs="Times New Roman"/>
          <w:sz w:val="26"/>
          <w:szCs w:val="26"/>
        </w:rPr>
      </w:pPr>
      <w:r w:rsidRPr="00D24090">
        <w:rPr>
          <w:rFonts w:ascii="Times New Roman" w:hAnsi="Times New Roman" w:cs="Times New Roman"/>
          <w:sz w:val="26"/>
          <w:szCs w:val="26"/>
        </w:rPr>
        <w:t>решением Совета депутатов</w:t>
      </w:r>
    </w:p>
    <w:p w:rsidR="00BA0F03" w:rsidRPr="00D24090" w:rsidRDefault="00BA0F03" w:rsidP="00BA0F03">
      <w:pPr>
        <w:spacing w:before="0" w:after="0"/>
        <w:ind w:left="5529"/>
        <w:jc w:val="center"/>
        <w:rPr>
          <w:rFonts w:ascii="Times New Roman" w:hAnsi="Times New Roman" w:cs="Times New Roman"/>
          <w:sz w:val="26"/>
          <w:szCs w:val="26"/>
        </w:rPr>
      </w:pPr>
      <w:r w:rsidRPr="00D24090">
        <w:rPr>
          <w:rFonts w:ascii="Times New Roman" w:hAnsi="Times New Roman" w:cs="Times New Roman"/>
          <w:sz w:val="26"/>
          <w:szCs w:val="26"/>
        </w:rPr>
        <w:t>Шебекинского муниципального округа</w:t>
      </w:r>
    </w:p>
    <w:p w:rsidR="00BA0F03" w:rsidRPr="00D24090" w:rsidRDefault="00BA0F03" w:rsidP="00BA0F03">
      <w:pPr>
        <w:spacing w:before="0" w:after="0"/>
        <w:ind w:left="5529"/>
        <w:jc w:val="center"/>
        <w:rPr>
          <w:rFonts w:ascii="Times New Roman" w:hAnsi="Times New Roman" w:cs="Times New Roman"/>
          <w:sz w:val="26"/>
          <w:szCs w:val="26"/>
        </w:rPr>
      </w:pPr>
      <w:r w:rsidRPr="00D24090">
        <w:rPr>
          <w:rFonts w:ascii="Times New Roman" w:hAnsi="Times New Roman" w:cs="Times New Roman"/>
          <w:sz w:val="26"/>
          <w:szCs w:val="26"/>
        </w:rPr>
        <w:t xml:space="preserve">от </w:t>
      </w:r>
      <w:r>
        <w:rPr>
          <w:rFonts w:ascii="Times New Roman" w:hAnsi="Times New Roman" w:cs="Times New Roman"/>
          <w:sz w:val="26"/>
          <w:szCs w:val="26"/>
        </w:rPr>
        <w:t xml:space="preserve">25 декабря </w:t>
      </w:r>
      <w:r w:rsidRPr="00D24090">
        <w:rPr>
          <w:rFonts w:ascii="Times New Roman" w:hAnsi="Times New Roman" w:cs="Times New Roman"/>
          <w:sz w:val="26"/>
          <w:szCs w:val="26"/>
        </w:rPr>
        <w:t>2025 г</w:t>
      </w:r>
      <w:r>
        <w:rPr>
          <w:rFonts w:ascii="Times New Roman" w:hAnsi="Times New Roman" w:cs="Times New Roman"/>
          <w:sz w:val="26"/>
          <w:szCs w:val="26"/>
        </w:rPr>
        <w:t>ода № 41</w:t>
      </w:r>
    </w:p>
    <w:p w:rsidR="00BA0F03" w:rsidRPr="00D24090" w:rsidRDefault="00BA0F03" w:rsidP="00BA0F03">
      <w:pPr>
        <w:spacing w:before="0" w:after="0"/>
        <w:ind w:left="5529"/>
        <w:jc w:val="center"/>
        <w:rPr>
          <w:rFonts w:ascii="Times New Roman" w:hAnsi="Times New Roman" w:cs="Times New Roman"/>
          <w:sz w:val="26"/>
          <w:szCs w:val="26"/>
        </w:rPr>
      </w:pPr>
    </w:p>
    <w:p w:rsidR="00BA0F03" w:rsidRPr="00A659C0" w:rsidRDefault="00BA0F03" w:rsidP="00A659C0">
      <w:pPr>
        <w:suppressAutoHyphens/>
        <w:spacing w:before="0" w:after="0"/>
        <w:jc w:val="center"/>
        <w:rPr>
          <w:rFonts w:ascii="Times New Roman" w:eastAsia="Times New Roman" w:hAnsi="Times New Roman" w:cs="Times New Roman"/>
          <w:b/>
          <w:sz w:val="26"/>
          <w:szCs w:val="26"/>
          <w:lang w:eastAsia="zh-CN"/>
        </w:rPr>
      </w:pPr>
      <w:r w:rsidRPr="00A659C0">
        <w:rPr>
          <w:rFonts w:ascii="Times New Roman" w:eastAsia="Times New Roman" w:hAnsi="Times New Roman" w:cs="Times New Roman"/>
          <w:b/>
          <w:sz w:val="26"/>
          <w:szCs w:val="26"/>
          <w:lang w:eastAsia="zh-CN"/>
        </w:rPr>
        <w:t>Ведомственная структура расходов бюджета</w:t>
      </w:r>
    </w:p>
    <w:p w:rsidR="00BA0F03" w:rsidRPr="00A659C0" w:rsidRDefault="00BA0F03" w:rsidP="00A659C0">
      <w:pPr>
        <w:suppressAutoHyphens/>
        <w:spacing w:before="0" w:after="0"/>
        <w:jc w:val="center"/>
        <w:rPr>
          <w:rFonts w:ascii="Times New Roman" w:eastAsia="Times New Roman" w:hAnsi="Times New Roman" w:cs="Times New Roman"/>
          <w:b/>
          <w:sz w:val="26"/>
          <w:szCs w:val="26"/>
          <w:lang w:eastAsia="zh-CN"/>
        </w:rPr>
      </w:pPr>
      <w:r w:rsidRPr="00A659C0">
        <w:rPr>
          <w:rFonts w:ascii="Times New Roman" w:eastAsia="Times New Roman" w:hAnsi="Times New Roman" w:cs="Times New Roman"/>
          <w:b/>
          <w:sz w:val="26"/>
          <w:szCs w:val="26"/>
          <w:lang w:eastAsia="zh-CN"/>
        </w:rPr>
        <w:t>Шебекинского муниципального округа на 2026 год</w:t>
      </w:r>
    </w:p>
    <w:p w:rsidR="00BA0F03" w:rsidRPr="00A659C0" w:rsidRDefault="00BA0F03" w:rsidP="00A659C0">
      <w:pPr>
        <w:suppressAutoHyphens/>
        <w:spacing w:before="0" w:after="0"/>
        <w:jc w:val="center"/>
        <w:rPr>
          <w:rFonts w:ascii="Times New Roman" w:eastAsia="Times New Roman" w:hAnsi="Times New Roman" w:cs="Times New Roman"/>
          <w:b/>
          <w:sz w:val="26"/>
          <w:szCs w:val="26"/>
          <w:lang w:eastAsia="zh-CN"/>
        </w:rPr>
      </w:pPr>
      <w:r w:rsidRPr="00A659C0">
        <w:rPr>
          <w:rFonts w:ascii="Times New Roman" w:eastAsia="Times New Roman" w:hAnsi="Times New Roman" w:cs="Times New Roman"/>
          <w:b/>
          <w:sz w:val="26"/>
          <w:szCs w:val="26"/>
          <w:lang w:eastAsia="zh-CN"/>
        </w:rPr>
        <w:t>и на плановый период 2027 и 2028 годов</w:t>
      </w:r>
    </w:p>
    <w:p w:rsidR="00F724B3" w:rsidRPr="00A659C0" w:rsidRDefault="0097281F" w:rsidP="00A659C0">
      <w:pPr>
        <w:spacing w:before="0" w:after="0"/>
        <w:jc w:val="right"/>
        <w:rPr>
          <w:rFonts w:ascii="Times New Roman" w:eastAsia="Times New Roman" w:hAnsi="Times New Roman" w:cs="Times New Roman"/>
          <w:sz w:val="26"/>
          <w:szCs w:val="26"/>
          <w:lang w:eastAsia="zh-CN"/>
        </w:rPr>
      </w:pPr>
      <w:r w:rsidRPr="00A659C0">
        <w:rPr>
          <w:rFonts w:ascii="Times New Roman" w:hAnsi="Times New Roman" w:cs="Times New Roman"/>
          <w:sz w:val="26"/>
          <w:szCs w:val="26"/>
        </w:rPr>
        <w:tab/>
      </w:r>
      <w:r w:rsidR="00F724B3" w:rsidRPr="00A659C0">
        <w:rPr>
          <w:rFonts w:ascii="Times New Roman" w:hAnsi="Times New Roman" w:cs="Times New Roman"/>
          <w:sz w:val="26"/>
          <w:szCs w:val="26"/>
        </w:rPr>
        <w:tab/>
      </w:r>
      <w:r w:rsidR="00AF5DED" w:rsidRPr="00A659C0">
        <w:rPr>
          <w:rFonts w:ascii="Times New Roman" w:eastAsia="Times New Roman" w:hAnsi="Times New Roman" w:cs="Times New Roman"/>
          <w:sz w:val="26"/>
          <w:szCs w:val="26"/>
          <w:lang w:eastAsia="zh-CN"/>
        </w:rPr>
        <w:t>тыс</w:t>
      </w:r>
      <w:r w:rsidR="00A659C0">
        <w:rPr>
          <w:rFonts w:ascii="Times New Roman" w:eastAsia="Times New Roman" w:hAnsi="Times New Roman" w:cs="Times New Roman"/>
          <w:sz w:val="26"/>
          <w:szCs w:val="26"/>
          <w:lang w:eastAsia="zh-CN"/>
        </w:rPr>
        <w:t>.</w:t>
      </w:r>
      <w:r w:rsidR="00AF5DED" w:rsidRPr="00A659C0">
        <w:rPr>
          <w:rFonts w:ascii="Times New Roman" w:eastAsia="Times New Roman" w:hAnsi="Times New Roman" w:cs="Times New Roman"/>
          <w:sz w:val="26"/>
          <w:szCs w:val="26"/>
          <w:lang w:eastAsia="zh-CN"/>
        </w:rPr>
        <w:t xml:space="preserve"> руб</w:t>
      </w:r>
      <w:r w:rsidR="00A659C0">
        <w:rPr>
          <w:rFonts w:ascii="Times New Roman" w:eastAsia="Times New Roman" w:hAnsi="Times New Roman" w:cs="Times New Roman"/>
          <w:sz w:val="26"/>
          <w:szCs w:val="26"/>
          <w:lang w:eastAsia="zh-CN"/>
        </w:rPr>
        <w:t>лей</w:t>
      </w:r>
    </w:p>
    <w:tbl>
      <w:tblPr>
        <w:tblW w:w="10327" w:type="dxa"/>
        <w:tblInd w:w="93" w:type="dxa"/>
        <w:tblLayout w:type="fixed"/>
        <w:tblLook w:val="04A0" w:firstRow="1" w:lastRow="0" w:firstColumn="1" w:lastColumn="0" w:noHBand="0" w:noVBand="1"/>
      </w:tblPr>
      <w:tblGrid>
        <w:gridCol w:w="2000"/>
        <w:gridCol w:w="993"/>
        <w:gridCol w:w="530"/>
        <w:gridCol w:w="708"/>
        <w:gridCol w:w="1475"/>
        <w:gridCol w:w="709"/>
        <w:gridCol w:w="1275"/>
        <w:gridCol w:w="1276"/>
        <w:gridCol w:w="1361"/>
      </w:tblGrid>
      <w:tr w:rsidR="00430E0A" w:rsidRPr="00430E0A" w:rsidTr="00A659C0">
        <w:trPr>
          <w:trHeight w:val="255"/>
          <w:tblHeader/>
        </w:trPr>
        <w:tc>
          <w:tcPr>
            <w:tcW w:w="2000"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430E0A" w:rsidRPr="00A659C0" w:rsidRDefault="00430E0A" w:rsidP="00A659C0">
            <w:pPr>
              <w:spacing w:before="0" w:after="0"/>
              <w:jc w:val="center"/>
              <w:rPr>
                <w:rFonts w:ascii="Times New Roman" w:eastAsia="Times New Roman" w:hAnsi="Times New Roman" w:cs="Times New Roman"/>
                <w:b/>
                <w:color w:val="000000"/>
                <w:sz w:val="20"/>
                <w:szCs w:val="20"/>
                <w:lang w:eastAsia="ru-RU"/>
              </w:rPr>
            </w:pPr>
            <w:r w:rsidRPr="00A659C0">
              <w:rPr>
                <w:rFonts w:ascii="Times New Roman" w:eastAsia="Times New Roman" w:hAnsi="Times New Roman" w:cs="Times New Roman"/>
                <w:b/>
                <w:color w:val="000000"/>
                <w:sz w:val="20"/>
                <w:szCs w:val="20"/>
                <w:lang w:eastAsia="ru-RU"/>
              </w:rPr>
              <w:t>Наименование</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30E0A" w:rsidRPr="00A659C0" w:rsidRDefault="00430E0A" w:rsidP="00A659C0">
            <w:pPr>
              <w:spacing w:before="0" w:after="0"/>
              <w:jc w:val="center"/>
              <w:rPr>
                <w:rFonts w:ascii="Times New Roman" w:eastAsia="Times New Roman" w:hAnsi="Times New Roman" w:cs="Times New Roman"/>
                <w:b/>
                <w:color w:val="000000"/>
                <w:sz w:val="20"/>
                <w:szCs w:val="20"/>
                <w:lang w:eastAsia="ru-RU"/>
              </w:rPr>
            </w:pPr>
            <w:r w:rsidRPr="00A659C0">
              <w:rPr>
                <w:rFonts w:ascii="Times New Roman" w:eastAsia="Times New Roman" w:hAnsi="Times New Roman" w:cs="Times New Roman"/>
                <w:b/>
                <w:color w:val="000000"/>
                <w:sz w:val="20"/>
                <w:szCs w:val="20"/>
                <w:lang w:eastAsia="ru-RU"/>
              </w:rPr>
              <w:t>Министерство, ведомство</w:t>
            </w:r>
          </w:p>
        </w:tc>
        <w:tc>
          <w:tcPr>
            <w:tcW w:w="530"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430E0A" w:rsidRPr="00A659C0" w:rsidRDefault="00430E0A" w:rsidP="00A659C0">
            <w:pPr>
              <w:spacing w:before="0" w:after="0"/>
              <w:jc w:val="center"/>
              <w:rPr>
                <w:rFonts w:ascii="Times New Roman" w:eastAsia="Times New Roman" w:hAnsi="Times New Roman" w:cs="Times New Roman"/>
                <w:b/>
                <w:color w:val="000000"/>
                <w:sz w:val="20"/>
                <w:szCs w:val="20"/>
                <w:lang w:eastAsia="ru-RU"/>
              </w:rPr>
            </w:pPr>
            <w:r w:rsidRPr="00A659C0">
              <w:rPr>
                <w:rFonts w:ascii="Times New Roman" w:eastAsia="Times New Roman" w:hAnsi="Times New Roman" w:cs="Times New Roman"/>
                <w:b/>
                <w:color w:val="000000"/>
                <w:sz w:val="20"/>
                <w:szCs w:val="20"/>
                <w:lang w:eastAsia="ru-RU"/>
              </w:rPr>
              <w:t>Раздел</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30E0A" w:rsidRPr="00A659C0" w:rsidRDefault="00430E0A" w:rsidP="00A659C0">
            <w:pPr>
              <w:spacing w:before="0" w:after="0"/>
              <w:jc w:val="center"/>
              <w:rPr>
                <w:rFonts w:ascii="Times New Roman" w:eastAsia="Times New Roman" w:hAnsi="Times New Roman" w:cs="Times New Roman"/>
                <w:b/>
                <w:color w:val="000000"/>
                <w:sz w:val="20"/>
                <w:szCs w:val="20"/>
                <w:lang w:eastAsia="ru-RU"/>
              </w:rPr>
            </w:pPr>
            <w:proofErr w:type="gramStart"/>
            <w:r w:rsidRPr="00A659C0">
              <w:rPr>
                <w:rFonts w:ascii="Times New Roman" w:eastAsia="Times New Roman" w:hAnsi="Times New Roman" w:cs="Times New Roman"/>
                <w:b/>
                <w:color w:val="000000"/>
                <w:sz w:val="20"/>
                <w:szCs w:val="20"/>
                <w:lang w:eastAsia="ru-RU"/>
              </w:rPr>
              <w:t>Подраз-дел</w:t>
            </w:r>
            <w:proofErr w:type="gramEnd"/>
          </w:p>
        </w:tc>
        <w:tc>
          <w:tcPr>
            <w:tcW w:w="147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30E0A" w:rsidRPr="00A659C0" w:rsidRDefault="00430E0A" w:rsidP="00A659C0">
            <w:pPr>
              <w:spacing w:before="0" w:after="0"/>
              <w:jc w:val="center"/>
              <w:rPr>
                <w:rFonts w:ascii="Times New Roman" w:eastAsia="Times New Roman" w:hAnsi="Times New Roman" w:cs="Times New Roman"/>
                <w:b/>
                <w:color w:val="000000"/>
                <w:sz w:val="20"/>
                <w:szCs w:val="20"/>
                <w:lang w:eastAsia="ru-RU"/>
              </w:rPr>
            </w:pPr>
            <w:r w:rsidRPr="00A659C0">
              <w:rPr>
                <w:rFonts w:ascii="Times New Roman" w:eastAsia="Times New Roman" w:hAnsi="Times New Roman" w:cs="Times New Roman"/>
                <w:b/>
                <w:color w:val="000000"/>
                <w:sz w:val="20"/>
                <w:szCs w:val="20"/>
                <w:lang w:eastAsia="ru-RU"/>
              </w:rPr>
              <w:t>Целевая  статья</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30E0A" w:rsidRPr="00A659C0" w:rsidRDefault="00430E0A" w:rsidP="00A659C0">
            <w:pPr>
              <w:spacing w:before="0" w:after="0"/>
              <w:jc w:val="center"/>
              <w:rPr>
                <w:rFonts w:ascii="Times New Roman" w:eastAsia="Times New Roman" w:hAnsi="Times New Roman" w:cs="Times New Roman"/>
                <w:b/>
                <w:color w:val="000000"/>
                <w:sz w:val="20"/>
                <w:szCs w:val="20"/>
                <w:lang w:eastAsia="ru-RU"/>
              </w:rPr>
            </w:pPr>
            <w:r w:rsidRPr="00A659C0">
              <w:rPr>
                <w:rFonts w:ascii="Times New Roman" w:eastAsia="Times New Roman" w:hAnsi="Times New Roman" w:cs="Times New Roman"/>
                <w:b/>
                <w:color w:val="000000"/>
                <w:sz w:val="20"/>
                <w:szCs w:val="20"/>
                <w:lang w:eastAsia="ru-RU"/>
              </w:rPr>
              <w:t>Вид расхода</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30E0A" w:rsidRPr="00A659C0" w:rsidRDefault="00430E0A" w:rsidP="00A659C0">
            <w:pPr>
              <w:spacing w:before="0" w:after="0"/>
              <w:jc w:val="center"/>
              <w:rPr>
                <w:rFonts w:ascii="Times New Roman" w:eastAsia="Times New Roman" w:hAnsi="Times New Roman" w:cs="Times New Roman"/>
                <w:b/>
                <w:color w:val="000000"/>
                <w:sz w:val="20"/>
                <w:szCs w:val="20"/>
                <w:lang w:eastAsia="ru-RU"/>
              </w:rPr>
            </w:pPr>
            <w:r w:rsidRPr="00A659C0">
              <w:rPr>
                <w:rFonts w:ascii="Times New Roman" w:eastAsia="Times New Roman" w:hAnsi="Times New Roman" w:cs="Times New Roman"/>
                <w:b/>
                <w:color w:val="000000"/>
                <w:sz w:val="20"/>
                <w:szCs w:val="20"/>
                <w:lang w:eastAsia="ru-RU"/>
              </w:rPr>
              <w:t>Сумма на 2026</w:t>
            </w:r>
          </w:p>
        </w:tc>
        <w:tc>
          <w:tcPr>
            <w:tcW w:w="1276" w:type="dxa"/>
            <w:vMerge w:val="restart"/>
            <w:tcBorders>
              <w:top w:val="single" w:sz="4" w:space="0" w:color="auto"/>
              <w:left w:val="single" w:sz="4" w:space="0" w:color="auto"/>
              <w:bottom w:val="nil"/>
              <w:right w:val="single" w:sz="4" w:space="0" w:color="auto"/>
            </w:tcBorders>
            <w:shd w:val="clear" w:color="auto" w:fill="auto"/>
            <w:hideMark/>
          </w:tcPr>
          <w:p w:rsidR="00430E0A" w:rsidRPr="00A659C0" w:rsidRDefault="00430E0A" w:rsidP="00A659C0">
            <w:pPr>
              <w:spacing w:before="0" w:after="0"/>
              <w:jc w:val="center"/>
              <w:rPr>
                <w:rFonts w:ascii="Times New Roman" w:eastAsia="Times New Roman" w:hAnsi="Times New Roman" w:cs="Times New Roman"/>
                <w:b/>
                <w:color w:val="000000"/>
                <w:sz w:val="20"/>
                <w:szCs w:val="20"/>
                <w:lang w:eastAsia="ru-RU"/>
              </w:rPr>
            </w:pPr>
            <w:r w:rsidRPr="00A659C0">
              <w:rPr>
                <w:rFonts w:ascii="Times New Roman" w:eastAsia="Times New Roman" w:hAnsi="Times New Roman" w:cs="Times New Roman"/>
                <w:b/>
                <w:color w:val="000000"/>
                <w:sz w:val="20"/>
                <w:szCs w:val="20"/>
                <w:lang w:eastAsia="ru-RU"/>
              </w:rPr>
              <w:t>Сумма на 2027</w:t>
            </w:r>
          </w:p>
        </w:tc>
        <w:tc>
          <w:tcPr>
            <w:tcW w:w="1361" w:type="dxa"/>
            <w:vMerge w:val="restart"/>
            <w:tcBorders>
              <w:top w:val="single" w:sz="4" w:space="0" w:color="auto"/>
              <w:left w:val="single" w:sz="4" w:space="0" w:color="auto"/>
              <w:bottom w:val="nil"/>
              <w:right w:val="single" w:sz="4" w:space="0" w:color="auto"/>
            </w:tcBorders>
            <w:shd w:val="clear" w:color="auto" w:fill="auto"/>
            <w:hideMark/>
          </w:tcPr>
          <w:p w:rsidR="00430E0A" w:rsidRPr="00A659C0" w:rsidRDefault="00430E0A" w:rsidP="00A659C0">
            <w:pPr>
              <w:spacing w:before="0" w:after="0"/>
              <w:jc w:val="center"/>
              <w:rPr>
                <w:rFonts w:ascii="Times New Roman" w:eastAsia="Times New Roman" w:hAnsi="Times New Roman" w:cs="Times New Roman"/>
                <w:b/>
                <w:color w:val="000000"/>
                <w:sz w:val="20"/>
                <w:szCs w:val="20"/>
                <w:lang w:eastAsia="ru-RU"/>
              </w:rPr>
            </w:pPr>
            <w:r w:rsidRPr="00A659C0">
              <w:rPr>
                <w:rFonts w:ascii="Times New Roman" w:eastAsia="Times New Roman" w:hAnsi="Times New Roman" w:cs="Times New Roman"/>
                <w:b/>
                <w:color w:val="000000"/>
                <w:sz w:val="20"/>
                <w:szCs w:val="20"/>
                <w:lang w:eastAsia="ru-RU"/>
              </w:rPr>
              <w:t>Сумма на 2028</w:t>
            </w:r>
          </w:p>
        </w:tc>
      </w:tr>
      <w:tr w:rsidR="00430E0A" w:rsidRPr="00430E0A" w:rsidTr="00A659C0">
        <w:trPr>
          <w:trHeight w:val="255"/>
          <w:tblHeader/>
        </w:trPr>
        <w:tc>
          <w:tcPr>
            <w:tcW w:w="2000" w:type="dxa"/>
            <w:vMerge/>
            <w:tcBorders>
              <w:top w:val="single" w:sz="4" w:space="0" w:color="auto"/>
              <w:left w:val="single" w:sz="4" w:space="0" w:color="auto"/>
              <w:bottom w:val="single" w:sz="4" w:space="0" w:color="auto"/>
              <w:right w:val="single" w:sz="4" w:space="0" w:color="auto"/>
            </w:tcBorders>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p>
        </w:tc>
        <w:tc>
          <w:tcPr>
            <w:tcW w:w="530" w:type="dxa"/>
            <w:vMerge/>
            <w:tcBorders>
              <w:top w:val="single" w:sz="4" w:space="0" w:color="auto"/>
              <w:left w:val="single" w:sz="4" w:space="0" w:color="auto"/>
              <w:bottom w:val="single" w:sz="4" w:space="0" w:color="auto"/>
              <w:right w:val="single" w:sz="4" w:space="0" w:color="auto"/>
            </w:tcBorders>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p>
        </w:tc>
        <w:tc>
          <w:tcPr>
            <w:tcW w:w="1276" w:type="dxa"/>
            <w:vMerge/>
            <w:tcBorders>
              <w:top w:val="single" w:sz="4" w:space="0" w:color="auto"/>
              <w:left w:val="single" w:sz="4" w:space="0" w:color="auto"/>
              <w:bottom w:val="nil"/>
              <w:right w:val="single" w:sz="4" w:space="0" w:color="auto"/>
            </w:tcBorders>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p>
        </w:tc>
        <w:tc>
          <w:tcPr>
            <w:tcW w:w="1361" w:type="dxa"/>
            <w:vMerge/>
            <w:tcBorders>
              <w:top w:val="single" w:sz="4" w:space="0" w:color="auto"/>
              <w:left w:val="single" w:sz="4" w:space="0" w:color="auto"/>
              <w:bottom w:val="nil"/>
              <w:right w:val="single" w:sz="4" w:space="0" w:color="auto"/>
            </w:tcBorders>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p>
        </w:tc>
      </w:tr>
      <w:tr w:rsidR="00430E0A" w:rsidRPr="00430E0A" w:rsidTr="00A659C0">
        <w:trPr>
          <w:trHeight w:val="255"/>
          <w:tblHeader/>
        </w:trPr>
        <w:tc>
          <w:tcPr>
            <w:tcW w:w="2000" w:type="dxa"/>
            <w:vMerge/>
            <w:tcBorders>
              <w:top w:val="single" w:sz="4" w:space="0" w:color="auto"/>
              <w:left w:val="single" w:sz="4" w:space="0" w:color="auto"/>
              <w:bottom w:val="single" w:sz="4" w:space="0" w:color="auto"/>
              <w:right w:val="single" w:sz="4" w:space="0" w:color="auto"/>
            </w:tcBorders>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p>
        </w:tc>
        <w:tc>
          <w:tcPr>
            <w:tcW w:w="530" w:type="dxa"/>
            <w:vMerge/>
            <w:tcBorders>
              <w:top w:val="single" w:sz="4" w:space="0" w:color="auto"/>
              <w:left w:val="single" w:sz="4" w:space="0" w:color="auto"/>
              <w:bottom w:val="single" w:sz="4" w:space="0" w:color="auto"/>
              <w:right w:val="single" w:sz="4" w:space="0" w:color="auto"/>
            </w:tcBorders>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p>
        </w:tc>
        <w:tc>
          <w:tcPr>
            <w:tcW w:w="1276" w:type="dxa"/>
            <w:vMerge/>
            <w:tcBorders>
              <w:top w:val="single" w:sz="4" w:space="0" w:color="auto"/>
              <w:left w:val="single" w:sz="4" w:space="0" w:color="auto"/>
              <w:bottom w:val="nil"/>
              <w:right w:val="single" w:sz="4" w:space="0" w:color="auto"/>
            </w:tcBorders>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p>
        </w:tc>
        <w:tc>
          <w:tcPr>
            <w:tcW w:w="1361" w:type="dxa"/>
            <w:vMerge/>
            <w:tcBorders>
              <w:top w:val="single" w:sz="4" w:space="0" w:color="auto"/>
              <w:left w:val="single" w:sz="4" w:space="0" w:color="auto"/>
              <w:bottom w:val="nil"/>
              <w:right w:val="single" w:sz="4" w:space="0" w:color="auto"/>
            </w:tcBorders>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p>
        </w:tc>
      </w:tr>
      <w:tr w:rsidR="00430E0A" w:rsidRPr="00430E0A" w:rsidTr="00A659C0">
        <w:trPr>
          <w:trHeight w:val="255"/>
          <w:tblHeader/>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w:t>
            </w:r>
          </w:p>
        </w:tc>
        <w:tc>
          <w:tcPr>
            <w:tcW w:w="530" w:type="dxa"/>
            <w:tcBorders>
              <w:top w:val="single" w:sz="4" w:space="0" w:color="auto"/>
              <w:left w:val="nil"/>
              <w:bottom w:val="single" w:sz="4" w:space="0" w:color="auto"/>
              <w:right w:val="single" w:sz="4" w:space="0" w:color="auto"/>
            </w:tcBorders>
            <w:shd w:val="clear" w:color="auto" w:fill="auto"/>
            <w:noWrap/>
            <w:vAlign w:val="center"/>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w:t>
            </w:r>
          </w:p>
        </w:tc>
        <w:tc>
          <w:tcPr>
            <w:tcW w:w="1475" w:type="dxa"/>
            <w:tcBorders>
              <w:top w:val="single" w:sz="4" w:space="0" w:color="auto"/>
              <w:left w:val="nil"/>
              <w:bottom w:val="single" w:sz="4" w:space="0" w:color="auto"/>
              <w:right w:val="single" w:sz="4" w:space="0" w:color="auto"/>
            </w:tcBorders>
            <w:shd w:val="clear" w:color="auto" w:fill="auto"/>
            <w:noWrap/>
            <w:vAlign w:val="center"/>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w:t>
            </w:r>
          </w:p>
        </w:tc>
        <w:tc>
          <w:tcPr>
            <w:tcW w:w="1361" w:type="dxa"/>
            <w:tcBorders>
              <w:top w:val="single" w:sz="4" w:space="0" w:color="auto"/>
              <w:left w:val="nil"/>
              <w:bottom w:val="single" w:sz="4" w:space="0" w:color="auto"/>
              <w:right w:val="single" w:sz="4" w:space="0" w:color="auto"/>
            </w:tcBorders>
            <w:shd w:val="clear" w:color="auto" w:fill="auto"/>
            <w:vAlign w:val="center"/>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ВСЕГО</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4 627 050,6</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4 934 053,8</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3 836 048,0</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Администрация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1 614 227,9</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2 003 595,7</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632 849,3</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Общегосударственные вопросы</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316 449,6</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275 496,2</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285 925,7</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Функционирование высшего должностного лица субъекта Российской Федерации и муниципального образования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3 566,0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3 745,0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3 887,0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Реализация функций органов местного самоуправления Шебекинского муниципального округа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3 566,0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3 745,0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3 887,0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Иные непрограммные мероприятия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99 9 </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3 566,0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3 745,0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3 887,0</w:t>
            </w:r>
          </w:p>
        </w:tc>
      </w:tr>
      <w:tr w:rsidR="00430E0A" w:rsidRPr="00430E0A" w:rsidTr="00311A56">
        <w:trPr>
          <w:trHeight w:val="1214"/>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Расходы по оплате труда высшего должностного лица муниципального образования (расходы на выплаты персоналу в целях обеспечения выполнения функций государственными (муниципальными) органами</w:t>
            </w:r>
            <w:proofErr w:type="gramStart"/>
            <w:r w:rsidRPr="00430E0A">
              <w:rPr>
                <w:rFonts w:ascii="Times New Roman" w:eastAsia="Times New Roman" w:hAnsi="Times New Roman" w:cs="Times New Roman"/>
                <w:color w:val="000000"/>
                <w:sz w:val="20"/>
                <w:szCs w:val="20"/>
                <w:lang w:eastAsia="ru-RU"/>
              </w:rPr>
              <w:t xml:space="preserve"> ,</w:t>
            </w:r>
            <w:proofErr w:type="gramEnd"/>
            <w:r w:rsidRPr="00430E0A">
              <w:rPr>
                <w:rFonts w:ascii="Times New Roman" w:eastAsia="Times New Roman" w:hAnsi="Times New Roman" w:cs="Times New Roman"/>
                <w:color w:val="000000"/>
                <w:sz w:val="20"/>
                <w:szCs w:val="20"/>
                <w:lang w:eastAsia="ru-RU"/>
              </w:rPr>
              <w:t xml:space="preserve">казенными </w:t>
            </w:r>
            <w:r w:rsidRPr="00430E0A">
              <w:rPr>
                <w:rFonts w:ascii="Times New Roman" w:eastAsia="Times New Roman" w:hAnsi="Times New Roman" w:cs="Times New Roman"/>
                <w:color w:val="000000"/>
                <w:sz w:val="20"/>
                <w:szCs w:val="20"/>
                <w:lang w:eastAsia="ru-RU"/>
              </w:rPr>
              <w:lastRenderedPageBreak/>
              <w:t>учреждениями, органами управления государственными внебюджетными фондами)</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850</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99 9 00 00210</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3 566,0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3 745,0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3 887,0</w:t>
            </w:r>
          </w:p>
        </w:tc>
      </w:tr>
      <w:tr w:rsidR="00430E0A" w:rsidRPr="00430E0A" w:rsidTr="00A659C0">
        <w:trPr>
          <w:trHeight w:val="8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 xml:space="preserve"> Функционирование Правительства Российской Федерации, высших органов исполнительной власти субъектов Российской Федерации, местных администраций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133 598,5</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145 811,4</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152 053,1</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Муниципальная программа Шебекинского муниципального округа "Развитие информационного общества в Шебекинском муниципального округе"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3 354,8</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2 529,0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2 490,0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Муниципальная подпрограмма "Развитие информационного общества в Шебекинском муниципальном округе "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01 4</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3 354,8</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2 529,0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2 490,0</w:t>
            </w:r>
          </w:p>
        </w:tc>
      </w:tr>
      <w:tr w:rsidR="00430E0A" w:rsidRPr="00430E0A" w:rsidTr="00A659C0">
        <w:trPr>
          <w:trHeight w:val="127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Комплексное процессное мероприятие "Модернизация и развитие программного и технического комплекса корпоративной сети администрации Шебекинского муниципального округа"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01 4  01 </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2 099,7</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1 290,0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1 250,0</w:t>
            </w:r>
          </w:p>
        </w:tc>
      </w:tr>
      <w:tr w:rsidR="00430E0A" w:rsidRPr="00430E0A" w:rsidTr="004669D2">
        <w:trPr>
          <w:trHeight w:val="20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Модернизация и развитие программного и технического комплекса корпоративной сети и информационно-коммуникационной инфраструктуры, </w:t>
            </w:r>
            <w:r w:rsidRPr="00430E0A">
              <w:rPr>
                <w:rFonts w:ascii="Times New Roman" w:eastAsia="Times New Roman" w:hAnsi="Times New Roman" w:cs="Times New Roman"/>
                <w:color w:val="000000"/>
                <w:sz w:val="20"/>
                <w:szCs w:val="20"/>
                <w:lang w:eastAsia="ru-RU"/>
              </w:rPr>
              <w:lastRenderedPageBreak/>
              <w:t>обеспечение информационной безопасности администрации Шебекинского муниципального округа (закупка товаров, работ и услуг для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01 4 01 25030</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2 099,7</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1 290,0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1 250,0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 xml:space="preserve"> Комплексное процессное мероприятие "Модернизация информационно-</w:t>
            </w:r>
            <w:r w:rsidR="00AF797C" w:rsidRPr="00430E0A">
              <w:rPr>
                <w:rFonts w:ascii="Times New Roman" w:eastAsia="Times New Roman" w:hAnsi="Times New Roman" w:cs="Times New Roman"/>
                <w:color w:val="000000"/>
                <w:sz w:val="20"/>
                <w:szCs w:val="20"/>
                <w:lang w:eastAsia="ru-RU"/>
              </w:rPr>
              <w:t>коммуникационной</w:t>
            </w:r>
            <w:r w:rsidRPr="00430E0A">
              <w:rPr>
                <w:rFonts w:ascii="Times New Roman" w:eastAsia="Times New Roman" w:hAnsi="Times New Roman" w:cs="Times New Roman"/>
                <w:color w:val="000000"/>
                <w:sz w:val="20"/>
                <w:szCs w:val="20"/>
                <w:lang w:eastAsia="ru-RU"/>
              </w:rPr>
              <w:t xml:space="preserve"> инфраструктуры"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01 4 02</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1 255,1</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1 239,0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1 240,0</w:t>
            </w:r>
          </w:p>
        </w:tc>
      </w:tr>
      <w:tr w:rsidR="00430E0A" w:rsidRPr="00430E0A" w:rsidTr="00A659C0">
        <w:trPr>
          <w:trHeight w:val="229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Модернизация и развитие программного и технического комплекса корпоративной сети и информационно-коммуникационной инфраструктуры, обеспечение информационной безопасности администрации Шебекинского муниципального округа (закупка товаров, работ и услуг для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01 4 02 25030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1 255,1</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1 239,0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1 240,0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Реализация функций органов местного самоуправления Шебекинского муниципального округа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130 243,7</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143 282,4</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149 563,1</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Иные непрограммные мероприятия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99 9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130 243,7</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143 282,4</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149 563,1</w:t>
            </w:r>
          </w:p>
        </w:tc>
      </w:tr>
      <w:tr w:rsidR="00430E0A" w:rsidRPr="00430E0A" w:rsidTr="00A659C0">
        <w:trPr>
          <w:trHeight w:val="50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Обеспечение функций органов местного самоуправления (расходы на выплату персоналу </w:t>
            </w:r>
            <w:r w:rsidRPr="00430E0A">
              <w:rPr>
                <w:rFonts w:ascii="Times New Roman" w:eastAsia="Times New Roman" w:hAnsi="Times New Roman" w:cs="Times New Roman"/>
                <w:color w:val="000000"/>
                <w:sz w:val="20"/>
                <w:szCs w:val="20"/>
                <w:lang w:eastAsia="ru-RU"/>
              </w:rPr>
              <w:lastRenderedPageBreak/>
              <w:t xml:space="preserve">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99 9 00 00190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85 324,4</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98 646,0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103 197,0</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 xml:space="preserve"> Обеспечение функций органов местного самоуправления (закупка товаров, работ и услуг для государственных (муниципальных) нужд)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99 9 00 00190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2 626,3</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421,5</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430,0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Обеспечение функций органов местного самоуправления (социальное обеспечение и иные выплаты населению)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99 9 00 00190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Обеспечение функций органов местного самоуправления (иные бюджетные ассигнования)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99 9 00 00190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100,0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Обеспечение деятельности территориальных администраций (иные бюджетные ассигнования)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99 9 00 00191</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38 342,4</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40 258,9</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41 869,1</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Обеспечение деятельности территориальных администраций (иные бюджетные ассигнования)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99 9 00 00191</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3 796,6</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3 902,0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4 013,0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Обеспечение деятельности территориальных администраций (иные бюджетные ассигнования)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99 9 00 00191</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54,0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54,0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54,0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Судебная система</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113,6</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10,7</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 xml:space="preserve"> Реализация функций органов местного самоуправления Шебекинского муниципального округа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113,6</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Иные непрограммные мероприятия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113,6</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10,7</w:t>
            </w:r>
          </w:p>
        </w:tc>
      </w:tr>
      <w:tr w:rsidR="00430E0A" w:rsidRPr="00430E0A" w:rsidTr="00A659C0">
        <w:trPr>
          <w:trHeight w:val="178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(закупка товаров, работ и услуг для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99 9 00 51200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113,6</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10,7</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Резервные фонды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42 337,9</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Реализация функций органов местного самоуправления Шебекинского муниципального округа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42 337,9</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Иные непрограммные мероприятия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99 9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42 337,9</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Резервный фонд администрации муниципального округ</w:t>
            </w:r>
            <w:proofErr w:type="gramStart"/>
            <w:r w:rsidRPr="00430E0A">
              <w:rPr>
                <w:rFonts w:ascii="Times New Roman" w:eastAsia="Times New Roman" w:hAnsi="Times New Roman" w:cs="Times New Roman"/>
                <w:color w:val="000000"/>
                <w:sz w:val="20"/>
                <w:szCs w:val="20"/>
                <w:lang w:eastAsia="ru-RU"/>
              </w:rPr>
              <w:t>а(</w:t>
            </w:r>
            <w:proofErr w:type="gramEnd"/>
            <w:r w:rsidRPr="00430E0A">
              <w:rPr>
                <w:rFonts w:ascii="Times New Roman" w:eastAsia="Times New Roman" w:hAnsi="Times New Roman" w:cs="Times New Roman"/>
                <w:color w:val="000000"/>
                <w:sz w:val="20"/>
                <w:szCs w:val="20"/>
                <w:lang w:eastAsia="ru-RU"/>
              </w:rPr>
              <w:t xml:space="preserve">иные бюджетные ассигнования)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99 9 00 20560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42 337,9</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Другие общегосударственные вопросы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136 833,5</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125 929,8</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129 974,9</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Муниципальная программа Шебекинского муниципального округа "Развитие информационного общества в Шебекинском муниципального округе"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500,0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222"/>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 xml:space="preserve"> Муниципальная подпрограмма "Развитие информационного общества в Шебекинском муниципальном округе "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01 4</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500,0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127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Комплексное процессное мероприятие "Модернизация и развитие программного и технического комплекса корпоративной сети администрации Шебекинского муниципального округа"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01 4 01 </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500,0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229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Модернизация и развитие программного и технического комплекса корпоративной сети и информационно-коммуникационной инфраструктуры, обеспечение информационной безопасности администрации Шебекинского муниципального округа (закупка товаров, работ и услуг для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01 4 01 25030</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500,0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Реализация функций органов местного самоуправления Шебекинского муниципального округа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136 333,5</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125 929,8</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129 974,9</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Иные непрограммные мероприятия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99 9 </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136 333,5</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125 929,8</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129 974,9</w:t>
            </w:r>
          </w:p>
        </w:tc>
      </w:tr>
      <w:tr w:rsidR="00430E0A" w:rsidRPr="00430E0A" w:rsidTr="00A659C0">
        <w:trPr>
          <w:trHeight w:val="229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Обеспечение функций органов местного самоуправления Шебекинского муниципального округ</w:t>
            </w:r>
            <w:proofErr w:type="gramStart"/>
            <w:r w:rsidRPr="00430E0A">
              <w:rPr>
                <w:rFonts w:ascii="Times New Roman" w:eastAsia="Times New Roman" w:hAnsi="Times New Roman" w:cs="Times New Roman"/>
                <w:color w:val="000000"/>
                <w:sz w:val="20"/>
                <w:szCs w:val="20"/>
                <w:lang w:eastAsia="ru-RU"/>
              </w:rPr>
              <w:t>а(</w:t>
            </w:r>
            <w:proofErr w:type="gramEnd"/>
            <w:r w:rsidRPr="00430E0A">
              <w:rPr>
                <w:rFonts w:ascii="Times New Roman" w:eastAsia="Times New Roman" w:hAnsi="Times New Roman" w:cs="Times New Roman"/>
                <w:color w:val="000000"/>
                <w:sz w:val="20"/>
                <w:szCs w:val="20"/>
                <w:lang w:eastAsia="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99 9 00 00190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9 020,2</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9 471,2</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9 850,0</w:t>
            </w:r>
          </w:p>
        </w:tc>
      </w:tr>
      <w:tr w:rsidR="00430E0A" w:rsidRPr="00430E0A" w:rsidTr="00A659C0">
        <w:trPr>
          <w:trHeight w:val="127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Обеспечение функций органов местного самоуправления Шебекинского муниципального округа (закупка товаров, работ и услуг для государственных (муниципальных) нужд)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99 9 00 00190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976,0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992,0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1 029,0</w:t>
            </w:r>
          </w:p>
        </w:tc>
      </w:tr>
      <w:tr w:rsidR="00430E0A" w:rsidRPr="00430E0A" w:rsidTr="00A659C0">
        <w:trPr>
          <w:trHeight w:val="8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Обеспечение деятельности (оказание услуг) муниципальных учреждений (организаций) Шебекинского муниципального округа (расходы на выплату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99 9 00 00590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101 207,6</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106 267,9</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110 518,7</w:t>
            </w:r>
          </w:p>
        </w:tc>
      </w:tr>
      <w:tr w:rsidR="00430E0A" w:rsidRPr="00430E0A" w:rsidTr="00A659C0">
        <w:trPr>
          <w:trHeight w:val="127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 xml:space="preserve"> Обеспечение деятельности (оказание услуг) муниципальных учреждений (организаций) Шебекинского </w:t>
            </w:r>
            <w:proofErr w:type="gramStart"/>
            <w:r w:rsidRPr="00430E0A">
              <w:rPr>
                <w:rFonts w:ascii="Times New Roman" w:eastAsia="Times New Roman" w:hAnsi="Times New Roman" w:cs="Times New Roman"/>
                <w:color w:val="000000"/>
                <w:sz w:val="20"/>
                <w:szCs w:val="20"/>
                <w:lang w:eastAsia="ru-RU"/>
              </w:rPr>
              <w:t>муниципального</w:t>
            </w:r>
            <w:proofErr w:type="gramEnd"/>
            <w:r w:rsidRPr="00430E0A">
              <w:rPr>
                <w:rFonts w:ascii="Times New Roman" w:eastAsia="Times New Roman" w:hAnsi="Times New Roman" w:cs="Times New Roman"/>
                <w:color w:val="000000"/>
                <w:sz w:val="20"/>
                <w:szCs w:val="20"/>
                <w:lang w:eastAsia="ru-RU"/>
              </w:rPr>
              <w:t xml:space="preserve"> округ (закупка товаров, работ и услуг для муниципальных нужд)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99 9 00 00590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22 469,7</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6 599,8</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5 928,2</w:t>
            </w:r>
          </w:p>
        </w:tc>
      </w:tr>
      <w:tr w:rsidR="00430E0A" w:rsidRPr="00430E0A" w:rsidTr="00A659C0">
        <w:trPr>
          <w:trHeight w:val="127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Обеспечение деятельности (оказание услуг) муниципальных учреждений (организаций) Шебекинского муниципального округ (иные бюджетные ассигнования)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99 9 00 00590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1 293,1</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1 220,0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1 220,0</w:t>
            </w:r>
          </w:p>
        </w:tc>
      </w:tr>
      <w:tr w:rsidR="00430E0A" w:rsidRPr="00430E0A" w:rsidTr="00A659C0">
        <w:trPr>
          <w:trHeight w:val="255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Осуществление полномочий по созданию и организации деятельности территориальных комиссий по делам несовершеннолетних и защите их прав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99 9 00 71220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1 231,0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1 243,0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1 293,0</w:t>
            </w:r>
          </w:p>
        </w:tc>
      </w:tr>
      <w:tr w:rsidR="00430E0A" w:rsidRPr="00430E0A" w:rsidTr="00A659C0">
        <w:trPr>
          <w:trHeight w:val="153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proofErr w:type="gramStart"/>
            <w:r w:rsidRPr="00430E0A">
              <w:rPr>
                <w:rFonts w:ascii="Times New Roman" w:eastAsia="Times New Roman" w:hAnsi="Times New Roman" w:cs="Times New Roman"/>
                <w:color w:val="000000"/>
                <w:sz w:val="20"/>
                <w:szCs w:val="20"/>
                <w:lang w:eastAsia="ru-RU"/>
              </w:rPr>
              <w:t>Осуществление полномочий по созданию и организации деятельности территориальных комиссий по делам несовершеннолетни</w:t>
            </w:r>
            <w:r w:rsidRPr="00430E0A">
              <w:rPr>
                <w:rFonts w:ascii="Times New Roman" w:eastAsia="Times New Roman" w:hAnsi="Times New Roman" w:cs="Times New Roman"/>
                <w:color w:val="000000"/>
                <w:sz w:val="20"/>
                <w:szCs w:val="20"/>
                <w:lang w:eastAsia="ru-RU"/>
              </w:rPr>
              <w:lastRenderedPageBreak/>
              <w:t>х и защите их прав   (закупка товаров, работ, услуг для государственных (муниципальных) нужд</w:t>
            </w:r>
            <w:proofErr w:type="gramEnd"/>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99 9 00 71220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136,0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136,0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136,0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 xml:space="preserve"> Национальная оборона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7 490,4</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8 328,2</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10 539,1</w:t>
            </w:r>
          </w:p>
        </w:tc>
      </w:tr>
      <w:tr w:rsidR="00430E0A" w:rsidRPr="00430E0A" w:rsidTr="00A659C0">
        <w:trPr>
          <w:trHeight w:val="204"/>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Общеэкономические вопросы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7 490,4</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8 328,2</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10 539,1</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Реализация функций органов местного самоуправления Шебекинского муниципального округа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99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7 490,4</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8 328,2</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10 539,1</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Иные непрограммные мероприятия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7 490,4</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8 328,2</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10 539,1</w:t>
            </w:r>
          </w:p>
        </w:tc>
      </w:tr>
      <w:tr w:rsidR="00430E0A" w:rsidRPr="00430E0A" w:rsidTr="00A659C0">
        <w:trPr>
          <w:trHeight w:val="229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A659C0">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Осуществление полномочий по первичному воинскому учету на территориях, где отсутствуют военные комиссариаты (за счет субвенций из федерального бюджета) в рамках непрограммного направления деятельности «Реализация функций органов местного самоуправления Шебекинского городского округа»</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99 9 00 51180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6 475,0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7 312,8</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9 523,7</w:t>
            </w:r>
          </w:p>
        </w:tc>
      </w:tr>
      <w:tr w:rsidR="00430E0A" w:rsidRPr="00430E0A" w:rsidTr="004669D2">
        <w:trPr>
          <w:trHeight w:val="1356"/>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A659C0">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Осуществление полномочий по первичному воинскому учету на территориях, где отсутствуют военные комиссариаты (за счет субвенций из федерального бюджета) в рамках непрограммного направления деятельности </w:t>
            </w:r>
            <w:r w:rsidRPr="00430E0A">
              <w:rPr>
                <w:rFonts w:ascii="Times New Roman" w:eastAsia="Times New Roman" w:hAnsi="Times New Roman" w:cs="Times New Roman"/>
                <w:color w:val="000000"/>
                <w:sz w:val="20"/>
                <w:szCs w:val="20"/>
                <w:lang w:eastAsia="ru-RU"/>
              </w:rPr>
              <w:lastRenderedPageBreak/>
              <w:t>«Реализация функций органов местного самоуправления Шебекинского городского округа»</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99 9 00 51180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1 015,4</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1 015,4</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1 015,4</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A659C0">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Национальная безопасность и правоохранительная деятельность</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54 230,3</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28 435,0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29 343,0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A659C0">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Органы юстиции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3 638,0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3 674,0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3 711,0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A659C0">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Реализация функций органов местного самоуправления Шебекинского муниципального округа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3 638,0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3 674,0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3 711,0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A659C0">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Иные непрограммные мероприятия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3 638,0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3 674,0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3 711,0</w:t>
            </w:r>
          </w:p>
        </w:tc>
      </w:tr>
      <w:tr w:rsidR="00430E0A" w:rsidRPr="00430E0A" w:rsidTr="00A659C0">
        <w:trPr>
          <w:trHeight w:val="204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A659C0">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Государственная регистрация актов гражданского состояния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99 9 00 59300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3 602,0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3 638,0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3 674,0</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A659C0">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Государственная регистрация актов гражданского состояния   (Закупка товаров, работ и услуг для обеспечения государственных (муниципальных) нужд)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99 9 00 59300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36,0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36,0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37,0</w:t>
            </w:r>
          </w:p>
        </w:tc>
      </w:tr>
      <w:tr w:rsidR="00430E0A" w:rsidRPr="00430E0A" w:rsidTr="004669D2">
        <w:trPr>
          <w:trHeight w:val="364"/>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Защита населения и территории от чрезвычайных ситуаций природного и техногенного </w:t>
            </w:r>
            <w:r w:rsidRPr="00430E0A">
              <w:rPr>
                <w:rFonts w:ascii="Times New Roman" w:eastAsia="Times New Roman" w:hAnsi="Times New Roman" w:cs="Times New Roman"/>
                <w:color w:val="000000"/>
                <w:sz w:val="20"/>
                <w:szCs w:val="20"/>
                <w:lang w:eastAsia="ru-RU"/>
              </w:rPr>
              <w:lastRenderedPageBreak/>
              <w:t>характера, пожарная безопасность</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43 537,3</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24 583,0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25 454,0</w:t>
            </w:r>
          </w:p>
        </w:tc>
      </w:tr>
      <w:tr w:rsidR="00430E0A" w:rsidRPr="00430E0A" w:rsidTr="00A659C0">
        <w:trPr>
          <w:trHeight w:val="127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Муниципальная программа Шебекинского муниципального округа "Обеспечение безопасности жизнедеятельности населения и территории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29 150,7</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24 583,0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25 454,0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Комплекс процессных мероприятий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08 4</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29 150,7</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24 583,0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25 454,0</w:t>
            </w:r>
          </w:p>
        </w:tc>
      </w:tr>
      <w:tr w:rsidR="00430E0A" w:rsidRPr="00430E0A" w:rsidTr="00A659C0">
        <w:trPr>
          <w:trHeight w:val="153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Комплекс процессных мероприятий "Снижение рисков и смягчение последствий чрезвычайных ситуаций природного и техногенного характера, пожарная безопасность и защита населения"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08 4 01</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29 150,7</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24 583,0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25 454,0</w:t>
            </w:r>
          </w:p>
        </w:tc>
      </w:tr>
      <w:tr w:rsidR="00430E0A" w:rsidRPr="00430E0A" w:rsidTr="00A659C0">
        <w:trPr>
          <w:trHeight w:val="1073"/>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Обеспечение деятельности (оказание услуг) муниципальных учреждений (организаций) Шебекинского муниципального округа     (Предоставление субсидий бюджетным, автономным учреждениям и иным некоммерческим организациям)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08 4 01 00590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29 150,7</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24 583,0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25 454,0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Реализация функций органов местного самоуправления Шебекинского муниципального округа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14 386,6</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Иные </w:t>
            </w:r>
            <w:r w:rsidRPr="00430E0A">
              <w:rPr>
                <w:rFonts w:ascii="Times New Roman" w:eastAsia="Times New Roman" w:hAnsi="Times New Roman" w:cs="Times New Roman"/>
                <w:color w:val="000000"/>
                <w:sz w:val="20"/>
                <w:szCs w:val="20"/>
                <w:lang w:eastAsia="ru-RU"/>
              </w:rPr>
              <w:lastRenderedPageBreak/>
              <w:t xml:space="preserve">непрограммные мероприятия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99 9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14 386,6</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719"/>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Дополнительные мероприятия в сфере национальной обороны и национальной безопасности, включая осуществление мер социальной поддержки отдельных категорий граждан</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99 9 55</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14 386,6</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Осуществление деятельности ситуационного центра (закупка товаров, работ, услуг для государственных (муниципальных</w:t>
            </w:r>
            <w:proofErr w:type="gramStart"/>
            <w:r w:rsidRPr="00430E0A">
              <w:rPr>
                <w:rFonts w:ascii="Times New Roman" w:eastAsia="Times New Roman" w:hAnsi="Times New Roman" w:cs="Times New Roman"/>
                <w:color w:val="000000"/>
                <w:sz w:val="20"/>
                <w:szCs w:val="20"/>
                <w:lang w:eastAsia="ru-RU"/>
              </w:rPr>
              <w:t>)н</w:t>
            </w:r>
            <w:proofErr w:type="gramEnd"/>
            <w:r w:rsidRPr="00430E0A">
              <w:rPr>
                <w:rFonts w:ascii="Times New Roman" w:eastAsia="Times New Roman" w:hAnsi="Times New Roman" w:cs="Times New Roman"/>
                <w:color w:val="000000"/>
                <w:sz w:val="20"/>
                <w:szCs w:val="20"/>
                <w:lang w:eastAsia="ru-RU"/>
              </w:rPr>
              <w:t>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99 9 55 20840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4 125,0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127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Создание резерва на закупку ГСМ (за счет средств резервного фонда администрации Шебекинского муниципального округа) (закупка товаров, работ, услуг для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55 2223Ш</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5 000,0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1144"/>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proofErr w:type="gramStart"/>
            <w:r w:rsidRPr="00430E0A">
              <w:rPr>
                <w:rFonts w:ascii="Times New Roman" w:eastAsia="Times New Roman" w:hAnsi="Times New Roman" w:cs="Times New Roman"/>
                <w:color w:val="000000"/>
                <w:sz w:val="20"/>
                <w:szCs w:val="20"/>
                <w:lang w:eastAsia="ru-RU"/>
              </w:rPr>
              <w:t xml:space="preserve">Приобретение основных средств и материальных запасов для защиты населения от ЧС (за счет средств резервного фонда администрации </w:t>
            </w:r>
            <w:r w:rsidR="00AF797C" w:rsidRPr="00430E0A">
              <w:rPr>
                <w:rFonts w:ascii="Times New Roman" w:eastAsia="Times New Roman" w:hAnsi="Times New Roman" w:cs="Times New Roman"/>
                <w:color w:val="000000"/>
                <w:sz w:val="20"/>
                <w:szCs w:val="20"/>
                <w:lang w:eastAsia="ru-RU"/>
              </w:rPr>
              <w:t>Ше</w:t>
            </w:r>
            <w:r w:rsidR="00AF797C">
              <w:rPr>
                <w:rFonts w:ascii="Times New Roman" w:eastAsia="Times New Roman" w:hAnsi="Times New Roman" w:cs="Times New Roman"/>
                <w:color w:val="000000"/>
                <w:sz w:val="20"/>
                <w:szCs w:val="20"/>
                <w:lang w:eastAsia="ru-RU"/>
              </w:rPr>
              <w:t>бе</w:t>
            </w:r>
            <w:r w:rsidR="00AF797C" w:rsidRPr="00430E0A">
              <w:rPr>
                <w:rFonts w:ascii="Times New Roman" w:eastAsia="Times New Roman" w:hAnsi="Times New Roman" w:cs="Times New Roman"/>
                <w:color w:val="000000"/>
                <w:sz w:val="20"/>
                <w:szCs w:val="20"/>
                <w:lang w:eastAsia="ru-RU"/>
              </w:rPr>
              <w:t>кинского</w:t>
            </w:r>
            <w:r w:rsidRPr="00430E0A">
              <w:rPr>
                <w:rFonts w:ascii="Times New Roman" w:eastAsia="Times New Roman" w:hAnsi="Times New Roman" w:cs="Times New Roman"/>
                <w:color w:val="000000"/>
                <w:sz w:val="20"/>
                <w:szCs w:val="20"/>
                <w:lang w:eastAsia="ru-RU"/>
              </w:rPr>
              <w:t xml:space="preserve"> муниципального округа) (закупка товаров, работ, услуг для государственных (муниципальных) нужд</w:t>
            </w:r>
            <w:proofErr w:type="gramEnd"/>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55 2224Ш</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5 261,6</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4669D2">
        <w:trPr>
          <w:trHeight w:val="364"/>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Другие вопросы в области национальной безопасности и </w:t>
            </w:r>
            <w:r w:rsidRPr="00430E0A">
              <w:rPr>
                <w:rFonts w:ascii="Times New Roman" w:eastAsia="Times New Roman" w:hAnsi="Times New Roman" w:cs="Times New Roman"/>
                <w:color w:val="000000"/>
                <w:sz w:val="20"/>
                <w:szCs w:val="20"/>
                <w:lang w:eastAsia="ru-RU"/>
              </w:rPr>
              <w:lastRenderedPageBreak/>
              <w:t>правоохранительной деятельности</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7 055,0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178,0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178,0</w:t>
            </w:r>
          </w:p>
        </w:tc>
      </w:tr>
      <w:tr w:rsidR="00430E0A" w:rsidRPr="00430E0A" w:rsidTr="00A659C0">
        <w:trPr>
          <w:trHeight w:val="127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Муниципальная программа Шебекинского муниципального округа "Обеспечение безопасности жизнедеятельности населения и территории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7 055,0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178,0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178,0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08 4</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7 055,0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178,0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178,0</w:t>
            </w:r>
          </w:p>
        </w:tc>
      </w:tr>
      <w:tr w:rsidR="00430E0A" w:rsidRPr="00430E0A" w:rsidTr="00A659C0">
        <w:trPr>
          <w:trHeight w:val="127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 "Комплексные меры по обеспечению общественного порядка, профилактики совершения преступлений и правонарушений"</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08 4 02</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417,0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178,0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178,0</w:t>
            </w:r>
          </w:p>
        </w:tc>
      </w:tr>
      <w:tr w:rsidR="00430E0A" w:rsidRPr="00430E0A" w:rsidTr="00A659C0">
        <w:trPr>
          <w:trHeight w:val="153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Реализация мероприятий по безопасности дорожного движения, внедрение аппаратно-программного комплекса "Безопасный город"  (Предоставление субсидий бюджетным, автономным учреждениям и иным некоммерческим организациям)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08 4 02 20360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178,0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178,0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178,0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Мероприятия    (Закупка товаров, работ и услуг для обеспечения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08 4 02 29990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239,0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Комплекс процессных мероприятий "Оказание поддержки граждан и их объединений, участвующих в охране общественного порядка"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08 4 03</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6 588,0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124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Реализация мероприятий по оказанию поддержки граждан и их объединений, участвующих в охране общественного порядка (иные бюджетные ассигнования)</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08 4 03 70420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3 294,0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789"/>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Софинансирование реализации мероприятий по оказанию поддержки граждан и их объединений, участвующих в охране общественного порядка (иные бюджетные ассигнования)</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 4 03 S0420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3 294,0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127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Комплексное процессное мероприятие "Комплексные меры по обеспечению общественного порядка, профилактики совершения преступлений и правонарушений"</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08 4 05</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proofErr w:type="gramStart"/>
            <w:r w:rsidRPr="00430E0A">
              <w:rPr>
                <w:rFonts w:ascii="Times New Roman" w:eastAsia="Times New Roman" w:hAnsi="Times New Roman" w:cs="Times New Roman"/>
                <w:color w:val="000000"/>
                <w:sz w:val="20"/>
                <w:szCs w:val="20"/>
                <w:lang w:eastAsia="ru-RU"/>
              </w:rPr>
              <w:t>Мероприятия (закупка товаров, работ, услуг для государственных (</w:t>
            </w:r>
            <w:r w:rsidR="00AF797C" w:rsidRPr="00430E0A">
              <w:rPr>
                <w:rFonts w:ascii="Times New Roman" w:eastAsia="Times New Roman" w:hAnsi="Times New Roman" w:cs="Times New Roman"/>
                <w:color w:val="000000"/>
                <w:sz w:val="20"/>
                <w:szCs w:val="20"/>
                <w:lang w:eastAsia="ru-RU"/>
              </w:rPr>
              <w:t>муниципальных</w:t>
            </w:r>
            <w:r w:rsidRPr="00430E0A">
              <w:rPr>
                <w:rFonts w:ascii="Times New Roman" w:eastAsia="Times New Roman" w:hAnsi="Times New Roman" w:cs="Times New Roman"/>
                <w:color w:val="000000"/>
                <w:sz w:val="20"/>
                <w:szCs w:val="20"/>
                <w:lang w:eastAsia="ru-RU"/>
              </w:rPr>
              <w:t>) нужд</w:t>
            </w:r>
            <w:proofErr w:type="gramEnd"/>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08 4 05 29990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Национальная экономика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433 899,5</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170 075,2</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204 283,2</w:t>
            </w:r>
          </w:p>
        </w:tc>
      </w:tr>
      <w:tr w:rsidR="00430E0A" w:rsidRPr="00430E0A" w:rsidTr="00A659C0">
        <w:trPr>
          <w:trHeight w:val="128"/>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Общеэкономические вопросы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522,0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 xml:space="preserve"> Реализация функций органов местного самоуправления Шебекинского муниципального округа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99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522,0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Иные непрограммные мероприятия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522,0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Расходы по иным непрограммным мероприятиям (закупка товаров, работ, услуг для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99 9 00 22170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177,1</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Расходы по иным непрограммным мероприятиям (социальное обеспечение и иные выплаты населению)</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99 9 00 22170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344,9</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Сельское хозяйство и рыболовство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976,7</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827,1</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829,2</w:t>
            </w:r>
          </w:p>
        </w:tc>
      </w:tr>
      <w:tr w:rsidR="00430E0A" w:rsidRPr="00430E0A" w:rsidTr="00A659C0">
        <w:trPr>
          <w:trHeight w:val="178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Муниципальная программа Шебекинского муниципального округа "Реализация мероприятий государственной программы "Развитие сельского хозяйства и рыбоводства Белгородской области" в Шебекинском муниципальном округе"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768,7</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617,0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617,0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Комплекс процессных мероприятий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03 4</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768,7</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617,0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617,0</w:t>
            </w:r>
          </w:p>
        </w:tc>
      </w:tr>
      <w:tr w:rsidR="00430E0A" w:rsidRPr="00430E0A" w:rsidTr="004669D2">
        <w:trPr>
          <w:trHeight w:val="364"/>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Комплекс процессных мероприятий "Осуществление полномочий по организации мероприятий при осуществлении деятельности по обращению с </w:t>
            </w:r>
            <w:r w:rsidRPr="00430E0A">
              <w:rPr>
                <w:rFonts w:ascii="Times New Roman" w:eastAsia="Times New Roman" w:hAnsi="Times New Roman" w:cs="Times New Roman"/>
                <w:color w:val="000000"/>
                <w:sz w:val="20"/>
                <w:szCs w:val="20"/>
                <w:lang w:eastAsia="ru-RU"/>
              </w:rPr>
              <w:lastRenderedPageBreak/>
              <w:t>животными без владельцев"</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03 4 02</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768,7</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617,0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617,0</w:t>
            </w:r>
          </w:p>
        </w:tc>
      </w:tr>
      <w:tr w:rsidR="00430E0A" w:rsidRPr="00430E0A" w:rsidTr="00A659C0">
        <w:trPr>
          <w:trHeight w:val="178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 xml:space="preserve">Осуществление полномочий </w:t>
            </w:r>
            <w:proofErr w:type="gramStart"/>
            <w:r w:rsidRPr="00430E0A">
              <w:rPr>
                <w:rFonts w:ascii="Times New Roman" w:eastAsia="Times New Roman" w:hAnsi="Times New Roman" w:cs="Times New Roman"/>
                <w:color w:val="000000"/>
                <w:sz w:val="20"/>
                <w:szCs w:val="20"/>
                <w:lang w:eastAsia="ru-RU"/>
              </w:rPr>
              <w:t>по организации мероприятий при осуществлении деятельности по обращению с животными без владельцев</w:t>
            </w:r>
            <w:proofErr w:type="gramEnd"/>
            <w:r w:rsidRPr="00430E0A">
              <w:rPr>
                <w:rFonts w:ascii="Times New Roman" w:eastAsia="Times New Roman" w:hAnsi="Times New Roman" w:cs="Times New Roman"/>
                <w:color w:val="000000"/>
                <w:sz w:val="20"/>
                <w:szCs w:val="20"/>
                <w:lang w:eastAsia="ru-RU"/>
              </w:rPr>
              <w:t xml:space="preserve"> (Закупка товаров, работ и услуг для обеспечения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03 4 02 73880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768,7</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617,0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617,0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Реализация функций органов местного самоуправления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208,0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210,1</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212,2</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Иные непрограммные мероприятия</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208,0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210,1</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212,2</w:t>
            </w:r>
          </w:p>
        </w:tc>
      </w:tr>
      <w:tr w:rsidR="00430E0A" w:rsidRPr="00430E0A" w:rsidTr="00A659C0">
        <w:trPr>
          <w:trHeight w:val="280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Обеспечение отдельных государственных полномочий по содержанию сибиреязвенных скотомогильников (биотермических ям), находящихся в собственности Белгородской области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99 9 00 73780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208,0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210,1</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212,2</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Транспорт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34 446,8</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8 770,3</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8 770,3</w:t>
            </w:r>
          </w:p>
        </w:tc>
      </w:tr>
      <w:tr w:rsidR="00430E0A" w:rsidRPr="00430E0A" w:rsidTr="00A659C0">
        <w:trPr>
          <w:trHeight w:val="127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 xml:space="preserve"> Муниципальная программа Шебекинского муниципального округа "Совершенствование и развитие транспортной системы и дорожной сети Шебекинского муниципального округа"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34 446,8</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8 770,3</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8 770,3</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Комплекс процессных мероприятий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04 </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07 4</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34 446,8</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8 770,3</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8 770,3</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Комплекс процессных мероприятий "Совершенствование и развитие транспортной системы Шебекинского муниципального округа"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07 4 02</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34 446,8</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8 770,3</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8 770,3</w:t>
            </w:r>
          </w:p>
        </w:tc>
      </w:tr>
      <w:tr w:rsidR="00430E0A" w:rsidRPr="00430E0A" w:rsidTr="00A659C0">
        <w:trPr>
          <w:trHeight w:val="204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Компенсация потерь в доходах перевозчикам</w:t>
            </w:r>
            <w:proofErr w:type="gramStart"/>
            <w:r w:rsidRPr="00430E0A">
              <w:rPr>
                <w:rFonts w:ascii="Times New Roman" w:eastAsia="Times New Roman" w:hAnsi="Times New Roman" w:cs="Times New Roman"/>
                <w:color w:val="000000"/>
                <w:sz w:val="20"/>
                <w:szCs w:val="20"/>
                <w:lang w:eastAsia="ru-RU"/>
              </w:rPr>
              <w:t xml:space="preserve"> ,</w:t>
            </w:r>
            <w:proofErr w:type="gramEnd"/>
            <w:r w:rsidRPr="00430E0A">
              <w:rPr>
                <w:rFonts w:ascii="Times New Roman" w:eastAsia="Times New Roman" w:hAnsi="Times New Roman" w:cs="Times New Roman"/>
                <w:color w:val="000000"/>
                <w:sz w:val="20"/>
                <w:szCs w:val="20"/>
                <w:lang w:eastAsia="ru-RU"/>
              </w:rPr>
              <w:t xml:space="preserve"> предоставляющим право льготного проезда учащимся образовательных организаций, расположенных на территории Шебекинского муниципального округа (за счет средств местного бюджета) (иные бюджетные ассигнования)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07 4 02 20810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99,5</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4669D2">
        <w:trPr>
          <w:trHeight w:val="647"/>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Организация транспортного обслуживания населения автомобильным транспортом по муниципальным маршрутам регулярных перевозок в пригородном сообщении (Закупка товаров, работ и услуг для </w:t>
            </w:r>
            <w:r w:rsidRPr="00430E0A">
              <w:rPr>
                <w:rFonts w:ascii="Times New Roman" w:eastAsia="Times New Roman" w:hAnsi="Times New Roman" w:cs="Times New Roman"/>
                <w:color w:val="000000"/>
                <w:sz w:val="20"/>
                <w:szCs w:val="20"/>
                <w:lang w:eastAsia="ru-RU"/>
              </w:rPr>
              <w:lastRenderedPageBreak/>
              <w:t xml:space="preserve">обеспечения государственных (муниципальных) нужд)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07 4 02 23810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25 500,0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1002"/>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Компенсация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(за счет средств местного бюджета) (Иные бюджетные ассигнования)</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07 4 02 23830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38,5</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127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Организация транспортного обслуживания населения в пригородном </w:t>
            </w:r>
            <w:proofErr w:type="gramStart"/>
            <w:r w:rsidRPr="00430E0A">
              <w:rPr>
                <w:rFonts w:ascii="Times New Roman" w:eastAsia="Times New Roman" w:hAnsi="Times New Roman" w:cs="Times New Roman"/>
                <w:color w:val="000000"/>
                <w:sz w:val="20"/>
                <w:szCs w:val="20"/>
                <w:lang w:eastAsia="ru-RU"/>
              </w:rPr>
              <w:t>межмуниципальным</w:t>
            </w:r>
            <w:proofErr w:type="gramEnd"/>
            <w:r w:rsidRPr="00430E0A">
              <w:rPr>
                <w:rFonts w:ascii="Times New Roman" w:eastAsia="Times New Roman" w:hAnsi="Times New Roman" w:cs="Times New Roman"/>
                <w:color w:val="000000"/>
                <w:sz w:val="20"/>
                <w:szCs w:val="20"/>
                <w:lang w:eastAsia="ru-RU"/>
              </w:rPr>
              <w:t xml:space="preserve"> сообщении  (Закупка товаров, работ и услуг для обеспечения государственных (муниципальных) нужд)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850 </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07 4 02 73810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8 760,0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8 760,0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8 760,0</w:t>
            </w:r>
          </w:p>
        </w:tc>
      </w:tr>
      <w:tr w:rsidR="00430E0A" w:rsidRPr="00430E0A" w:rsidTr="00A659C0">
        <w:trPr>
          <w:trHeight w:val="2136"/>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Компенсация потерь в доходах перевозчикам, предоставляющим льготный проезд студентам и аспирантам очной формы обучения, студентам с ограниченными </w:t>
            </w:r>
            <w:r w:rsidRPr="00430E0A">
              <w:rPr>
                <w:rFonts w:ascii="Times New Roman" w:eastAsia="Times New Roman" w:hAnsi="Times New Roman" w:cs="Times New Roman"/>
                <w:color w:val="000000"/>
                <w:sz w:val="20"/>
                <w:szCs w:val="20"/>
                <w:lang w:eastAsia="ru-RU"/>
              </w:rPr>
              <w:lastRenderedPageBreak/>
              <w:t>возможностями здоровья и инвалидностью очно-заочной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(за счет средств областного бюджета) (Иные бюджетные ассигнования)</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07 4 02 73830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38,5</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255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Исполнение полномочий по установлению органами местного самоуправления регулируемых тарифов на перевозки по муниципальным маршрутам регулярных перевозок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07 4 02 73850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10,3</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10,3</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10,3</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Дорожное хозяйство (дорожные фонды)</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359 204,0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128 110,0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167 527,8</w:t>
            </w:r>
          </w:p>
        </w:tc>
      </w:tr>
      <w:tr w:rsidR="00430E0A" w:rsidRPr="00430E0A" w:rsidTr="004669D2">
        <w:trPr>
          <w:trHeight w:val="50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Муниципальная программа Шебекинского муниципального округа "Совершенствование и развитие транспортной </w:t>
            </w:r>
            <w:r w:rsidRPr="00430E0A">
              <w:rPr>
                <w:rFonts w:ascii="Times New Roman" w:eastAsia="Times New Roman" w:hAnsi="Times New Roman" w:cs="Times New Roman"/>
                <w:color w:val="000000"/>
                <w:sz w:val="20"/>
                <w:szCs w:val="20"/>
                <w:lang w:eastAsia="ru-RU"/>
              </w:rPr>
              <w:lastRenderedPageBreak/>
              <w:t xml:space="preserve">системы и дорожной сети Шебекинского муниципального округа"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04 </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359 204,0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128 110,0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167 527,8</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 xml:space="preserve"> Ведомственный проект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07 3</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225,0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Ведомственный проект "Развитие дорожной инфраструктуры"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07 3 01</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225,0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293"/>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AF797C"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Проектно-изыскательские работы и иные расходы, связанные с ремонтом и капитальным ремонтом автомобильных дорог (за счет</w:t>
            </w:r>
            <w:r>
              <w:rPr>
                <w:rFonts w:ascii="Times New Roman" w:eastAsia="Times New Roman" w:hAnsi="Times New Roman" w:cs="Times New Roman"/>
                <w:color w:val="000000"/>
                <w:sz w:val="20"/>
                <w:szCs w:val="20"/>
                <w:lang w:eastAsia="ru-RU"/>
              </w:rPr>
              <w:t xml:space="preserve"> </w:t>
            </w:r>
            <w:r w:rsidRPr="00430E0A">
              <w:rPr>
                <w:rFonts w:ascii="Times New Roman" w:eastAsia="Times New Roman" w:hAnsi="Times New Roman" w:cs="Times New Roman"/>
                <w:color w:val="000000"/>
                <w:sz w:val="20"/>
                <w:szCs w:val="20"/>
                <w:lang w:eastAsia="ru-RU"/>
              </w:rPr>
              <w:t>средств резервного фонда администрации Шебекинского муниципального округа) (предоставление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 3 01 9Д30Ш</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225,0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Региональные проекты, входящие в национальные проекты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07 1</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35 896,2</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Региональный проект «Региональная и местная дорожная сеть»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04 </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 1 И8</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35 896,2</w:t>
            </w:r>
          </w:p>
        </w:tc>
      </w:tr>
      <w:tr w:rsidR="00430E0A" w:rsidRPr="00430E0A" w:rsidTr="004669D2">
        <w:trPr>
          <w:trHeight w:val="164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w:t>
            </w:r>
            <w:r w:rsidRPr="00430E0A">
              <w:rPr>
                <w:rFonts w:ascii="Times New Roman" w:eastAsia="Times New Roman" w:hAnsi="Times New Roman" w:cs="Times New Roman"/>
                <w:color w:val="000000"/>
                <w:sz w:val="20"/>
                <w:szCs w:val="20"/>
                <w:lang w:eastAsia="ru-RU"/>
              </w:rPr>
              <w:br/>
            </w:r>
            <w:r w:rsidRPr="00430E0A">
              <w:rPr>
                <w:rFonts w:ascii="Times New Roman" w:eastAsia="Times New Roman" w:hAnsi="Times New Roman" w:cs="Times New Roman"/>
                <w:color w:val="000000"/>
                <w:sz w:val="20"/>
                <w:szCs w:val="20"/>
                <w:lang w:eastAsia="ru-RU"/>
              </w:rPr>
              <w:lastRenderedPageBreak/>
              <w:t>(Предоставление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 1 И8 54470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35 896,2</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 xml:space="preserve"> Комплекс процессных мероприятий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07 4</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358 979,0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128 110,0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131 631,6</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Комплекс процессных мероприятий "Содержание и ремонт автомобильных дорог общего пользования местного значения"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07 4 01</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358 979,0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128 110,0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131 631,6</w:t>
            </w:r>
          </w:p>
        </w:tc>
      </w:tr>
      <w:tr w:rsidR="00430E0A" w:rsidRPr="00430E0A" w:rsidTr="00A659C0">
        <w:trPr>
          <w:trHeight w:val="178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Капитальный ремонт и ремонт сети автомобильных дорог общего пользования местного значения и искусственных дорожных сооружений на них (предоставление субсидий бюджетным, автономным учреждениям и иным некоммерческим организациям)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 4 01 9Д090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203 435,2</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178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Софинансирование капитального ремонта и ремонта </w:t>
            </w:r>
            <w:proofErr w:type="gramStart"/>
            <w:r w:rsidRPr="00430E0A">
              <w:rPr>
                <w:rFonts w:ascii="Times New Roman" w:eastAsia="Times New Roman" w:hAnsi="Times New Roman" w:cs="Times New Roman"/>
                <w:color w:val="000000"/>
                <w:sz w:val="20"/>
                <w:szCs w:val="20"/>
                <w:lang w:eastAsia="ru-RU"/>
              </w:rPr>
              <w:t>сети</w:t>
            </w:r>
            <w:proofErr w:type="gramEnd"/>
            <w:r w:rsidRPr="00430E0A">
              <w:rPr>
                <w:rFonts w:ascii="Times New Roman" w:eastAsia="Times New Roman" w:hAnsi="Times New Roman" w:cs="Times New Roman"/>
                <w:color w:val="000000"/>
                <w:sz w:val="20"/>
                <w:szCs w:val="20"/>
                <w:lang w:eastAsia="ru-RU"/>
              </w:rPr>
              <w:t xml:space="preserve"> автомобильных дорог общего пользования местного значения и искусственных дорожных сооружений на них (предоставление субсидий бюджетным, автономным учреждениям и иным некоммерческим организациям)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 4 01 SД090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12 985,2</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127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Содержание и ремонт автомобильных дорог общего пользования местного значения    (Предоставление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 4 01 9Д570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139 020,0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128 056,0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131 598,6</w:t>
            </w:r>
          </w:p>
        </w:tc>
      </w:tr>
      <w:tr w:rsidR="00430E0A" w:rsidRPr="00430E0A" w:rsidTr="00A659C0">
        <w:trPr>
          <w:trHeight w:val="127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Содержание и ремонт автомобильных дорог общего пользования местного значения (Закупка товаров, работ и услуг для обеспечения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 4 01 9Д570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2 100,6</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21,0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Содержание и ремонт автомобильных дорог общего пользования местного значения (Иные бюджетные ассигнования)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 4 01 9Д570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38,0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33,0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33,0</w:t>
            </w:r>
          </w:p>
        </w:tc>
      </w:tr>
      <w:tr w:rsidR="00430E0A" w:rsidRPr="00430E0A" w:rsidTr="00A659C0">
        <w:trPr>
          <w:trHeight w:val="86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Содержание и ремонт автомобильных  дорог общего пользования местного значения (за счет средств резервного фонда администрации Шебекинского муниципального округа) (закупка товаров, работ, услуг)</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 4 01 9Д57Ш</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1 400,0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Другие вопросы в области национальной экономики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38 750,0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32 367,8</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27 155,9</w:t>
            </w:r>
          </w:p>
        </w:tc>
      </w:tr>
      <w:tr w:rsidR="00430E0A" w:rsidRPr="00430E0A" w:rsidTr="00A659C0">
        <w:trPr>
          <w:trHeight w:val="174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Муниципальная программа Шебекинского муниципального округа "Обеспечение доступным и комфортным жильем и коммунальными услугами жителей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25 353,0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26 140,8</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27 155,9</w:t>
            </w:r>
          </w:p>
        </w:tc>
      </w:tr>
      <w:tr w:rsidR="00430E0A" w:rsidRPr="00430E0A" w:rsidTr="00A659C0">
        <w:trPr>
          <w:trHeight w:val="208"/>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09 4</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25 353,0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26 140,8</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27 155,9</w:t>
            </w:r>
          </w:p>
        </w:tc>
      </w:tr>
      <w:tr w:rsidR="00430E0A" w:rsidRPr="00430E0A" w:rsidTr="00A659C0">
        <w:trPr>
          <w:trHeight w:val="154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 "Обеспечение эффективной и результативной деятельности муниципального бюджетного учреждения"</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09 4 03</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25 353,0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26 140,8</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27 155,9</w:t>
            </w:r>
          </w:p>
        </w:tc>
      </w:tr>
      <w:tr w:rsidR="00430E0A" w:rsidRPr="00430E0A" w:rsidTr="00A659C0">
        <w:trPr>
          <w:trHeight w:val="178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Обеспечение деятельности (оказание услуг) муниципальных учреждений (организаций) Шебекинского муниципального округа     (Предоставление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09 4 03 00590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25 353,0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26 140,8</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27 155,9</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Реализация функций органов местного самоуправления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13 397,0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6 227,0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Иные непрограммные мероприятия</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13 397,0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6 227,0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Выполнение других обязательств Шебекинского </w:t>
            </w:r>
            <w:r w:rsidRPr="00430E0A">
              <w:rPr>
                <w:rFonts w:ascii="Times New Roman" w:eastAsia="Times New Roman" w:hAnsi="Times New Roman" w:cs="Times New Roman"/>
                <w:color w:val="000000"/>
                <w:sz w:val="20"/>
                <w:szCs w:val="20"/>
                <w:lang w:eastAsia="ru-RU"/>
              </w:rPr>
              <w:lastRenderedPageBreak/>
              <w:t xml:space="preserve">муниципального округа  (Иные бюджетные ассигнования)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99 9 00 20490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13 397,0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6 227,0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Жилищно-коммунальное хозяйство</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59 935,0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68 620,5</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38 124,5</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Жилищное хозяйство</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10 022,3</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8 422,1</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7 335,6</w:t>
            </w:r>
          </w:p>
        </w:tc>
      </w:tr>
      <w:tr w:rsidR="00430E0A" w:rsidRPr="00430E0A" w:rsidTr="00A659C0">
        <w:trPr>
          <w:trHeight w:val="208"/>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Реализация функций органов местного самоуправления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10 022,3</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8 422,1</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7 335,6</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Иные непрограммные мероприятия</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10 022,3</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8 422,1</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7 335,6</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Расходы по иным непрограммным мероприятиям (закупка товаров, работ, услуг для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99 9 00 22170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10 022,3</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8 422,1</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7 335,6</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Благоустройство</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49 912,7</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60 198,4</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30 788,9</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Программа "Развитие культуры Шебекинского муниципального округа"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1 148,5</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2 289,0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2 115,8</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Ведомственный проект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05 3</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225,0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Ведомственный проект "Модернизация объектов культуры"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05 3 01</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225,0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719"/>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Проектно-изыскательские работы и иные расходы, связанные с ремонтом и капитальным ремонтом  (за счет средств резервного фонда администрации Шебекинского муниципального округа) (предоставление субсидий бюджетным, автономным учреждениям и </w:t>
            </w:r>
            <w:r w:rsidRPr="00430E0A">
              <w:rPr>
                <w:rFonts w:ascii="Times New Roman" w:eastAsia="Times New Roman" w:hAnsi="Times New Roman" w:cs="Times New Roman"/>
                <w:color w:val="000000"/>
                <w:sz w:val="20"/>
                <w:szCs w:val="20"/>
                <w:lang w:eastAsia="ru-RU"/>
              </w:rPr>
              <w:lastRenderedPageBreak/>
              <w:t xml:space="preserve">иным некоммерческим организациям)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 03 01 2230Ш</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225,0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Комплекс процессных мероприятий</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05 4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923,5</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2 289,0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2 115,8</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 «Государственная охрана и популяризация объектов культурного наследия (памятников истории и культуры)»</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05 4 05</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923,5</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2 289,0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2 115,8</w:t>
            </w:r>
          </w:p>
        </w:tc>
      </w:tr>
      <w:tr w:rsidR="00430E0A" w:rsidRPr="00430E0A" w:rsidTr="00A659C0">
        <w:trPr>
          <w:trHeight w:val="1530"/>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D87B73">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Реализация мероприятий по обеспечению сохранности воинских захоронений на территории Белгородской области  (</w:t>
            </w:r>
            <w:r w:rsidR="00D87B73">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05 4 05 52030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D87B73" w:rsidP="00430E0A">
            <w:pPr>
              <w:spacing w:before="0" w:after="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r w:rsidR="00430E0A" w:rsidRPr="00430E0A">
              <w:rPr>
                <w:rFonts w:ascii="Times New Roman" w:eastAsia="Times New Roman" w:hAnsi="Times New Roman" w:cs="Times New Roman"/>
                <w:color w:val="000000"/>
                <w:sz w:val="20"/>
                <w:szCs w:val="20"/>
                <w:lang w:eastAsia="ru-RU"/>
              </w:rPr>
              <w:t>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867,5</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2 151,0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1 988,8</w:t>
            </w:r>
          </w:p>
        </w:tc>
      </w:tr>
      <w:tr w:rsidR="00430E0A" w:rsidRPr="00430E0A" w:rsidTr="00A659C0">
        <w:trPr>
          <w:trHeight w:val="1427"/>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Софинансирование реализации мероприятий по обеспечению сохранности воинских захоронений на территории Белгородской области  </w:t>
            </w:r>
            <w:r w:rsidR="00EC722A" w:rsidRPr="00430E0A">
              <w:rPr>
                <w:rFonts w:ascii="Times New Roman" w:eastAsia="Times New Roman" w:hAnsi="Times New Roman" w:cs="Times New Roman"/>
                <w:color w:val="000000"/>
                <w:sz w:val="20"/>
                <w:szCs w:val="20"/>
                <w:lang w:eastAsia="ru-RU"/>
              </w:rPr>
              <w:t>(</w:t>
            </w:r>
            <w:r w:rsidR="00EC722A">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 4 05 L2030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EC722A" w:rsidP="00430E0A">
            <w:pPr>
              <w:spacing w:before="0" w:after="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r w:rsidR="00430E0A" w:rsidRPr="00430E0A">
              <w:rPr>
                <w:rFonts w:ascii="Times New Roman" w:eastAsia="Times New Roman" w:hAnsi="Times New Roman" w:cs="Times New Roman"/>
                <w:color w:val="000000"/>
                <w:sz w:val="20"/>
                <w:szCs w:val="20"/>
                <w:lang w:eastAsia="ru-RU"/>
              </w:rPr>
              <w:t>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56,0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138,0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127,0</w:t>
            </w:r>
          </w:p>
        </w:tc>
      </w:tr>
      <w:tr w:rsidR="00430E0A" w:rsidRPr="00430E0A" w:rsidTr="00A659C0">
        <w:trPr>
          <w:trHeight w:val="208"/>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Муниципальная программа Шебекинского муниципального округа "Обеспечение доступным и </w:t>
            </w:r>
            <w:r w:rsidRPr="00430E0A">
              <w:rPr>
                <w:rFonts w:ascii="Times New Roman" w:eastAsia="Times New Roman" w:hAnsi="Times New Roman" w:cs="Times New Roman"/>
                <w:color w:val="000000"/>
                <w:sz w:val="20"/>
                <w:szCs w:val="20"/>
                <w:lang w:eastAsia="ru-RU"/>
              </w:rPr>
              <w:lastRenderedPageBreak/>
              <w:t>комфортным жильем и коммунальными услугами жителей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27 034,8</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17 111,2</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14 924,7</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Комплекс процессных мероприятий</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09 4</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27 034,8</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17 111,2</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14 924,7</w:t>
            </w:r>
          </w:p>
        </w:tc>
      </w:tr>
      <w:tr w:rsidR="00430E0A" w:rsidRPr="00430E0A" w:rsidTr="00A659C0">
        <w:trPr>
          <w:trHeight w:val="127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 "Создание условий для обеспечения качественными услугами жилищно-коммунального-хозяйства населения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09 4 02</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27 034,8</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17 111,2</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14 924,7</w:t>
            </w:r>
          </w:p>
        </w:tc>
      </w:tr>
      <w:tr w:rsidR="00430E0A" w:rsidRPr="00430E0A" w:rsidTr="00A659C0">
        <w:trPr>
          <w:trHeight w:val="127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Организация наружного освещения населенных пунктов Шебекинского муниципального округа (Закупка товаров, работ и услуг для обеспечения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09 4 02 21340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9 000,0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153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Организация мероприятий по благоустройству населенных пунктов Шебекинского муниципального округа    (Закупка товаров, работ и услуг для обеспечения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09 4 02 22150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6 449,0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4 988,4</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2 350,0</w:t>
            </w:r>
          </w:p>
        </w:tc>
      </w:tr>
      <w:tr w:rsidR="00430E0A" w:rsidRPr="00430E0A" w:rsidTr="00A659C0">
        <w:trPr>
          <w:trHeight w:val="491"/>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Организация мероприятий по благоустройству населенных пунктов Шебекинского муниципального округа    (предоставление </w:t>
            </w:r>
            <w:r w:rsidRPr="00430E0A">
              <w:rPr>
                <w:rFonts w:ascii="Times New Roman" w:eastAsia="Times New Roman" w:hAnsi="Times New Roman" w:cs="Times New Roman"/>
                <w:color w:val="000000"/>
                <w:sz w:val="20"/>
                <w:szCs w:val="20"/>
                <w:lang w:eastAsia="ru-RU"/>
              </w:rPr>
              <w:lastRenderedPageBreak/>
              <w:t>субсидий бюджетным, автономным учреждениям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09 4 02 22150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10 569,0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11 097,5</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11 541,4</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Организация мероприятий по благоустройству населенных пунктов Шебекинского муниципального округа (Иные бюджетные ассигнования)</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09 4 02 22150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825,8</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826,3</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826,3</w:t>
            </w:r>
          </w:p>
        </w:tc>
      </w:tr>
      <w:tr w:rsidR="00430E0A" w:rsidRPr="00430E0A" w:rsidTr="00A659C0">
        <w:trPr>
          <w:trHeight w:val="204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Возмещение расходов по гарантированному перечню услуг по погребению в рамках статьи 12 Федерального закона от 12.01.1996 № 8-ФЗ "О погребении и похоронном деле" (Предоставление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09 4 02 71350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191,0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199,0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207,0</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Муниципальная программа "Формирование современной городской среды на территории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18 429,4</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40 798,2</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13 748,4</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Региональный проект, входящий в национальный проект</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11 1</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40 798,2</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13 748,4</w:t>
            </w:r>
          </w:p>
        </w:tc>
      </w:tr>
      <w:tr w:rsidR="00430E0A" w:rsidRPr="00430E0A" w:rsidTr="004669D2">
        <w:trPr>
          <w:trHeight w:val="222"/>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Региональный проект "Формирование комфортной городской среды"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 1 И</w:t>
            </w:r>
            <w:proofErr w:type="gramStart"/>
            <w:r w:rsidRPr="00430E0A">
              <w:rPr>
                <w:rFonts w:ascii="Times New Roman" w:eastAsia="Times New Roman" w:hAnsi="Times New Roman" w:cs="Times New Roman"/>
                <w:color w:val="000000"/>
                <w:sz w:val="20"/>
                <w:szCs w:val="20"/>
                <w:lang w:eastAsia="ru-RU"/>
              </w:rPr>
              <w:t>4</w:t>
            </w:r>
            <w:proofErr w:type="gramEnd"/>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40 798,2</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13 748,4</w:t>
            </w:r>
          </w:p>
        </w:tc>
      </w:tr>
      <w:tr w:rsidR="00430E0A" w:rsidRPr="00430E0A" w:rsidTr="00A659C0">
        <w:trPr>
          <w:trHeight w:val="127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Реализация программ формирования современной городской среды (Предоставление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 1 И</w:t>
            </w:r>
            <w:proofErr w:type="gramStart"/>
            <w:r w:rsidRPr="00430E0A">
              <w:rPr>
                <w:rFonts w:ascii="Times New Roman" w:eastAsia="Times New Roman" w:hAnsi="Times New Roman" w:cs="Times New Roman"/>
                <w:color w:val="000000"/>
                <w:sz w:val="20"/>
                <w:szCs w:val="20"/>
                <w:lang w:eastAsia="ru-RU"/>
              </w:rPr>
              <w:t>4</w:t>
            </w:r>
            <w:proofErr w:type="gramEnd"/>
            <w:r w:rsidRPr="00430E0A">
              <w:rPr>
                <w:rFonts w:ascii="Times New Roman" w:eastAsia="Times New Roman" w:hAnsi="Times New Roman" w:cs="Times New Roman"/>
                <w:color w:val="000000"/>
                <w:sz w:val="20"/>
                <w:szCs w:val="20"/>
                <w:lang w:eastAsia="ru-RU"/>
              </w:rPr>
              <w:t xml:space="preserve"> 55550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40 798,2</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13 748,4</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Региональные проекты не входящие в национальные проекты</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11 2</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18 429,4</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Региональный проект "Решаем вместе" в рамках </w:t>
            </w:r>
            <w:proofErr w:type="gramStart"/>
            <w:r w:rsidRPr="00430E0A">
              <w:rPr>
                <w:rFonts w:ascii="Times New Roman" w:eastAsia="Times New Roman" w:hAnsi="Times New Roman" w:cs="Times New Roman"/>
                <w:color w:val="000000"/>
                <w:sz w:val="20"/>
                <w:szCs w:val="20"/>
                <w:lang w:eastAsia="ru-RU"/>
              </w:rPr>
              <w:t>инициативного</w:t>
            </w:r>
            <w:proofErr w:type="gramEnd"/>
            <w:r w:rsidRPr="00430E0A">
              <w:rPr>
                <w:rFonts w:ascii="Times New Roman" w:eastAsia="Times New Roman" w:hAnsi="Times New Roman" w:cs="Times New Roman"/>
                <w:color w:val="000000"/>
                <w:sz w:val="20"/>
                <w:szCs w:val="20"/>
                <w:lang w:eastAsia="ru-RU"/>
              </w:rPr>
              <w:t xml:space="preserve"> бюджетирования</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11 2 02</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18 429,4</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EC722A">
        <w:trPr>
          <w:trHeight w:val="178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sz w:val="20"/>
                <w:szCs w:val="20"/>
                <w:lang w:eastAsia="ru-RU"/>
              </w:rPr>
            </w:pPr>
            <w:r w:rsidRPr="00430E0A">
              <w:rPr>
                <w:rFonts w:ascii="Times New Roman" w:eastAsia="Times New Roman" w:hAnsi="Times New Roman" w:cs="Times New Roman"/>
                <w:sz w:val="20"/>
                <w:szCs w:val="20"/>
                <w:lang w:eastAsia="ru-RU"/>
              </w:rPr>
              <w:t xml:space="preserve">Реализация проектов в рамках инициативного бюджетирования "Устройство наружного освещения в </w:t>
            </w:r>
            <w:r w:rsidR="00AF797C" w:rsidRPr="00430E0A">
              <w:rPr>
                <w:rFonts w:ascii="Times New Roman" w:eastAsia="Times New Roman" w:hAnsi="Times New Roman" w:cs="Times New Roman"/>
                <w:sz w:val="20"/>
                <w:szCs w:val="20"/>
                <w:lang w:eastAsia="ru-RU"/>
              </w:rPr>
              <w:t>с</w:t>
            </w:r>
            <w:proofErr w:type="gramStart"/>
            <w:r w:rsidR="00AF797C" w:rsidRPr="00430E0A">
              <w:rPr>
                <w:rFonts w:ascii="Times New Roman" w:eastAsia="Times New Roman" w:hAnsi="Times New Roman" w:cs="Times New Roman"/>
                <w:sz w:val="20"/>
                <w:szCs w:val="20"/>
                <w:lang w:eastAsia="ru-RU"/>
              </w:rPr>
              <w:t>.Б</w:t>
            </w:r>
            <w:proofErr w:type="gramEnd"/>
            <w:r w:rsidR="00AF797C" w:rsidRPr="00430E0A">
              <w:rPr>
                <w:rFonts w:ascii="Times New Roman" w:eastAsia="Times New Roman" w:hAnsi="Times New Roman" w:cs="Times New Roman"/>
                <w:sz w:val="20"/>
                <w:szCs w:val="20"/>
                <w:lang w:eastAsia="ru-RU"/>
              </w:rPr>
              <w:t>ул</w:t>
            </w:r>
            <w:r w:rsidR="00AF797C">
              <w:rPr>
                <w:rFonts w:ascii="Times New Roman" w:eastAsia="Times New Roman" w:hAnsi="Times New Roman" w:cs="Times New Roman"/>
                <w:sz w:val="20"/>
                <w:szCs w:val="20"/>
                <w:lang w:eastAsia="ru-RU"/>
              </w:rPr>
              <w:t>а</w:t>
            </w:r>
            <w:r w:rsidR="00AF797C" w:rsidRPr="00430E0A">
              <w:rPr>
                <w:rFonts w:ascii="Times New Roman" w:eastAsia="Times New Roman" w:hAnsi="Times New Roman" w:cs="Times New Roman"/>
                <w:sz w:val="20"/>
                <w:szCs w:val="20"/>
                <w:lang w:eastAsia="ru-RU"/>
              </w:rPr>
              <w:t>новка</w:t>
            </w:r>
            <w:r w:rsidRPr="00430E0A">
              <w:rPr>
                <w:rFonts w:ascii="Times New Roman" w:eastAsia="Times New Roman" w:hAnsi="Times New Roman" w:cs="Times New Roman"/>
                <w:sz w:val="20"/>
                <w:szCs w:val="20"/>
                <w:lang w:eastAsia="ru-RU"/>
              </w:rPr>
              <w:t xml:space="preserve">, </w:t>
            </w:r>
            <w:r w:rsidR="00AF797C" w:rsidRPr="00430E0A">
              <w:rPr>
                <w:rFonts w:ascii="Times New Roman" w:eastAsia="Times New Roman" w:hAnsi="Times New Roman" w:cs="Times New Roman"/>
                <w:sz w:val="20"/>
                <w:szCs w:val="20"/>
                <w:lang w:eastAsia="ru-RU"/>
              </w:rPr>
              <w:t>ул. Ленина</w:t>
            </w:r>
            <w:r w:rsidRPr="00430E0A">
              <w:rPr>
                <w:rFonts w:ascii="Times New Roman" w:eastAsia="Times New Roman" w:hAnsi="Times New Roman" w:cs="Times New Roman"/>
                <w:sz w:val="20"/>
                <w:szCs w:val="20"/>
                <w:lang w:eastAsia="ru-RU"/>
              </w:rPr>
              <w:t xml:space="preserve">, в районе д.43-58, </w:t>
            </w:r>
            <w:r w:rsidR="00AF797C" w:rsidRPr="00430E0A">
              <w:rPr>
                <w:rFonts w:ascii="Times New Roman" w:eastAsia="Times New Roman" w:hAnsi="Times New Roman" w:cs="Times New Roman"/>
                <w:sz w:val="20"/>
                <w:szCs w:val="20"/>
                <w:lang w:eastAsia="ru-RU"/>
              </w:rPr>
              <w:t>ул. Центральная</w:t>
            </w:r>
            <w:r w:rsidRPr="00430E0A">
              <w:rPr>
                <w:rFonts w:ascii="Times New Roman" w:eastAsia="Times New Roman" w:hAnsi="Times New Roman" w:cs="Times New Roman"/>
                <w:sz w:val="20"/>
                <w:szCs w:val="20"/>
                <w:lang w:eastAsia="ru-RU"/>
              </w:rPr>
              <w:t>" (местные) (закупка товаров, работ и услуг для обеспечения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sz w:val="20"/>
                <w:szCs w:val="20"/>
                <w:lang w:eastAsia="ru-RU"/>
              </w:rPr>
            </w:pPr>
            <w:r w:rsidRPr="00430E0A">
              <w:rPr>
                <w:rFonts w:ascii="Times New Roman" w:eastAsia="Times New Roman" w:hAnsi="Times New Roman" w:cs="Times New Roman"/>
                <w:sz w:val="20"/>
                <w:szCs w:val="20"/>
                <w:lang w:eastAsia="ru-RU"/>
              </w:rPr>
              <w:t>11 2 02 20300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3 000,0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EC722A">
        <w:trPr>
          <w:trHeight w:val="50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sz w:val="20"/>
                <w:szCs w:val="20"/>
                <w:lang w:eastAsia="ru-RU"/>
              </w:rPr>
            </w:pPr>
            <w:r w:rsidRPr="00430E0A">
              <w:rPr>
                <w:rFonts w:ascii="Times New Roman" w:eastAsia="Times New Roman" w:hAnsi="Times New Roman" w:cs="Times New Roman"/>
                <w:sz w:val="20"/>
                <w:szCs w:val="20"/>
                <w:lang w:eastAsia="ru-RU"/>
              </w:rPr>
              <w:t xml:space="preserve">Софинансирование реализации проектов в рамках инициативного бюджетирования "Устройство наружного освещения в </w:t>
            </w:r>
            <w:proofErr w:type="spellStart"/>
            <w:r w:rsidR="00AF797C" w:rsidRPr="00430E0A">
              <w:rPr>
                <w:rFonts w:ascii="Times New Roman" w:eastAsia="Times New Roman" w:hAnsi="Times New Roman" w:cs="Times New Roman"/>
                <w:sz w:val="20"/>
                <w:szCs w:val="20"/>
                <w:lang w:eastAsia="ru-RU"/>
              </w:rPr>
              <w:t>с</w:t>
            </w:r>
            <w:proofErr w:type="gramStart"/>
            <w:r w:rsidR="00AF797C" w:rsidRPr="00430E0A">
              <w:rPr>
                <w:rFonts w:ascii="Times New Roman" w:eastAsia="Times New Roman" w:hAnsi="Times New Roman" w:cs="Times New Roman"/>
                <w:sz w:val="20"/>
                <w:szCs w:val="20"/>
                <w:lang w:eastAsia="ru-RU"/>
              </w:rPr>
              <w:t>.Б</w:t>
            </w:r>
            <w:proofErr w:type="gramEnd"/>
            <w:r w:rsidR="00AF797C" w:rsidRPr="00430E0A">
              <w:rPr>
                <w:rFonts w:ascii="Times New Roman" w:eastAsia="Times New Roman" w:hAnsi="Times New Roman" w:cs="Times New Roman"/>
                <w:sz w:val="20"/>
                <w:szCs w:val="20"/>
                <w:lang w:eastAsia="ru-RU"/>
              </w:rPr>
              <w:t>улановка</w:t>
            </w:r>
            <w:proofErr w:type="spellEnd"/>
            <w:r w:rsidRPr="00430E0A">
              <w:rPr>
                <w:rFonts w:ascii="Times New Roman" w:eastAsia="Times New Roman" w:hAnsi="Times New Roman" w:cs="Times New Roman"/>
                <w:sz w:val="20"/>
                <w:szCs w:val="20"/>
                <w:lang w:eastAsia="ru-RU"/>
              </w:rPr>
              <w:t xml:space="preserve">, </w:t>
            </w:r>
            <w:r w:rsidR="00AF797C" w:rsidRPr="00430E0A">
              <w:rPr>
                <w:rFonts w:ascii="Times New Roman" w:eastAsia="Times New Roman" w:hAnsi="Times New Roman" w:cs="Times New Roman"/>
                <w:sz w:val="20"/>
                <w:szCs w:val="20"/>
                <w:lang w:eastAsia="ru-RU"/>
              </w:rPr>
              <w:t>ул. Ленина</w:t>
            </w:r>
            <w:r w:rsidRPr="00430E0A">
              <w:rPr>
                <w:rFonts w:ascii="Times New Roman" w:eastAsia="Times New Roman" w:hAnsi="Times New Roman" w:cs="Times New Roman"/>
                <w:sz w:val="20"/>
                <w:szCs w:val="20"/>
                <w:lang w:eastAsia="ru-RU"/>
              </w:rPr>
              <w:t xml:space="preserve">, в районе д.43-58, </w:t>
            </w:r>
            <w:r w:rsidR="00AF797C" w:rsidRPr="00430E0A">
              <w:rPr>
                <w:rFonts w:ascii="Times New Roman" w:eastAsia="Times New Roman" w:hAnsi="Times New Roman" w:cs="Times New Roman"/>
                <w:sz w:val="20"/>
                <w:szCs w:val="20"/>
                <w:lang w:eastAsia="ru-RU"/>
              </w:rPr>
              <w:t>ул. Центральная</w:t>
            </w:r>
            <w:r w:rsidRPr="00430E0A">
              <w:rPr>
                <w:rFonts w:ascii="Times New Roman" w:eastAsia="Times New Roman" w:hAnsi="Times New Roman" w:cs="Times New Roman"/>
                <w:sz w:val="20"/>
                <w:szCs w:val="20"/>
                <w:lang w:eastAsia="ru-RU"/>
              </w:rPr>
              <w:t xml:space="preserve">" (закупка товаров, работ и услуг для обеспечения </w:t>
            </w:r>
            <w:r w:rsidRPr="00430E0A">
              <w:rPr>
                <w:rFonts w:ascii="Times New Roman" w:eastAsia="Times New Roman" w:hAnsi="Times New Roman" w:cs="Times New Roman"/>
                <w:sz w:val="20"/>
                <w:szCs w:val="20"/>
                <w:lang w:eastAsia="ru-RU"/>
              </w:rPr>
              <w:lastRenderedPageBreak/>
              <w:t>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sz w:val="20"/>
                <w:szCs w:val="20"/>
                <w:lang w:eastAsia="ru-RU"/>
              </w:rPr>
            </w:pPr>
            <w:r w:rsidRPr="00430E0A">
              <w:rPr>
                <w:rFonts w:ascii="Times New Roman" w:eastAsia="Times New Roman" w:hAnsi="Times New Roman" w:cs="Times New Roman"/>
                <w:sz w:val="20"/>
                <w:szCs w:val="20"/>
                <w:lang w:eastAsia="ru-RU"/>
              </w:rPr>
              <w:t>11 2 02 S0300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567,1</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EC722A">
        <w:trPr>
          <w:trHeight w:val="178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sz w:val="20"/>
                <w:szCs w:val="20"/>
                <w:lang w:eastAsia="ru-RU"/>
              </w:rPr>
            </w:pPr>
            <w:r w:rsidRPr="00430E0A">
              <w:rPr>
                <w:rFonts w:ascii="Times New Roman" w:eastAsia="Times New Roman" w:hAnsi="Times New Roman" w:cs="Times New Roman"/>
                <w:sz w:val="20"/>
                <w:szCs w:val="20"/>
                <w:lang w:eastAsia="ru-RU"/>
              </w:rPr>
              <w:lastRenderedPageBreak/>
              <w:t>Реализация проектов в рамках инициативного бюджетирования "Современная спортивная площадка в с</w:t>
            </w:r>
            <w:proofErr w:type="gramStart"/>
            <w:r w:rsidRPr="00430E0A">
              <w:rPr>
                <w:rFonts w:ascii="Times New Roman" w:eastAsia="Times New Roman" w:hAnsi="Times New Roman" w:cs="Times New Roman"/>
                <w:sz w:val="20"/>
                <w:szCs w:val="20"/>
                <w:lang w:eastAsia="ru-RU"/>
              </w:rPr>
              <w:t>.Б</w:t>
            </w:r>
            <w:proofErr w:type="gramEnd"/>
            <w:r w:rsidRPr="00430E0A">
              <w:rPr>
                <w:rFonts w:ascii="Times New Roman" w:eastAsia="Times New Roman" w:hAnsi="Times New Roman" w:cs="Times New Roman"/>
                <w:sz w:val="20"/>
                <w:szCs w:val="20"/>
                <w:lang w:eastAsia="ru-RU"/>
              </w:rPr>
              <w:t xml:space="preserve">ершаково, </w:t>
            </w:r>
            <w:r w:rsidR="00AF797C" w:rsidRPr="00430E0A">
              <w:rPr>
                <w:rFonts w:ascii="Times New Roman" w:eastAsia="Times New Roman" w:hAnsi="Times New Roman" w:cs="Times New Roman"/>
                <w:sz w:val="20"/>
                <w:szCs w:val="20"/>
                <w:lang w:eastAsia="ru-RU"/>
              </w:rPr>
              <w:t>ул. Калинина</w:t>
            </w:r>
            <w:r w:rsidRPr="00430E0A">
              <w:rPr>
                <w:rFonts w:ascii="Times New Roman" w:eastAsia="Times New Roman" w:hAnsi="Times New Roman" w:cs="Times New Roman"/>
                <w:sz w:val="20"/>
                <w:szCs w:val="20"/>
                <w:lang w:eastAsia="ru-RU"/>
              </w:rPr>
              <w:t>-территория здоровья и радости" (местные)(закупка товаров, работ и услуг для обеспечения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sz w:val="20"/>
                <w:szCs w:val="20"/>
                <w:lang w:eastAsia="ru-RU"/>
              </w:rPr>
            </w:pPr>
            <w:r w:rsidRPr="00430E0A">
              <w:rPr>
                <w:rFonts w:ascii="Times New Roman" w:eastAsia="Times New Roman" w:hAnsi="Times New Roman" w:cs="Times New Roman"/>
                <w:sz w:val="20"/>
                <w:szCs w:val="20"/>
                <w:lang w:eastAsia="ru-RU"/>
              </w:rPr>
              <w:t>11 2 02 20301</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3 000,0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EC722A">
        <w:trPr>
          <w:trHeight w:val="178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sz w:val="20"/>
                <w:szCs w:val="20"/>
                <w:lang w:eastAsia="ru-RU"/>
              </w:rPr>
            </w:pPr>
            <w:r w:rsidRPr="00430E0A">
              <w:rPr>
                <w:rFonts w:ascii="Times New Roman" w:eastAsia="Times New Roman" w:hAnsi="Times New Roman" w:cs="Times New Roman"/>
                <w:sz w:val="20"/>
                <w:szCs w:val="20"/>
                <w:lang w:eastAsia="ru-RU"/>
              </w:rPr>
              <w:t>Софинансирование реализации проектов в рамках инициативного бюджетирования "Современная спортивная площадка в с</w:t>
            </w:r>
            <w:proofErr w:type="gramStart"/>
            <w:r w:rsidRPr="00430E0A">
              <w:rPr>
                <w:rFonts w:ascii="Times New Roman" w:eastAsia="Times New Roman" w:hAnsi="Times New Roman" w:cs="Times New Roman"/>
                <w:sz w:val="20"/>
                <w:szCs w:val="20"/>
                <w:lang w:eastAsia="ru-RU"/>
              </w:rPr>
              <w:t>.Б</w:t>
            </w:r>
            <w:proofErr w:type="gramEnd"/>
            <w:r w:rsidRPr="00430E0A">
              <w:rPr>
                <w:rFonts w:ascii="Times New Roman" w:eastAsia="Times New Roman" w:hAnsi="Times New Roman" w:cs="Times New Roman"/>
                <w:sz w:val="20"/>
                <w:szCs w:val="20"/>
                <w:lang w:eastAsia="ru-RU"/>
              </w:rPr>
              <w:t xml:space="preserve">ершаково, </w:t>
            </w:r>
            <w:r w:rsidR="00AF797C" w:rsidRPr="00430E0A">
              <w:rPr>
                <w:rFonts w:ascii="Times New Roman" w:eastAsia="Times New Roman" w:hAnsi="Times New Roman" w:cs="Times New Roman"/>
                <w:sz w:val="20"/>
                <w:szCs w:val="20"/>
                <w:lang w:eastAsia="ru-RU"/>
              </w:rPr>
              <w:t>ул. Калинина</w:t>
            </w:r>
            <w:r w:rsidRPr="00430E0A">
              <w:rPr>
                <w:rFonts w:ascii="Times New Roman" w:eastAsia="Times New Roman" w:hAnsi="Times New Roman" w:cs="Times New Roman"/>
                <w:sz w:val="20"/>
                <w:szCs w:val="20"/>
                <w:lang w:eastAsia="ru-RU"/>
              </w:rPr>
              <w:t xml:space="preserve">-территория здоровья и радости" (закупка товаров, работ и услуг для обеспечения государственных (муниципальных) нужд)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sz w:val="20"/>
                <w:szCs w:val="20"/>
                <w:lang w:eastAsia="ru-RU"/>
              </w:rPr>
            </w:pPr>
            <w:r w:rsidRPr="00430E0A">
              <w:rPr>
                <w:rFonts w:ascii="Times New Roman" w:eastAsia="Times New Roman" w:hAnsi="Times New Roman" w:cs="Times New Roman"/>
                <w:sz w:val="20"/>
                <w:szCs w:val="20"/>
                <w:lang w:eastAsia="ru-RU"/>
              </w:rPr>
              <w:t>11 2 02 S0301</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192,7</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EC722A">
        <w:trPr>
          <w:trHeight w:val="178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sz w:val="20"/>
                <w:szCs w:val="20"/>
                <w:lang w:eastAsia="ru-RU"/>
              </w:rPr>
            </w:pPr>
            <w:proofErr w:type="gramStart"/>
            <w:r w:rsidRPr="00430E0A">
              <w:rPr>
                <w:rFonts w:ascii="Times New Roman" w:eastAsia="Times New Roman" w:hAnsi="Times New Roman" w:cs="Times New Roman"/>
                <w:sz w:val="20"/>
                <w:szCs w:val="20"/>
                <w:lang w:eastAsia="ru-RU"/>
              </w:rPr>
              <w:t>Реализация проектов в рамках инициативного бюджетирования "Обустройство детской игровой площадки в селе Верхнеберезово по улице Зеленая" (местные) (закупка товаров, работ и услуг для обеспечения государственных (муниципальных) нужд)</w:t>
            </w:r>
            <w:proofErr w:type="gramEnd"/>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sz w:val="20"/>
                <w:szCs w:val="20"/>
                <w:lang w:eastAsia="ru-RU"/>
              </w:rPr>
            </w:pPr>
            <w:r w:rsidRPr="00430E0A">
              <w:rPr>
                <w:rFonts w:ascii="Times New Roman" w:eastAsia="Times New Roman" w:hAnsi="Times New Roman" w:cs="Times New Roman"/>
                <w:sz w:val="20"/>
                <w:szCs w:val="20"/>
                <w:lang w:eastAsia="ru-RU"/>
              </w:rPr>
              <w:t>11 2 02 20302</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1 425,0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EC722A">
        <w:trPr>
          <w:trHeight w:val="178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sz w:val="20"/>
                <w:szCs w:val="20"/>
                <w:lang w:eastAsia="ru-RU"/>
              </w:rPr>
            </w:pPr>
            <w:proofErr w:type="gramStart"/>
            <w:r w:rsidRPr="00430E0A">
              <w:rPr>
                <w:rFonts w:ascii="Times New Roman" w:eastAsia="Times New Roman" w:hAnsi="Times New Roman" w:cs="Times New Roman"/>
                <w:sz w:val="20"/>
                <w:szCs w:val="20"/>
                <w:lang w:eastAsia="ru-RU"/>
              </w:rPr>
              <w:lastRenderedPageBreak/>
              <w:t>Софинансирование реализации проектов в рамках инициативного бюджетирования "Обустройство детской игровой площадки в селе Верхнеберезово по улице Зеленая" (закупка товаров, работ и услуг для обеспечения государственных (муниципальных) нужд)</w:t>
            </w:r>
            <w:proofErr w:type="gramEnd"/>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sz w:val="20"/>
                <w:szCs w:val="20"/>
                <w:lang w:eastAsia="ru-RU"/>
              </w:rPr>
            </w:pPr>
            <w:r w:rsidRPr="00430E0A">
              <w:rPr>
                <w:rFonts w:ascii="Times New Roman" w:eastAsia="Times New Roman" w:hAnsi="Times New Roman" w:cs="Times New Roman"/>
                <w:sz w:val="20"/>
                <w:szCs w:val="20"/>
                <w:lang w:eastAsia="ru-RU"/>
              </w:rPr>
              <w:t>11 2 02 S0302</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98,8</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EC722A">
        <w:trPr>
          <w:trHeight w:val="178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sz w:val="20"/>
                <w:szCs w:val="20"/>
                <w:lang w:eastAsia="ru-RU"/>
              </w:rPr>
            </w:pPr>
            <w:proofErr w:type="gramStart"/>
            <w:r w:rsidRPr="00430E0A">
              <w:rPr>
                <w:rFonts w:ascii="Times New Roman" w:eastAsia="Times New Roman" w:hAnsi="Times New Roman" w:cs="Times New Roman"/>
                <w:sz w:val="20"/>
                <w:szCs w:val="20"/>
                <w:lang w:eastAsia="ru-RU"/>
              </w:rPr>
              <w:t>Реализация проектов в рамках инициативного бюджетирования "Устройство пешеходной дорожки в лесном массиве Приютовский парк (от улицы Октябрьская)" (местные) (закупка товаров, работ и услуг для обеспечения государственных (муниципальных) нужд)</w:t>
            </w:r>
            <w:proofErr w:type="gramEnd"/>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sz w:val="20"/>
                <w:szCs w:val="20"/>
                <w:lang w:eastAsia="ru-RU"/>
              </w:rPr>
            </w:pPr>
            <w:r w:rsidRPr="00430E0A">
              <w:rPr>
                <w:rFonts w:ascii="Times New Roman" w:eastAsia="Times New Roman" w:hAnsi="Times New Roman" w:cs="Times New Roman"/>
                <w:sz w:val="20"/>
                <w:szCs w:val="20"/>
                <w:lang w:eastAsia="ru-RU"/>
              </w:rPr>
              <w:t>11 2 02 20303</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3 000,0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EC722A">
        <w:trPr>
          <w:trHeight w:val="178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sz w:val="20"/>
                <w:szCs w:val="20"/>
                <w:lang w:eastAsia="ru-RU"/>
              </w:rPr>
            </w:pPr>
            <w:proofErr w:type="gramStart"/>
            <w:r w:rsidRPr="00430E0A">
              <w:rPr>
                <w:rFonts w:ascii="Times New Roman" w:eastAsia="Times New Roman" w:hAnsi="Times New Roman" w:cs="Times New Roman"/>
                <w:sz w:val="20"/>
                <w:szCs w:val="20"/>
                <w:lang w:eastAsia="ru-RU"/>
              </w:rPr>
              <w:t>Софинансирование реализации проектов в рамках инициативного бюджетирования "Устройство пешеходной дорожки в лесном массиве Приютовский парк (от улицы Октябрьская)" (закупка товаров, работ и услуг для обеспечения государственных (муниципальных) нужд)</w:t>
            </w:r>
            <w:proofErr w:type="gramEnd"/>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sz w:val="20"/>
                <w:szCs w:val="20"/>
                <w:lang w:eastAsia="ru-RU"/>
              </w:rPr>
            </w:pPr>
            <w:r w:rsidRPr="00430E0A">
              <w:rPr>
                <w:rFonts w:ascii="Times New Roman" w:eastAsia="Times New Roman" w:hAnsi="Times New Roman" w:cs="Times New Roman"/>
                <w:sz w:val="20"/>
                <w:szCs w:val="20"/>
                <w:lang w:eastAsia="ru-RU"/>
              </w:rPr>
              <w:t>11 2 02 S0303</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500,0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EC722A">
        <w:trPr>
          <w:trHeight w:val="178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sz w:val="20"/>
                <w:szCs w:val="20"/>
                <w:lang w:eastAsia="ru-RU"/>
              </w:rPr>
            </w:pPr>
            <w:r w:rsidRPr="00430E0A">
              <w:rPr>
                <w:rFonts w:ascii="Times New Roman" w:eastAsia="Times New Roman" w:hAnsi="Times New Roman" w:cs="Times New Roman"/>
                <w:sz w:val="20"/>
                <w:szCs w:val="20"/>
                <w:lang w:eastAsia="ru-RU"/>
              </w:rPr>
              <w:lastRenderedPageBreak/>
              <w:t>Реализация проектов в рамках инициативного бюджетирования "Луч света" устройство наружного освещения в пос</w:t>
            </w:r>
            <w:proofErr w:type="gramStart"/>
            <w:r w:rsidRPr="00430E0A">
              <w:rPr>
                <w:rFonts w:ascii="Times New Roman" w:eastAsia="Times New Roman" w:hAnsi="Times New Roman" w:cs="Times New Roman"/>
                <w:sz w:val="20"/>
                <w:szCs w:val="20"/>
                <w:lang w:eastAsia="ru-RU"/>
              </w:rPr>
              <w:t>.М</w:t>
            </w:r>
            <w:proofErr w:type="gramEnd"/>
            <w:r w:rsidRPr="00430E0A">
              <w:rPr>
                <w:rFonts w:ascii="Times New Roman" w:eastAsia="Times New Roman" w:hAnsi="Times New Roman" w:cs="Times New Roman"/>
                <w:sz w:val="20"/>
                <w:szCs w:val="20"/>
                <w:lang w:eastAsia="ru-RU"/>
              </w:rPr>
              <w:t>аслова Пристань и Батрацкая Дача) (местные) (закупка товаров, работ и услуг для обеспечения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sz w:val="20"/>
                <w:szCs w:val="20"/>
                <w:lang w:eastAsia="ru-RU"/>
              </w:rPr>
            </w:pPr>
            <w:r w:rsidRPr="00430E0A">
              <w:rPr>
                <w:rFonts w:ascii="Times New Roman" w:eastAsia="Times New Roman" w:hAnsi="Times New Roman" w:cs="Times New Roman"/>
                <w:sz w:val="20"/>
                <w:szCs w:val="20"/>
                <w:lang w:eastAsia="ru-RU"/>
              </w:rPr>
              <w:t>11 2 02 20304</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2 921,0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p>
        </w:tc>
      </w:tr>
      <w:tr w:rsidR="00430E0A" w:rsidRPr="00430E0A" w:rsidTr="00EC722A">
        <w:trPr>
          <w:trHeight w:val="178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sz w:val="20"/>
                <w:szCs w:val="20"/>
                <w:lang w:eastAsia="ru-RU"/>
              </w:rPr>
            </w:pPr>
            <w:r w:rsidRPr="00430E0A">
              <w:rPr>
                <w:rFonts w:ascii="Times New Roman" w:eastAsia="Times New Roman" w:hAnsi="Times New Roman" w:cs="Times New Roman"/>
                <w:sz w:val="20"/>
                <w:szCs w:val="20"/>
                <w:lang w:eastAsia="ru-RU"/>
              </w:rPr>
              <w:t>Софинансирование реализации проектов в рамках инициативного бюджетирования "Луч света" устройство наружного освещения в пос</w:t>
            </w:r>
            <w:proofErr w:type="gramStart"/>
            <w:r w:rsidRPr="00430E0A">
              <w:rPr>
                <w:rFonts w:ascii="Times New Roman" w:eastAsia="Times New Roman" w:hAnsi="Times New Roman" w:cs="Times New Roman"/>
                <w:sz w:val="20"/>
                <w:szCs w:val="20"/>
                <w:lang w:eastAsia="ru-RU"/>
              </w:rPr>
              <w:t>.М</w:t>
            </w:r>
            <w:proofErr w:type="gramEnd"/>
            <w:r w:rsidRPr="00430E0A">
              <w:rPr>
                <w:rFonts w:ascii="Times New Roman" w:eastAsia="Times New Roman" w:hAnsi="Times New Roman" w:cs="Times New Roman"/>
                <w:sz w:val="20"/>
                <w:szCs w:val="20"/>
                <w:lang w:eastAsia="ru-RU"/>
              </w:rPr>
              <w:t>аслова Пристань и Батрацкая Дача) (закупка товаров, работ и услуг для обеспечения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sz w:val="20"/>
                <w:szCs w:val="20"/>
                <w:lang w:eastAsia="ru-RU"/>
              </w:rPr>
            </w:pPr>
            <w:r w:rsidRPr="00430E0A">
              <w:rPr>
                <w:rFonts w:ascii="Times New Roman" w:eastAsia="Times New Roman" w:hAnsi="Times New Roman" w:cs="Times New Roman"/>
                <w:sz w:val="20"/>
                <w:szCs w:val="20"/>
                <w:lang w:eastAsia="ru-RU"/>
              </w:rPr>
              <w:t>11 2 02 S0304</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237,0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p>
        </w:tc>
      </w:tr>
      <w:tr w:rsidR="00430E0A" w:rsidRPr="00430E0A" w:rsidTr="00EC722A">
        <w:trPr>
          <w:trHeight w:val="204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sz w:val="20"/>
                <w:szCs w:val="20"/>
                <w:lang w:eastAsia="ru-RU"/>
              </w:rPr>
            </w:pPr>
            <w:r w:rsidRPr="00430E0A">
              <w:rPr>
                <w:rFonts w:ascii="Times New Roman" w:eastAsia="Times New Roman" w:hAnsi="Times New Roman" w:cs="Times New Roman"/>
                <w:sz w:val="20"/>
                <w:szCs w:val="20"/>
                <w:lang w:eastAsia="ru-RU"/>
              </w:rPr>
              <w:t xml:space="preserve">Реализация проектов в рамках инициативного бюджетирования "Выполнение работ по устройству наружного освещения участка дороги </w:t>
            </w:r>
            <w:r w:rsidR="00AF797C" w:rsidRPr="00430E0A">
              <w:rPr>
                <w:rFonts w:ascii="Times New Roman" w:eastAsia="Times New Roman" w:hAnsi="Times New Roman" w:cs="Times New Roman"/>
                <w:sz w:val="20"/>
                <w:szCs w:val="20"/>
                <w:lang w:eastAsia="ru-RU"/>
              </w:rPr>
              <w:t>ул. Пушкина</w:t>
            </w:r>
            <w:r w:rsidRPr="00430E0A">
              <w:rPr>
                <w:rFonts w:ascii="Times New Roman" w:eastAsia="Times New Roman" w:hAnsi="Times New Roman" w:cs="Times New Roman"/>
                <w:sz w:val="20"/>
                <w:szCs w:val="20"/>
                <w:lang w:eastAsia="ru-RU"/>
              </w:rPr>
              <w:t xml:space="preserve"> в с</w:t>
            </w:r>
            <w:proofErr w:type="gramStart"/>
            <w:r w:rsidRPr="00430E0A">
              <w:rPr>
                <w:rFonts w:ascii="Times New Roman" w:eastAsia="Times New Roman" w:hAnsi="Times New Roman" w:cs="Times New Roman"/>
                <w:sz w:val="20"/>
                <w:szCs w:val="20"/>
                <w:lang w:eastAsia="ru-RU"/>
              </w:rPr>
              <w:t>.С</w:t>
            </w:r>
            <w:proofErr w:type="gramEnd"/>
            <w:r w:rsidRPr="00430E0A">
              <w:rPr>
                <w:rFonts w:ascii="Times New Roman" w:eastAsia="Times New Roman" w:hAnsi="Times New Roman" w:cs="Times New Roman"/>
                <w:sz w:val="20"/>
                <w:szCs w:val="20"/>
                <w:lang w:eastAsia="ru-RU"/>
              </w:rPr>
              <w:t>урково" (местные) (закупка товаров, работ и услуг для обеспечения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sz w:val="20"/>
                <w:szCs w:val="20"/>
                <w:lang w:eastAsia="ru-RU"/>
              </w:rPr>
            </w:pPr>
            <w:r w:rsidRPr="00430E0A">
              <w:rPr>
                <w:rFonts w:ascii="Times New Roman" w:eastAsia="Times New Roman" w:hAnsi="Times New Roman" w:cs="Times New Roman"/>
                <w:sz w:val="20"/>
                <w:szCs w:val="20"/>
                <w:lang w:eastAsia="ru-RU"/>
              </w:rPr>
              <w:t>11 2 02 20305</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3 000,0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p>
        </w:tc>
      </w:tr>
      <w:tr w:rsidR="00430E0A" w:rsidRPr="00430E0A" w:rsidTr="00EC722A">
        <w:trPr>
          <w:trHeight w:val="178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sz w:val="20"/>
                <w:szCs w:val="20"/>
                <w:lang w:eastAsia="ru-RU"/>
              </w:rPr>
            </w:pPr>
            <w:r w:rsidRPr="00430E0A">
              <w:rPr>
                <w:rFonts w:ascii="Times New Roman" w:eastAsia="Times New Roman" w:hAnsi="Times New Roman" w:cs="Times New Roman"/>
                <w:sz w:val="20"/>
                <w:szCs w:val="20"/>
                <w:lang w:eastAsia="ru-RU"/>
              </w:rPr>
              <w:lastRenderedPageBreak/>
              <w:t xml:space="preserve">Софинансирование реализации проектов в рамках инициативного бюджетирования "Выполнение работ по устройству наружного освещения участка дороги </w:t>
            </w:r>
            <w:r w:rsidR="00AF797C" w:rsidRPr="00430E0A">
              <w:rPr>
                <w:rFonts w:ascii="Times New Roman" w:eastAsia="Times New Roman" w:hAnsi="Times New Roman" w:cs="Times New Roman"/>
                <w:sz w:val="20"/>
                <w:szCs w:val="20"/>
                <w:lang w:eastAsia="ru-RU"/>
              </w:rPr>
              <w:t>ул. Пушкина</w:t>
            </w:r>
            <w:r w:rsidRPr="00430E0A">
              <w:rPr>
                <w:rFonts w:ascii="Times New Roman" w:eastAsia="Times New Roman" w:hAnsi="Times New Roman" w:cs="Times New Roman"/>
                <w:sz w:val="20"/>
                <w:szCs w:val="20"/>
                <w:lang w:eastAsia="ru-RU"/>
              </w:rPr>
              <w:t xml:space="preserve"> в с</w:t>
            </w:r>
            <w:proofErr w:type="gramStart"/>
            <w:r w:rsidRPr="00430E0A">
              <w:rPr>
                <w:rFonts w:ascii="Times New Roman" w:eastAsia="Times New Roman" w:hAnsi="Times New Roman" w:cs="Times New Roman"/>
                <w:sz w:val="20"/>
                <w:szCs w:val="20"/>
                <w:lang w:eastAsia="ru-RU"/>
              </w:rPr>
              <w:t>.С</w:t>
            </w:r>
            <w:proofErr w:type="gramEnd"/>
            <w:r w:rsidRPr="00430E0A">
              <w:rPr>
                <w:rFonts w:ascii="Times New Roman" w:eastAsia="Times New Roman" w:hAnsi="Times New Roman" w:cs="Times New Roman"/>
                <w:sz w:val="20"/>
                <w:szCs w:val="20"/>
                <w:lang w:eastAsia="ru-RU"/>
              </w:rPr>
              <w:t>урково" (закупка товаров, работ и услуг для обеспечения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sz w:val="20"/>
                <w:szCs w:val="20"/>
                <w:lang w:eastAsia="ru-RU"/>
              </w:rPr>
            </w:pPr>
            <w:r w:rsidRPr="00430E0A">
              <w:rPr>
                <w:rFonts w:ascii="Times New Roman" w:eastAsia="Times New Roman" w:hAnsi="Times New Roman" w:cs="Times New Roman"/>
                <w:sz w:val="20"/>
                <w:szCs w:val="20"/>
                <w:lang w:eastAsia="ru-RU"/>
              </w:rPr>
              <w:t>11 2 02 S0305</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487,8</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p>
        </w:tc>
      </w:tr>
      <w:tr w:rsidR="00430E0A" w:rsidRPr="00430E0A" w:rsidTr="00EC722A">
        <w:trPr>
          <w:trHeight w:val="127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Муниципальная программа Шебекинского муниципального округа "Содействие развитию общественному самоуправлению на территории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3 300,0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EC722A">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12 4</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3 300,0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EC722A">
        <w:trPr>
          <w:trHeight w:val="127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 "Проведение муниципальных конкурсов среди органов общественного самоуправления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12 4 01</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3 300,0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EC722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1F4808">
        <w:trPr>
          <w:trHeight w:val="35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Реализация проектов, реализуемых территориальным общественным самоуправлением муниципальных образований "Белгородской области" (иные бюджетные ассигнования)</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12 4 01 21420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3 300,0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Охрана окружающей среды</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715,0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744,0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952,0</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Другие вопросы в области охраны окружающей среды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715,0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744,0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952,0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Реализация функций органов местного самоуправления Шебекинского муниципального округа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715,0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744,0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952,0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Иные непрограммные мероприятия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99 9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715,0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744,0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952,0</w:t>
            </w:r>
          </w:p>
        </w:tc>
      </w:tr>
      <w:tr w:rsidR="00430E0A" w:rsidRPr="00430E0A" w:rsidTr="00A659C0">
        <w:trPr>
          <w:trHeight w:val="280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Осуществление полномочий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99 9 00 71310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715,0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744,0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952,0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Образование</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430 108,5</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1 255 475,5</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Дошкольное образование</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325 684,0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27 624,3</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1F4808">
        <w:trPr>
          <w:trHeight w:val="7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Муниципальная программа "Развитие образования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325 684,0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27 624,3</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Региональные проекты, входящие в национальные </w:t>
            </w:r>
            <w:r w:rsidRPr="00430E0A">
              <w:rPr>
                <w:rFonts w:ascii="Times New Roman" w:eastAsia="Times New Roman" w:hAnsi="Times New Roman" w:cs="Times New Roman"/>
                <w:color w:val="000000"/>
                <w:sz w:val="20"/>
                <w:szCs w:val="20"/>
                <w:lang w:eastAsia="ru-RU"/>
              </w:rPr>
              <w:lastRenderedPageBreak/>
              <w:t xml:space="preserve">проекты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02 1</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317 667,2</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27 624,3</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Региональный проект "Поддержка семьи"</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1 Я</w:t>
            </w:r>
            <w:proofErr w:type="gramStart"/>
            <w:r w:rsidRPr="00430E0A">
              <w:rPr>
                <w:rFonts w:ascii="Times New Roman" w:eastAsia="Times New Roman" w:hAnsi="Times New Roman" w:cs="Times New Roman"/>
                <w:color w:val="000000"/>
                <w:sz w:val="20"/>
                <w:szCs w:val="20"/>
                <w:lang w:eastAsia="ru-RU"/>
              </w:rPr>
              <w:t>1</w:t>
            </w:r>
            <w:proofErr w:type="gramEnd"/>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317 667,2</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27 624,3</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204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Капитальный ремонт образовательных организаций, осуществляющих образовательную деятельность по образовательным программам дошкольного образования (Предоставление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1 Я</w:t>
            </w:r>
            <w:proofErr w:type="gramStart"/>
            <w:r w:rsidRPr="00430E0A">
              <w:rPr>
                <w:rFonts w:ascii="Times New Roman" w:eastAsia="Times New Roman" w:hAnsi="Times New Roman" w:cs="Times New Roman"/>
                <w:color w:val="000000"/>
                <w:sz w:val="20"/>
                <w:szCs w:val="20"/>
                <w:lang w:eastAsia="ru-RU"/>
              </w:rPr>
              <w:t>1</w:t>
            </w:r>
            <w:proofErr w:type="gramEnd"/>
            <w:r w:rsidRPr="00430E0A">
              <w:rPr>
                <w:rFonts w:ascii="Times New Roman" w:eastAsia="Times New Roman" w:hAnsi="Times New Roman" w:cs="Times New Roman"/>
                <w:color w:val="000000"/>
                <w:sz w:val="20"/>
                <w:szCs w:val="20"/>
                <w:lang w:eastAsia="ru-RU"/>
              </w:rPr>
              <w:t xml:space="preserve"> 53152</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317 667,2</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27 624,3</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AF797C"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Ведомственный</w:t>
            </w:r>
            <w:r w:rsidR="00430E0A" w:rsidRPr="00430E0A">
              <w:rPr>
                <w:rFonts w:ascii="Times New Roman" w:eastAsia="Times New Roman" w:hAnsi="Times New Roman" w:cs="Times New Roman"/>
                <w:color w:val="000000"/>
                <w:sz w:val="20"/>
                <w:szCs w:val="20"/>
                <w:lang w:eastAsia="ru-RU"/>
              </w:rPr>
              <w:t xml:space="preserve"> проект</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02 3</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8 016,8</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Ведомственный проект "Развитие инфраструктуры системы образования и создание новых мест в общеобразовательных организациях"</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02 3 01</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624,0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1F4808">
        <w:trPr>
          <w:trHeight w:val="1059"/>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Проектно-изыскательские работы и иные расходы, связанные с ремонтом и капитальным ремонтом  (за счет средств резервного фонда администрации Шебекинского муниципального округа) (предоставление субсидий бюджетным, автономным учреждениям и иным некоммерческим организациям)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3 01 2230Ш</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624,0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Ведомственный проект "Программа комплексного восстановления и развития пострадавших территорий Белгородской области"</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02 3 77</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7 392,8</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153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Осуществление строительства (реконструкции) и капитального ремонта объектов системы дошкольного образования (Предоставление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02 3 77 73100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6 949,0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178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Софинансирование осуществления строительства (реконструкции) и капитального ремонта объектов системы дошкольного образования (Предоставление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3 77 S3100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443,8</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Общее образование</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104 267,8</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1 086 296,8</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1F4808">
        <w:trPr>
          <w:trHeight w:val="633"/>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Муниципальная программа Шебекинского муниципального округа "Развитие образования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104 267,8</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1 086 296,8</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Региональные проекты, входящие в национальные проекты</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02 1</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99 541,4</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1 086 296,8</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Региональный проект "Все лучшее детям"</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1 Ю</w:t>
            </w:r>
            <w:proofErr w:type="gramStart"/>
            <w:r w:rsidRPr="00430E0A">
              <w:rPr>
                <w:rFonts w:ascii="Times New Roman" w:eastAsia="Times New Roman" w:hAnsi="Times New Roman" w:cs="Times New Roman"/>
                <w:color w:val="000000"/>
                <w:sz w:val="20"/>
                <w:szCs w:val="20"/>
                <w:lang w:eastAsia="ru-RU"/>
              </w:rPr>
              <w:t>4</w:t>
            </w:r>
            <w:proofErr w:type="gramEnd"/>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99 541,4</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1 086 296,8</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229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Реализация мероприятий по модернизации школьных систем образования (проведение работ по капитальному ремонту зданий в целях реализации мероприятий программы комплексного восстановления и развития пострадавших территорий Белгородской области) (Предоставление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1 Ю</w:t>
            </w:r>
            <w:proofErr w:type="gramStart"/>
            <w:r w:rsidRPr="00430E0A">
              <w:rPr>
                <w:rFonts w:ascii="Times New Roman" w:eastAsia="Times New Roman" w:hAnsi="Times New Roman" w:cs="Times New Roman"/>
                <w:color w:val="000000"/>
                <w:sz w:val="20"/>
                <w:szCs w:val="20"/>
                <w:lang w:eastAsia="ru-RU"/>
              </w:rPr>
              <w:t>4</w:t>
            </w:r>
            <w:proofErr w:type="gramEnd"/>
            <w:r w:rsidRPr="00430E0A">
              <w:rPr>
                <w:rFonts w:ascii="Times New Roman" w:eastAsia="Times New Roman" w:hAnsi="Times New Roman" w:cs="Times New Roman"/>
                <w:color w:val="000000"/>
                <w:sz w:val="20"/>
                <w:szCs w:val="20"/>
                <w:lang w:eastAsia="ru-RU"/>
              </w:rPr>
              <w:t xml:space="preserve"> 57503</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99 541,4</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1 086 296,8</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AF797C"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Ведомственный</w:t>
            </w:r>
            <w:r w:rsidR="00430E0A" w:rsidRPr="00430E0A">
              <w:rPr>
                <w:rFonts w:ascii="Times New Roman" w:eastAsia="Times New Roman" w:hAnsi="Times New Roman" w:cs="Times New Roman"/>
                <w:color w:val="000000"/>
                <w:sz w:val="20"/>
                <w:szCs w:val="20"/>
                <w:lang w:eastAsia="ru-RU"/>
              </w:rPr>
              <w:t xml:space="preserve"> проект</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02 3</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4 726,4</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Ведомственный проект "Развитие инфраструктуры системы образования и создание новых мест в общеобразовательных организациях"</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02 3 01</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576,0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4669D2">
        <w:trPr>
          <w:trHeight w:val="1072"/>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Проектно-изыскательские работы и иные расходы, связанные с ремонтом и капитальным ремонтом  (за счет средств резервного фонда администрации Шебекинского муниципального округа) (предоставление субсидий бюджетным, </w:t>
            </w:r>
            <w:r w:rsidRPr="00430E0A">
              <w:rPr>
                <w:rFonts w:ascii="Times New Roman" w:eastAsia="Times New Roman" w:hAnsi="Times New Roman" w:cs="Times New Roman"/>
                <w:color w:val="000000"/>
                <w:sz w:val="20"/>
                <w:szCs w:val="20"/>
                <w:lang w:eastAsia="ru-RU"/>
              </w:rPr>
              <w:lastRenderedPageBreak/>
              <w:t xml:space="preserve">автономным учреждениям и иным некоммерческим организациям)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3 01 2230Ш</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576,0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Ведомственный проект "Программа комплексного восстановления и развития пострадавших территорий Белгородской области"</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02 3 77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4 150,4</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153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Осуществление строительства (реконструкции) и капитального ремонта объектов системы общего образования (Предоставление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02 3 77 73110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3 932,4</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1F4808">
        <w:trPr>
          <w:trHeight w:val="1484"/>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Софинансирование осуществления строительства (реконструкции) и капитального ремонта объектов системы общего образования (Предоставление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3 77 S3110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218,0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Дополнительное образование детей</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12,7</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Муниципальная программа Шебекинского муниципального округа "Развитие образования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12,7</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Комплекс процессных мероприятий</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12,7</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Комплекс процессных мероприятий "Развитие дополнительного образования"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02 4 04</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12,7</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127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Обеспечение </w:t>
            </w:r>
            <w:proofErr w:type="gramStart"/>
            <w:r w:rsidRPr="00430E0A">
              <w:rPr>
                <w:rFonts w:ascii="Times New Roman" w:eastAsia="Times New Roman" w:hAnsi="Times New Roman" w:cs="Times New Roman"/>
                <w:color w:val="000000"/>
                <w:sz w:val="20"/>
                <w:szCs w:val="20"/>
                <w:lang w:eastAsia="ru-RU"/>
              </w:rPr>
              <w:t>функционирования модели персонифицированного финансирования дополнительного образования детей</w:t>
            </w:r>
            <w:proofErr w:type="gramEnd"/>
            <w:r w:rsidRPr="00430E0A">
              <w:rPr>
                <w:rFonts w:ascii="Times New Roman" w:eastAsia="Times New Roman" w:hAnsi="Times New Roman" w:cs="Times New Roman"/>
                <w:color w:val="000000"/>
                <w:sz w:val="20"/>
                <w:szCs w:val="20"/>
                <w:lang w:eastAsia="ru-RU"/>
              </w:rPr>
              <w:t xml:space="preserve"> Шебекинского муниципального округа (иные бюджетные ассигнования)</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02 4 04 23190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12,7</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Другие вопросы в области образования</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144,0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141 554,4</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Муниципальная программа Шебекинского муниципального округа "Развитие образования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141 554,4</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Региональные проекты, не входящие в нацпроекты</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02 2</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141 554,4</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Региональный проект "Программа комплексного восстановления и развития пострадавших территорий Белгородской области"</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02 2 77</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141 554,4</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255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Реализация мероприятий по капитальным вложениям в объекты государственной собственности субъектов Российской Федерации (муниципальной </w:t>
            </w:r>
            <w:r w:rsidRPr="00430E0A">
              <w:rPr>
                <w:rFonts w:ascii="Times New Roman" w:eastAsia="Times New Roman" w:hAnsi="Times New Roman" w:cs="Times New Roman"/>
                <w:color w:val="000000"/>
                <w:sz w:val="20"/>
                <w:szCs w:val="20"/>
                <w:lang w:eastAsia="ru-RU"/>
              </w:rPr>
              <w:lastRenderedPageBreak/>
              <w:t xml:space="preserve">собственности), капитальному ремонту объектов государственной собственности субъектов Российской Федерации (муниципальной собственности) и (или) сохранению объектов культурного наследия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2 77 L1120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141 554,4</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Ведомственный проект</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02 3</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144,0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Ведомственный проект "Развитие инфраструктуры системы образования и создание новых мест в общеобразовательных организациях"</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02 3 01</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144,0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2040"/>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Проектно-изыскательские работы и иные расходы, связанные с ремонтом и капитальным ремонтом  (за счет средств резервного фонда администрации Шебекинского муниципального округа) (предоставление субсидий бюджетным, автономным учреждениям и иным некоммерческим организациям)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3 01 2230Ш</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144,0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Культура, кинематография</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240,0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16 708,6</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Культура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240,0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16 708,6</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Программа "Развитие культуры Шебекинского муниципального округа"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240,0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16 708,6</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Региональные проекты, входящие </w:t>
            </w:r>
            <w:r w:rsidRPr="00430E0A">
              <w:rPr>
                <w:rFonts w:ascii="Times New Roman" w:eastAsia="Times New Roman" w:hAnsi="Times New Roman" w:cs="Times New Roman"/>
                <w:color w:val="000000"/>
                <w:sz w:val="20"/>
                <w:szCs w:val="20"/>
                <w:lang w:eastAsia="ru-RU"/>
              </w:rPr>
              <w:lastRenderedPageBreak/>
              <w:t>в национальные проекты</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05 1</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16 708,6</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Региональный проект "Семейные ценности и инфраструктура культуры"</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 1 Я5</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16 708,6</w:t>
            </w:r>
          </w:p>
        </w:tc>
      </w:tr>
      <w:tr w:rsidR="00430E0A" w:rsidRPr="00430E0A" w:rsidTr="00A659C0">
        <w:trPr>
          <w:trHeight w:val="178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Модернизация региональных и (или) муниципальных учреждений культуры (проведение модернизации региональных и муниципальных библиотек) (Предоставление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 1 Я5 55131</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194,7</w:t>
            </w:r>
          </w:p>
        </w:tc>
      </w:tr>
      <w:tr w:rsidR="00430E0A" w:rsidRPr="00430E0A" w:rsidTr="00A659C0">
        <w:trPr>
          <w:trHeight w:val="718"/>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Модернизация региональных и (или) муниципальных учреждений культуры (модернизация учреждений культурно-досугового типа в населенных пунктах с численностью до 500 тыс. чел.) (Предоставление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 1 Я5 55133</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16 254,3</w:t>
            </w:r>
          </w:p>
        </w:tc>
      </w:tr>
      <w:tr w:rsidR="00430E0A" w:rsidRPr="00430E0A" w:rsidTr="00A659C0">
        <w:trPr>
          <w:trHeight w:val="204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Модернизация региональных и (или) муниципальных учреждений культуры (проведение модернизации музеев, </w:t>
            </w:r>
            <w:r w:rsidRPr="00430E0A">
              <w:rPr>
                <w:rFonts w:ascii="Times New Roman" w:eastAsia="Times New Roman" w:hAnsi="Times New Roman" w:cs="Times New Roman"/>
                <w:color w:val="000000"/>
                <w:sz w:val="20"/>
                <w:szCs w:val="20"/>
                <w:lang w:eastAsia="ru-RU"/>
              </w:rPr>
              <w:lastRenderedPageBreak/>
              <w:t>находящихся в региональной и муниципальной собственности) (Предоставление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 1 Я5 55135</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259,6</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Ведомственный проект</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05 3</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240,0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Ведомственный проект "Модернизация объектов культуры"</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05 3 01</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240,0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2040"/>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Проектно-изыскательские работы и иные расходы, связанные с ремонтом и капитальным ремонтом  (за счет средств резервного фонда администрации Шебекинского муниципального округа) (предоставление субсидий бюджетным, автономным учреждениям и иным некоммерческим организациям)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 3 01 2230Ш</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240,0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Социальная политика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85 117,1</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81 466,8</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46 973,2</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Социальное обеспечение населения</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5 219,3</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3 430,3</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1 472,7</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Государственная программа </w:t>
            </w:r>
            <w:r w:rsidRPr="00430E0A">
              <w:rPr>
                <w:rFonts w:ascii="Times New Roman" w:eastAsia="Times New Roman" w:hAnsi="Times New Roman" w:cs="Times New Roman"/>
                <w:color w:val="000000"/>
                <w:sz w:val="20"/>
                <w:szCs w:val="20"/>
                <w:lang w:eastAsia="ru-RU"/>
              </w:rPr>
              <w:br/>
              <w:t>Белгородской области  «Социальная поддержка граждан в  Белгородской области»</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1 472,7</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1 472,7</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1 472,7</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1 472,7</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1 472,7</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1 472,7</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 xml:space="preserve">Комплекс процессных </w:t>
            </w:r>
            <w:r w:rsidRPr="00430E0A">
              <w:rPr>
                <w:rFonts w:ascii="Times New Roman" w:eastAsia="Times New Roman" w:hAnsi="Times New Roman" w:cs="Times New Roman"/>
                <w:color w:val="000000"/>
                <w:sz w:val="20"/>
                <w:szCs w:val="20"/>
                <w:lang w:eastAsia="ru-RU"/>
              </w:rPr>
              <w:br/>
              <w:t>мероприятий «Развитие мер социальной поддержки отдельных категорий граждан»</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1 472,7</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1 472,7</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1 472,7</w:t>
            </w:r>
          </w:p>
        </w:tc>
      </w:tr>
      <w:tr w:rsidR="00430E0A" w:rsidRPr="00430E0A" w:rsidTr="00A659C0">
        <w:trPr>
          <w:trHeight w:val="178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Предоставление льгот на проезд при осуществлении регулярных перевозок по муниципальным и пригородным (межмуниципальным) маршрутам (кроме железнодорожного транспорта) (за счет средств областного бюджета) (иные бюджетные ассигнования)</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04 4 01  73820</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1 472,7</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1 472,7</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1 472,7</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Муниципальная программа "Обеспечение доступным и комфортным жильем и коммунальными услугами жителей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3 746,6</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1 957,6</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09 4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3 746,6</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1 957,6</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 "Обеспечение жильем ветеранов, инвалидов и семей, имеющих детей-инвалидов"</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09 4 01</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3 746,6</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1 957,6</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4669D2">
        <w:trPr>
          <w:trHeight w:val="8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Обеспечение жильем отдельных категорий граждан, установленных федеральным законом от 12.01.1995 г. № 5-ФЗ "О ветеранах"  (Социальное обеспечение и иные </w:t>
            </w:r>
            <w:r w:rsidRPr="00430E0A">
              <w:rPr>
                <w:rFonts w:ascii="Times New Roman" w:eastAsia="Times New Roman" w:hAnsi="Times New Roman" w:cs="Times New Roman"/>
                <w:color w:val="000000"/>
                <w:sz w:val="20"/>
                <w:szCs w:val="20"/>
                <w:lang w:eastAsia="ru-RU"/>
              </w:rPr>
              <w:lastRenderedPageBreak/>
              <w:t>выплаты населению)</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09 4 01 51350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1 873,3</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153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Обеспечение жильем отдельных категорий граждан, установленных Федеральным законом от 24 ноября 1995 года №181-ФЗ "О социальной защите инвалидов в Российской Федерации" (Социальное обеспечение и иные выплаты населению)</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09 4 01 51760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1 873,3</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1 957,6</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Охрана семьи и детства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76 663,9</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77 368,5</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44 806,5</w:t>
            </w:r>
          </w:p>
        </w:tc>
      </w:tr>
      <w:tr w:rsidR="00430E0A" w:rsidRPr="00430E0A" w:rsidTr="001F4808">
        <w:trPr>
          <w:trHeight w:val="350"/>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Муниципальная  программа Шебекинского муниципального округа "Социальная поддержка граждан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717,4</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1 258,9</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1 682,5</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717,4</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1 258,9</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1 682,5</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Комплекс процессных мероприятий "Социальная поддержка семьи и детей"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04 4 03</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717,4</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1 258,9</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1 682,5</w:t>
            </w:r>
          </w:p>
        </w:tc>
      </w:tr>
      <w:tr w:rsidR="00430E0A" w:rsidRPr="00430E0A" w:rsidTr="00A659C0">
        <w:trPr>
          <w:trHeight w:val="153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Ремонт жилых помещений, в которых дети-сироты и дети, оставшиеся без попечения родителей, являются нанимателями (предоставление субсидий бюджетным, автономным учреждениям, иным некоммерческим организациям)</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04 4 03 71520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717,4</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1 258,9</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1 682,5</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Муниципальная программа "Обеспечение доступным и комфортным жильем и коммунальными услугами жителей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75 946,5</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76 109,6</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43 124,0</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Региональный проект, не входящий в нацпроект</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09 2</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6 711,4</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5 224,6</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5 615,1</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Региональный проект "Обеспечение жильем молодых семей"</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09 2 01</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6 711,4</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5 224,6</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5 615,1</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Реализация регионального проекта по обеспечению жильем молодых семей (Социальное обеспечение и иные выплаты населению)</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 2 01 L4970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6 711,4</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5 224,6</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5 615,1</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Ведомственные проекты</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09 3</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35 470,6</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8 545,8</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8 913,2</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Ведомственный проект «Улучшение жилищных условий граждан, состоящих на учете нуждающихся в жилых помещениях»</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09 3 02</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35 470,6</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8 545,8</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8 913,2</w:t>
            </w:r>
          </w:p>
        </w:tc>
      </w:tr>
      <w:tr w:rsidR="00430E0A" w:rsidRPr="00430E0A" w:rsidTr="00A659C0">
        <w:trPr>
          <w:trHeight w:val="1530"/>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Обеспечение жильем семей, имеющих детей-инвалидов, нуждающихся в улучшении жилищных условий (капитальные вложения в объекты государственной (муниципальной) собственности)</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09 3 02 73900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33 341,6</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8 032,8</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8 378,2</w:t>
            </w:r>
          </w:p>
        </w:tc>
      </w:tr>
      <w:tr w:rsidR="00430E0A" w:rsidRPr="00430E0A" w:rsidTr="00A659C0">
        <w:trPr>
          <w:trHeight w:val="1785"/>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Софинансирование мероприятий по обеспечению жильем семей, имеющих детей-инвалидов, нуждающихся в улучшении жилищных условий (капитальные вложения в объекты государственной (муниципальной) собственности)</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 3 02 S3900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2 129,0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513,0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535,0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09 4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33 764,5</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62 339,2</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28 595,7</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 "Реализация мер по обеспечению жильем отдельных категорий граждан"</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09 4 01</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33 764,5</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62 339,2</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28 595,7</w:t>
            </w:r>
          </w:p>
        </w:tc>
      </w:tr>
      <w:tr w:rsidR="00430E0A" w:rsidRPr="00430E0A" w:rsidTr="00A659C0">
        <w:trPr>
          <w:trHeight w:val="2040"/>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 (капитальные вложения в объекты государственной (муниципальной) собственности)</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09 4 01 70820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33 764,5</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58 750,2</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28 595,7</w:t>
            </w:r>
          </w:p>
        </w:tc>
      </w:tr>
      <w:tr w:rsidR="00430E0A" w:rsidRPr="00430E0A" w:rsidTr="004669D2">
        <w:trPr>
          <w:trHeight w:val="364"/>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Предоставление лицам, которые относились с категории детей-сирот и детей, оставшихся без попечения родителей, лиц из числа детей-сирот и детей, оставшихся без попечения родителей, выплаты на приобретение благоустроенного жилого помещения </w:t>
            </w:r>
            <w:r w:rsidRPr="00430E0A">
              <w:rPr>
                <w:rFonts w:ascii="Times New Roman" w:eastAsia="Times New Roman" w:hAnsi="Times New Roman" w:cs="Times New Roman"/>
                <w:color w:val="000000"/>
                <w:sz w:val="20"/>
                <w:szCs w:val="20"/>
                <w:lang w:eastAsia="ru-RU"/>
              </w:rPr>
              <w:lastRenderedPageBreak/>
              <w:t>(иные бюджетные ассигнования)</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09 4 01 70830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3 589,0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Другие вопросы в области социальной политики</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3 233,9</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668,0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694,0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Реализация функций органов местного самоуправления Шебекинского муниципального округа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99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3 233,9</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668,0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694,0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Иные непрограммные мероприятия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3 233,9</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668,0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694,0</w:t>
            </w:r>
          </w:p>
        </w:tc>
      </w:tr>
      <w:tr w:rsidR="00430E0A" w:rsidRPr="00430E0A" w:rsidTr="00A659C0">
        <w:trPr>
          <w:trHeight w:val="2040"/>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Осуществление полномочий в области охраны труда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99 9 00 71210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642,0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668,0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694,0</w:t>
            </w:r>
          </w:p>
        </w:tc>
      </w:tr>
      <w:tr w:rsidR="00430E0A" w:rsidRPr="00430E0A" w:rsidTr="00A659C0">
        <w:trPr>
          <w:trHeight w:val="127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Дополнительные мероприятия в сфере национальной обороны и национальной безопасности, включая осуществление мер социальной поддержки отдельных категорий граждан</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99 9 55</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2 591,9</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4669D2">
        <w:trPr>
          <w:trHeight w:val="931"/>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Расходы на оказание услуг по захоронению погибших граждан (за счет средств резервного фонда администрации Шебекинского муниципального округа) (предоставление </w:t>
            </w:r>
            <w:r w:rsidRPr="00430E0A">
              <w:rPr>
                <w:rFonts w:ascii="Times New Roman" w:eastAsia="Times New Roman" w:hAnsi="Times New Roman" w:cs="Times New Roman"/>
                <w:color w:val="000000"/>
                <w:sz w:val="20"/>
                <w:szCs w:val="20"/>
                <w:lang w:eastAsia="ru-RU"/>
              </w:rPr>
              <w:lastRenderedPageBreak/>
              <w:t>субсидий бюджетным, автономным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55 2201Ш</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2 591,9</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Физическая культура и спорт</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224 942,5</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114 954,3</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Массовый спорт</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224 942,5</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114 954,3</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1F4808">
        <w:trPr>
          <w:trHeight w:val="492"/>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Государственная программа </w:t>
            </w:r>
            <w:r w:rsidRPr="00430E0A">
              <w:rPr>
                <w:rFonts w:ascii="Times New Roman" w:eastAsia="Times New Roman" w:hAnsi="Times New Roman" w:cs="Times New Roman"/>
                <w:color w:val="000000"/>
                <w:sz w:val="20"/>
                <w:szCs w:val="20"/>
                <w:lang w:eastAsia="ru-RU"/>
              </w:rPr>
              <w:br/>
              <w:t>Белгородской области «Развитие физической культуры и спорта Белгородской области»</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224 942,5</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114 954,3</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Региональные проекты, </w:t>
            </w:r>
            <w:r w:rsidRPr="00430E0A">
              <w:rPr>
                <w:rFonts w:ascii="Times New Roman" w:eastAsia="Times New Roman" w:hAnsi="Times New Roman" w:cs="Times New Roman"/>
                <w:color w:val="000000"/>
                <w:sz w:val="20"/>
                <w:szCs w:val="20"/>
                <w:lang w:eastAsia="ru-RU"/>
              </w:rPr>
              <w:br/>
              <w:t>не входящие в национальные проекты</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06 2</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223 958,5</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114 954,3</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Региональный проект </w:t>
            </w:r>
            <w:r w:rsidRPr="00430E0A">
              <w:rPr>
                <w:rFonts w:ascii="Times New Roman" w:eastAsia="Times New Roman" w:hAnsi="Times New Roman" w:cs="Times New Roman"/>
                <w:color w:val="000000"/>
                <w:sz w:val="20"/>
                <w:szCs w:val="20"/>
                <w:lang w:eastAsia="ru-RU"/>
              </w:rPr>
              <w:br/>
              <w:t>"Программа комплексного восстановления и развития пострадавших территорий Белгородской области"</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06 2 77</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223 958,5</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114 954,3</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157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Реализация мероприятий программы </w:t>
            </w:r>
            <w:r w:rsidRPr="00430E0A">
              <w:rPr>
                <w:rFonts w:ascii="Times New Roman" w:eastAsia="Times New Roman" w:hAnsi="Times New Roman" w:cs="Times New Roman"/>
                <w:color w:val="000000"/>
                <w:sz w:val="20"/>
                <w:szCs w:val="20"/>
                <w:lang w:eastAsia="ru-RU"/>
              </w:rPr>
              <w:br/>
              <w:t>комплексного восстановления и развития пострадавших территорий Белгородской, Брянской и Курской областей (капитальные вложения в объекты государственной (муниципальной) собственности)</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 2 77 L2670</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577"/>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Реализация мероприятий программы </w:t>
            </w:r>
            <w:r w:rsidRPr="00430E0A">
              <w:rPr>
                <w:rFonts w:ascii="Times New Roman" w:eastAsia="Times New Roman" w:hAnsi="Times New Roman" w:cs="Times New Roman"/>
                <w:color w:val="000000"/>
                <w:sz w:val="20"/>
                <w:szCs w:val="20"/>
                <w:lang w:eastAsia="ru-RU"/>
              </w:rPr>
              <w:br/>
              <w:t xml:space="preserve">комплексного восстановления и развития пострадавших территорий Белгородской, </w:t>
            </w:r>
            <w:r w:rsidRPr="00430E0A">
              <w:rPr>
                <w:rFonts w:ascii="Times New Roman" w:eastAsia="Times New Roman" w:hAnsi="Times New Roman" w:cs="Times New Roman"/>
                <w:color w:val="000000"/>
                <w:sz w:val="20"/>
                <w:szCs w:val="20"/>
                <w:lang w:eastAsia="ru-RU"/>
              </w:rPr>
              <w:lastRenderedPageBreak/>
              <w:t>Брянской и Курской областей (предоставление субсидий бюджетным, автономным учреждениям, иным некоммерческим организациям)</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850</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 2 77 L2670</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223 958,5</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114 954,3</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Ведомственный проект</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06 3</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984,0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Ведомственный проект "Создание спортивной инфраструктуры и материально-технической базы для занятий физической культурой </w:t>
            </w:r>
            <w:r w:rsidR="00AF797C" w:rsidRPr="00430E0A">
              <w:rPr>
                <w:rFonts w:ascii="Times New Roman" w:eastAsia="Times New Roman" w:hAnsi="Times New Roman" w:cs="Times New Roman"/>
                <w:color w:val="000000"/>
                <w:sz w:val="20"/>
                <w:szCs w:val="20"/>
                <w:lang w:eastAsia="ru-RU"/>
              </w:rPr>
              <w:t>и спортом</w:t>
            </w:r>
            <w:r w:rsidRPr="00430E0A">
              <w:rPr>
                <w:rFonts w:ascii="Times New Roman" w:eastAsia="Times New Roman" w:hAnsi="Times New Roman" w:cs="Times New Roman"/>
                <w:color w:val="000000"/>
                <w:sz w:val="20"/>
                <w:szCs w:val="20"/>
                <w:lang w:eastAsia="ru-RU"/>
              </w:rPr>
              <w:t>"</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06 3 01</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984,0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43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Восстановление здания "Физкультурно-оздоровительного комплекса "Пристань спорта", расположенного по адресу "Белгородская область, Шебекинский район, п. Маслова Пристань, ул. 72 Гвардейской дивизии, д. 87" (за счет средств резервного фонда администрации Шебекинского муниципального округа) (предоставление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 3 01 2228Ш</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1F4808">
        <w:trPr>
          <w:trHeight w:val="1200"/>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Проектно-изыскательские работы и иные расходы, связанные с ремонтом и капитальным </w:t>
            </w:r>
            <w:r w:rsidRPr="00430E0A">
              <w:rPr>
                <w:rFonts w:ascii="Times New Roman" w:eastAsia="Times New Roman" w:hAnsi="Times New Roman" w:cs="Times New Roman"/>
                <w:color w:val="000000"/>
                <w:sz w:val="20"/>
                <w:szCs w:val="20"/>
                <w:lang w:eastAsia="ru-RU"/>
              </w:rPr>
              <w:lastRenderedPageBreak/>
              <w:t xml:space="preserve">ремонтом  (за счет средств резервного фонда администрации Шебекинского муниципального округа) (предоставление субсидий бюджетным, автономным учреждениям и иным некоммерческим организациям)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850</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 3 01 2230Ш</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384,0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Средства массовой информации</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1 100,0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Периодическая печать и издательства</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1 100,0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Муниципальная программа Шебекинского муниципального округа "Развитие информационного общества в Шебекинском муниципальном округе"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1 100,0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Муниципальная подпрограмма "Развитие информационного общества в Шебекинском муниципальном округе "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01 4</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1 100,0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Комплексное процессное мероприятие "Поддержка печатных и сетевых средств массовой информации""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01 4 04</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1 100,0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Поддержка некоммерческих организаций (предоставление субсидий бюджетным, автономным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01 4 04 21020</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1 100,0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Контрольно-счетная палата </w:t>
            </w:r>
            <w:r w:rsidRPr="00430E0A">
              <w:rPr>
                <w:rFonts w:ascii="Times New Roman" w:eastAsia="Times New Roman" w:hAnsi="Times New Roman" w:cs="Times New Roman"/>
                <w:color w:val="000000"/>
                <w:sz w:val="20"/>
                <w:szCs w:val="20"/>
                <w:lang w:eastAsia="ru-RU"/>
              </w:rPr>
              <w:lastRenderedPageBreak/>
              <w:t>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856</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5 816,4</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6 032,7</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6 267,4</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Общегосударственные вопросы</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856</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5 816,4</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6 032,7</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6 267,4</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Обеспечение деятельности финансовых, налоговых и таможенных органов и органов финансового (финансово-бюджетного) надзора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856</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5 816,4</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6 032,7</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6 267,4</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Реализация функций органов местного самоуправления Шебекинского муниципального округа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856</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5 816,4</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6 032,7</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6 267,4</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Иные непрограммные мероприятия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856</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5 816,4</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6 032,7</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6 267,4</w:t>
            </w:r>
          </w:p>
        </w:tc>
      </w:tr>
      <w:tr w:rsidR="00430E0A" w:rsidRPr="00430E0A" w:rsidTr="00A659C0">
        <w:trPr>
          <w:trHeight w:val="204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Обеспечение функций органов местного самоуправления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856</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99 9 00 00190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2 150,0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2 257,0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2 347,0</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Обеспечение функций органов местного самоуправления (закупка товаров, работ и услуг для государственных (муниципальных) нужд)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856</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99 9 00 00190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172,0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167,0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167,0</w:t>
            </w:r>
          </w:p>
        </w:tc>
      </w:tr>
      <w:tr w:rsidR="00430E0A" w:rsidRPr="00430E0A" w:rsidTr="00A659C0">
        <w:trPr>
          <w:trHeight w:val="255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Расходы на выплаты по оплате труда председателя контрольно-счетной палаты Шебекинского муниципального округа, его заместителей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856</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99 9 00 00810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3 494,4</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3 608,7</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3 753,4</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Совет депутатов Шебекинского муниципального округа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858</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4 415,0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4 633,0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4 815,0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Общегосударственные вопросы</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4 415,0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4 633,0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4 815,0</w:t>
            </w:r>
          </w:p>
        </w:tc>
      </w:tr>
      <w:tr w:rsidR="00430E0A" w:rsidRPr="00430E0A" w:rsidTr="00A659C0">
        <w:trPr>
          <w:trHeight w:val="151"/>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858</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4 415,0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4 633,0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4 815,0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Реализация функций органов местного самоуправления Шебекинского муниципального округа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858</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4 415,0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4 633,0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4 815,0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Иные непрограммные мероприятия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858</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99 9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4 415,0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4 633,0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4 815,0</w:t>
            </w:r>
          </w:p>
        </w:tc>
      </w:tr>
      <w:tr w:rsidR="00430E0A" w:rsidRPr="00430E0A" w:rsidTr="00A659C0">
        <w:trPr>
          <w:trHeight w:val="229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Обеспечение функций органов местного самоуправления Шебекинского муниципального округа (расходы на выплаты персоналу в целях обеспечения выполнения функций государственными (муниципальными) органами</w:t>
            </w:r>
            <w:proofErr w:type="gramStart"/>
            <w:r w:rsidRPr="00430E0A">
              <w:rPr>
                <w:rFonts w:ascii="Times New Roman" w:eastAsia="Times New Roman" w:hAnsi="Times New Roman" w:cs="Times New Roman"/>
                <w:color w:val="000000"/>
                <w:sz w:val="20"/>
                <w:szCs w:val="20"/>
                <w:lang w:eastAsia="ru-RU"/>
              </w:rPr>
              <w:t xml:space="preserve"> ,</w:t>
            </w:r>
            <w:proofErr w:type="gramEnd"/>
            <w:r w:rsidRPr="00430E0A">
              <w:rPr>
                <w:rFonts w:ascii="Times New Roman" w:eastAsia="Times New Roman" w:hAnsi="Times New Roman" w:cs="Times New Roman"/>
                <w:color w:val="000000"/>
                <w:sz w:val="20"/>
                <w:szCs w:val="20"/>
                <w:lang w:eastAsia="ru-RU"/>
              </w:rPr>
              <w:t>казенными учреждениями, органами управления государственными внебюджетными фондами)</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858</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99 9 00 00190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4 345,0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4 563,0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4 745,0</w:t>
            </w:r>
          </w:p>
        </w:tc>
      </w:tr>
      <w:tr w:rsidR="00430E0A" w:rsidRPr="00430E0A" w:rsidTr="00A659C0">
        <w:trPr>
          <w:trHeight w:val="127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Обеспечение функций органов местного самоуправления Шебекинского муниципального округа (закупка товаров, работ и услуг для государственных (муниципальных) нужд)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858</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99 9 00 00190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70,0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70,0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70,0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Комитет финансов и бюджетной политики администрации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861</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48 901,0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51 246,0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52 576,6</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Общегосударственные вопросы</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861</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43 831,0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44 546,0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45 676,6</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Обеспечение деятельности финансовых, налоговых и таможенных органов и органов финансового (финансово-бюджетного) надзора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861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20 580,0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20 593,0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20 815,0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Реализация функций органов местного самоуправления </w:t>
            </w:r>
            <w:r w:rsidRPr="00430E0A">
              <w:rPr>
                <w:rFonts w:ascii="Times New Roman" w:eastAsia="Times New Roman" w:hAnsi="Times New Roman" w:cs="Times New Roman"/>
                <w:color w:val="000000"/>
                <w:sz w:val="20"/>
                <w:szCs w:val="20"/>
                <w:lang w:eastAsia="ru-RU"/>
              </w:rPr>
              <w:lastRenderedPageBreak/>
              <w:t xml:space="preserve">Шебекинского муниципального округа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861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20 580,0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20 593,0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20 815,0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 xml:space="preserve"> Иные непрограммные мероприятия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861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99 9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20 580,0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20 593,0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20 815,0</w:t>
            </w:r>
          </w:p>
        </w:tc>
      </w:tr>
      <w:tr w:rsidR="00430E0A" w:rsidRPr="00430E0A" w:rsidTr="00A659C0">
        <w:trPr>
          <w:trHeight w:val="229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Обеспечение функций органов местного самоуправления Шебекинского муниципального округа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861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99 9 00 00190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20 250,0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20 453,0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20 675,0</w:t>
            </w:r>
          </w:p>
        </w:tc>
      </w:tr>
      <w:tr w:rsidR="00430E0A" w:rsidRPr="00430E0A" w:rsidTr="00A659C0">
        <w:trPr>
          <w:trHeight w:val="127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Обеспечение функций органов местного самоуправления Шебекинского муниципального округа (закупка товаров, работ и услуг для государственных (муниципальных) нужд)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861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99 9 00 00190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330,0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140,0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140,0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Другие общегосударственные вопросы</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861</w:t>
            </w:r>
          </w:p>
        </w:tc>
        <w:tc>
          <w:tcPr>
            <w:tcW w:w="530" w:type="dxa"/>
            <w:tcBorders>
              <w:top w:val="nil"/>
              <w:left w:val="nil"/>
              <w:bottom w:val="single" w:sz="4" w:space="0" w:color="auto"/>
              <w:right w:val="single" w:sz="4" w:space="0" w:color="auto"/>
            </w:tcBorders>
            <w:shd w:val="clear" w:color="auto" w:fill="auto"/>
            <w:vAlign w:val="center"/>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center"/>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w:t>
            </w:r>
          </w:p>
        </w:tc>
        <w:tc>
          <w:tcPr>
            <w:tcW w:w="1475" w:type="dxa"/>
            <w:tcBorders>
              <w:top w:val="nil"/>
              <w:left w:val="nil"/>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23 251,0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23 953,0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24 861,6</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Реализация функций органов местного самоуправления Шебекинского муниципального округа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861</w:t>
            </w:r>
          </w:p>
        </w:tc>
        <w:tc>
          <w:tcPr>
            <w:tcW w:w="530" w:type="dxa"/>
            <w:tcBorders>
              <w:top w:val="nil"/>
              <w:left w:val="nil"/>
              <w:bottom w:val="single" w:sz="4" w:space="0" w:color="auto"/>
              <w:right w:val="single" w:sz="4" w:space="0" w:color="auto"/>
            </w:tcBorders>
            <w:shd w:val="clear" w:color="auto" w:fill="auto"/>
            <w:vAlign w:val="center"/>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center"/>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w:t>
            </w:r>
          </w:p>
        </w:tc>
        <w:tc>
          <w:tcPr>
            <w:tcW w:w="1475" w:type="dxa"/>
            <w:tcBorders>
              <w:top w:val="nil"/>
              <w:left w:val="nil"/>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w:t>
            </w:r>
          </w:p>
        </w:tc>
        <w:tc>
          <w:tcPr>
            <w:tcW w:w="709" w:type="dxa"/>
            <w:tcBorders>
              <w:top w:val="nil"/>
              <w:left w:val="nil"/>
              <w:bottom w:val="single" w:sz="4" w:space="0" w:color="auto"/>
              <w:right w:val="single" w:sz="4" w:space="0" w:color="auto"/>
            </w:tcBorders>
            <w:shd w:val="clear" w:color="auto" w:fill="auto"/>
            <w:vAlign w:val="center"/>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23 251,0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23 953,0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24 861,6</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Иные непрограммные мероприятия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861</w:t>
            </w:r>
          </w:p>
        </w:tc>
        <w:tc>
          <w:tcPr>
            <w:tcW w:w="530" w:type="dxa"/>
            <w:tcBorders>
              <w:top w:val="nil"/>
              <w:left w:val="nil"/>
              <w:bottom w:val="single" w:sz="4" w:space="0" w:color="auto"/>
              <w:right w:val="single" w:sz="4" w:space="0" w:color="auto"/>
            </w:tcBorders>
            <w:shd w:val="clear" w:color="auto" w:fill="auto"/>
            <w:vAlign w:val="center"/>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center"/>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23 251,0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23 953,0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24 861,6</w:t>
            </w:r>
          </w:p>
        </w:tc>
      </w:tr>
      <w:tr w:rsidR="00430E0A" w:rsidRPr="00430E0A" w:rsidTr="00A659C0">
        <w:trPr>
          <w:trHeight w:val="229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Обеспечение деятельности (оказание услуг) муниципальных учреждений (организаций) Шебекинского муниципального округа (расходы на выплату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861</w:t>
            </w:r>
          </w:p>
        </w:tc>
        <w:tc>
          <w:tcPr>
            <w:tcW w:w="530" w:type="dxa"/>
            <w:tcBorders>
              <w:top w:val="nil"/>
              <w:left w:val="nil"/>
              <w:bottom w:val="single" w:sz="4" w:space="0" w:color="auto"/>
              <w:right w:val="single" w:sz="4" w:space="0" w:color="auto"/>
            </w:tcBorders>
            <w:shd w:val="clear" w:color="auto" w:fill="auto"/>
            <w:vAlign w:val="center"/>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center"/>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99 9 00 00590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21 395,0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22 455,0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23 363,6</w:t>
            </w:r>
          </w:p>
        </w:tc>
      </w:tr>
      <w:tr w:rsidR="00430E0A" w:rsidRPr="00430E0A" w:rsidTr="00A659C0">
        <w:trPr>
          <w:trHeight w:val="127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Обеспечение деятельности (оказание услуг) муниципальных учреждений (организаций) Шебекинского муниципального округа  (закупка товаров, работ и услуг для муниципальных нужд)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861</w:t>
            </w:r>
          </w:p>
        </w:tc>
        <w:tc>
          <w:tcPr>
            <w:tcW w:w="530" w:type="dxa"/>
            <w:tcBorders>
              <w:top w:val="nil"/>
              <w:left w:val="nil"/>
              <w:bottom w:val="single" w:sz="4" w:space="0" w:color="auto"/>
              <w:right w:val="single" w:sz="4" w:space="0" w:color="auto"/>
            </w:tcBorders>
            <w:shd w:val="clear" w:color="auto" w:fill="auto"/>
            <w:vAlign w:val="center"/>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center"/>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99 9 00 00590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1 856,0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1 498,0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1 498,0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Национальная экономика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861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5 070,0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6 700,0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6 900,0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Связь и информатика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861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5 070,0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6 700,0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6 900,0</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Муниципальная программа Шебекинского муниципального округа "Развитие информационного общества в Шебекинском муниципального округе"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861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01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5 070,0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6 700,0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6 900,0</w:t>
            </w:r>
          </w:p>
        </w:tc>
      </w:tr>
      <w:tr w:rsidR="00430E0A" w:rsidRPr="00430E0A" w:rsidTr="004669D2">
        <w:trPr>
          <w:trHeight w:val="222"/>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Муниципальная подпрограмма "Развитие информационного общества в Шебекинском муниципальном </w:t>
            </w:r>
            <w:r w:rsidRPr="00430E0A">
              <w:rPr>
                <w:rFonts w:ascii="Times New Roman" w:eastAsia="Times New Roman" w:hAnsi="Times New Roman" w:cs="Times New Roman"/>
                <w:color w:val="000000"/>
                <w:sz w:val="20"/>
                <w:szCs w:val="20"/>
                <w:lang w:eastAsia="ru-RU"/>
              </w:rPr>
              <w:lastRenderedPageBreak/>
              <w:t xml:space="preserve">округе "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861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01 4</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5 070,0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6 700,0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6 900,0</w:t>
            </w:r>
          </w:p>
        </w:tc>
      </w:tr>
      <w:tr w:rsidR="00430E0A" w:rsidRPr="00430E0A" w:rsidTr="00A659C0">
        <w:trPr>
          <w:trHeight w:val="127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 xml:space="preserve"> Комплексное процессное мероприятие "Модернизация и развитие программного и технического комплекса корпоративной сети администрации Шебекинского муниципального округа"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861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01 4 01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5 070,0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6 700,0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6 900,0</w:t>
            </w:r>
          </w:p>
        </w:tc>
      </w:tr>
      <w:tr w:rsidR="00430E0A" w:rsidRPr="00430E0A" w:rsidTr="00A659C0">
        <w:trPr>
          <w:trHeight w:val="153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Модернизация и развитие программного и технического комплекса корпоративной сети администрации Шебекинского муниципального округа (закупка товаров, работ и услуг для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861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01 4 0125030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5 070,0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6 700,0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6 900,0</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Муниципальное казенное учреждение "Управление образования  Шебекинского муниципального округа Белгородской области"</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1 829 781,9</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1 716 066,4</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1 934 482,1</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Образование</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1 767 223,8</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1 654 419,4</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1 866 099,6</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Дошкольное образование</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453 835,7</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447 868,3</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484 952,7</w:t>
            </w:r>
          </w:p>
        </w:tc>
      </w:tr>
      <w:tr w:rsidR="00430E0A" w:rsidRPr="00430E0A" w:rsidTr="001F4808">
        <w:trPr>
          <w:trHeight w:val="7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Муниципальная программа Шебекинского муниципального округа "Развитие образования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453 835,7</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447 868,3</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484 952,7</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453 835,7</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447 868,3</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484 952,7</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Комплекс процессных мероприятий "Реализация образовательных программ дошкольного  образования"</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02 4 01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453 835,7</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447 868,3</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484 952,7</w:t>
            </w:r>
          </w:p>
        </w:tc>
      </w:tr>
      <w:tr w:rsidR="00430E0A" w:rsidRPr="00430E0A" w:rsidTr="00A659C0">
        <w:trPr>
          <w:trHeight w:val="153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Обеспечение деятельности (оказание услуг) муниципальных учреждений Шебекинского муниципального округа (предоставление субсидий бюджетным, автономным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02 4 01 00590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77 238,2</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83 994,5</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90 943,2</w:t>
            </w:r>
          </w:p>
        </w:tc>
      </w:tr>
      <w:tr w:rsidR="00430E0A" w:rsidRPr="00430E0A" w:rsidTr="00A659C0">
        <w:trPr>
          <w:trHeight w:val="229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(предоставление субсидий бюджетным, автономным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02 4 01 73020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376 597,5</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363 873,8</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394 009,5</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Общее образование</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1 162 914,4</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1 049 569,9</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1 216 921,8</w:t>
            </w:r>
          </w:p>
        </w:tc>
      </w:tr>
      <w:tr w:rsidR="00430E0A" w:rsidRPr="00430E0A" w:rsidTr="001F4808">
        <w:trPr>
          <w:trHeight w:val="208"/>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Муниципальная программа Шебекинского муниципального округа "Развитие образования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1 162 914,4</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1 049 569,9</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1 216 921,8</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Региональные проекты, входящие в национальные проекты</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02 1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68 024,7</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67 113,5</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66 174,5</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Региональный проект "Все лучшее детям"</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1 Ю</w:t>
            </w:r>
            <w:proofErr w:type="gramStart"/>
            <w:r w:rsidRPr="00430E0A">
              <w:rPr>
                <w:rFonts w:ascii="Times New Roman" w:eastAsia="Times New Roman" w:hAnsi="Times New Roman" w:cs="Times New Roman"/>
                <w:color w:val="000000"/>
                <w:sz w:val="20"/>
                <w:szCs w:val="20"/>
                <w:lang w:eastAsia="ru-RU"/>
              </w:rPr>
              <w:t>4</w:t>
            </w:r>
            <w:proofErr w:type="gramEnd"/>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1 814,3</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153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Оснащение предметных кабинетов общеобразовательных организаций средствами обучения и воспитания (предоставление субсидий бюджетным, автономным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1 Ю</w:t>
            </w:r>
            <w:proofErr w:type="gramStart"/>
            <w:r w:rsidRPr="00430E0A">
              <w:rPr>
                <w:rFonts w:ascii="Times New Roman" w:eastAsia="Times New Roman" w:hAnsi="Times New Roman" w:cs="Times New Roman"/>
                <w:color w:val="000000"/>
                <w:sz w:val="20"/>
                <w:szCs w:val="20"/>
                <w:lang w:eastAsia="ru-RU"/>
              </w:rPr>
              <w:t>4</w:t>
            </w:r>
            <w:proofErr w:type="gramEnd"/>
            <w:r w:rsidRPr="00430E0A">
              <w:rPr>
                <w:rFonts w:ascii="Times New Roman" w:eastAsia="Times New Roman" w:hAnsi="Times New Roman" w:cs="Times New Roman"/>
                <w:color w:val="000000"/>
                <w:sz w:val="20"/>
                <w:szCs w:val="20"/>
                <w:lang w:eastAsia="ru-RU"/>
              </w:rPr>
              <w:t xml:space="preserve"> 55590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1 814,3</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Региональный проект "Педагоги и наставники"</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1 Ю</w:t>
            </w:r>
            <w:proofErr w:type="gramStart"/>
            <w:r w:rsidRPr="00430E0A">
              <w:rPr>
                <w:rFonts w:ascii="Times New Roman" w:eastAsia="Times New Roman" w:hAnsi="Times New Roman" w:cs="Times New Roman"/>
                <w:color w:val="000000"/>
                <w:sz w:val="20"/>
                <w:szCs w:val="20"/>
                <w:lang w:eastAsia="ru-RU"/>
              </w:rPr>
              <w:t>6</w:t>
            </w:r>
            <w:proofErr w:type="gramEnd"/>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66 210,4</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67 113,5</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66 174,5</w:t>
            </w:r>
          </w:p>
        </w:tc>
      </w:tr>
      <w:tr w:rsidR="00430E0A" w:rsidRPr="00430E0A" w:rsidTr="001F4808">
        <w:trPr>
          <w:trHeight w:val="120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(предоставление субсидий бюджетным, автономным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1 Ю</w:t>
            </w:r>
            <w:proofErr w:type="gramStart"/>
            <w:r w:rsidRPr="00430E0A">
              <w:rPr>
                <w:rFonts w:ascii="Times New Roman" w:eastAsia="Times New Roman" w:hAnsi="Times New Roman" w:cs="Times New Roman"/>
                <w:color w:val="000000"/>
                <w:sz w:val="20"/>
                <w:szCs w:val="20"/>
                <w:lang w:eastAsia="ru-RU"/>
              </w:rPr>
              <w:t>6</w:t>
            </w:r>
            <w:proofErr w:type="gramEnd"/>
            <w:r w:rsidRPr="00430E0A">
              <w:rPr>
                <w:rFonts w:ascii="Times New Roman" w:eastAsia="Times New Roman" w:hAnsi="Times New Roman" w:cs="Times New Roman"/>
                <w:color w:val="000000"/>
                <w:sz w:val="20"/>
                <w:szCs w:val="20"/>
                <w:lang w:eastAsia="ru-RU"/>
              </w:rPr>
              <w:t xml:space="preserve"> 50500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1 839,5</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2 898,9</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2 897,3</w:t>
            </w:r>
          </w:p>
        </w:tc>
      </w:tr>
      <w:tr w:rsidR="00430E0A" w:rsidRPr="00430E0A" w:rsidTr="00A659C0">
        <w:trPr>
          <w:trHeight w:val="331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AF797C"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w:t>
            </w:r>
            <w:r>
              <w:rPr>
                <w:rFonts w:ascii="Times New Roman" w:eastAsia="Times New Roman" w:hAnsi="Times New Roman" w:cs="Times New Roman"/>
                <w:color w:val="000000"/>
                <w:sz w:val="20"/>
                <w:szCs w:val="20"/>
                <w:lang w:eastAsia="ru-RU"/>
              </w:rPr>
              <w:t>ча</w:t>
            </w:r>
            <w:r w:rsidRPr="00430E0A">
              <w:rPr>
                <w:rFonts w:ascii="Times New Roman" w:eastAsia="Times New Roman" w:hAnsi="Times New Roman" w:cs="Times New Roman"/>
                <w:color w:val="000000"/>
                <w:sz w:val="20"/>
                <w:szCs w:val="20"/>
                <w:lang w:eastAsia="ru-RU"/>
              </w:rPr>
              <w:t>льного общего образования, образовательные программы основного общего образования, образовательные программы среднего общего образования (за счет федеральных средств) (предоставление субсидий бюджетным, автономным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1 Ю</w:t>
            </w:r>
            <w:proofErr w:type="gramStart"/>
            <w:r w:rsidRPr="00430E0A">
              <w:rPr>
                <w:rFonts w:ascii="Times New Roman" w:eastAsia="Times New Roman" w:hAnsi="Times New Roman" w:cs="Times New Roman"/>
                <w:color w:val="000000"/>
                <w:sz w:val="20"/>
                <w:szCs w:val="20"/>
                <w:lang w:eastAsia="ru-RU"/>
              </w:rPr>
              <w:t>6</w:t>
            </w:r>
            <w:proofErr w:type="gramEnd"/>
            <w:r w:rsidRPr="00430E0A">
              <w:rPr>
                <w:rFonts w:ascii="Times New Roman" w:eastAsia="Times New Roman" w:hAnsi="Times New Roman" w:cs="Times New Roman"/>
                <w:color w:val="000000"/>
                <w:sz w:val="20"/>
                <w:szCs w:val="20"/>
                <w:lang w:eastAsia="ru-RU"/>
              </w:rPr>
              <w:t xml:space="preserve"> 53030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64 370,9</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64 214,6</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63 277,2</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02 4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1 094 889,7</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982 456,4</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1 150 747,3</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 "Реализация образовательных программ общего образования"</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02 4 02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1 094 889,7</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982 456,4</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1 150 747,3</w:t>
            </w:r>
          </w:p>
        </w:tc>
      </w:tr>
      <w:tr w:rsidR="00430E0A" w:rsidRPr="00430E0A" w:rsidTr="004669D2">
        <w:trPr>
          <w:trHeight w:val="8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Обеспечение деятельности (оказание услуг) муниципальных учреждений (организаций) Шебекинского муниципального округа (предоставление субсидий бюджетным, автономным и иным некоммерческим </w:t>
            </w:r>
            <w:r w:rsidRPr="00430E0A">
              <w:rPr>
                <w:rFonts w:ascii="Times New Roman" w:eastAsia="Times New Roman" w:hAnsi="Times New Roman" w:cs="Times New Roman"/>
                <w:color w:val="000000"/>
                <w:sz w:val="20"/>
                <w:szCs w:val="20"/>
                <w:lang w:eastAsia="ru-RU"/>
              </w:rPr>
              <w:lastRenderedPageBreak/>
              <w:t xml:space="preserve">организациям).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02 4 02 00590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195 420,0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110 094,0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202 112,2</w:t>
            </w:r>
          </w:p>
        </w:tc>
      </w:tr>
      <w:tr w:rsidR="00430E0A" w:rsidRPr="00430E0A" w:rsidTr="00A659C0">
        <w:trPr>
          <w:trHeight w:val="178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Обеспечение реализации прав граждан на получение общедоступного и бесплатного образования в рамках государственного стандарта общего образования (предоставление субсидий бюджетным, автономным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02 4 02 73040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874 400,1</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848 071,4</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925 650,9</w:t>
            </w:r>
          </w:p>
        </w:tc>
      </w:tr>
      <w:tr w:rsidR="00430E0A" w:rsidRPr="00430E0A" w:rsidTr="00A659C0">
        <w:trPr>
          <w:trHeight w:val="204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Выплата ежемесячного денежного вознаграждения за выполнение функций классного руководителя педагогическим работникам муниципальных образовательных учреждений (организаций) (предоставление субсидий бюджетным, автономным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02 4 02 73060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4 154,0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4 063,7</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4 204,7</w:t>
            </w:r>
          </w:p>
        </w:tc>
      </w:tr>
      <w:tr w:rsidR="00430E0A" w:rsidRPr="00430E0A" w:rsidTr="00A659C0">
        <w:trPr>
          <w:trHeight w:val="204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Организация бесплатного горячего питания обучающих,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 02 L3040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20 915,6</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20 227,3</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18 779,5</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Дополнительное </w:t>
            </w:r>
            <w:r w:rsidRPr="00430E0A">
              <w:rPr>
                <w:rFonts w:ascii="Times New Roman" w:eastAsia="Times New Roman" w:hAnsi="Times New Roman" w:cs="Times New Roman"/>
                <w:color w:val="000000"/>
                <w:sz w:val="20"/>
                <w:szCs w:val="20"/>
                <w:lang w:eastAsia="ru-RU"/>
              </w:rPr>
              <w:lastRenderedPageBreak/>
              <w:t>образование детей</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56 203,0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60 107,5</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63 517,4</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Муниципальная программа Шебекинского муниципального округа "Развитие образования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56 203,0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60 107,5</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63 517,4</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02 4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56 203,0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60 107,5</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63 517,4</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 "Развитие дополнительного образования"</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02 4 04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56 203,0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60 107,5</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63 517,4</w:t>
            </w:r>
          </w:p>
        </w:tc>
      </w:tr>
      <w:tr w:rsidR="00430E0A" w:rsidRPr="00430E0A" w:rsidTr="00A659C0">
        <w:trPr>
          <w:trHeight w:val="43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Обеспечение деятельности (оказание услуг) муниципальных учреждений (организаций) Шебекинского муниципального округа (предоставление субсидий бюджетным, автономным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02 4 04 00590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19 463,6</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20 970,9</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22 099,0</w:t>
            </w:r>
          </w:p>
        </w:tc>
      </w:tr>
      <w:tr w:rsidR="00430E0A" w:rsidRPr="00430E0A" w:rsidTr="00A659C0">
        <w:trPr>
          <w:trHeight w:val="178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Обеспечение </w:t>
            </w:r>
            <w:proofErr w:type="gramStart"/>
            <w:r w:rsidRPr="00430E0A">
              <w:rPr>
                <w:rFonts w:ascii="Times New Roman" w:eastAsia="Times New Roman" w:hAnsi="Times New Roman" w:cs="Times New Roman"/>
                <w:color w:val="000000"/>
                <w:sz w:val="20"/>
                <w:szCs w:val="20"/>
                <w:lang w:eastAsia="ru-RU"/>
              </w:rPr>
              <w:t>функционирования модели персонифицированного финансирования дополнительного образования детей</w:t>
            </w:r>
            <w:proofErr w:type="gramEnd"/>
            <w:r w:rsidRPr="00430E0A">
              <w:rPr>
                <w:rFonts w:ascii="Times New Roman" w:eastAsia="Times New Roman" w:hAnsi="Times New Roman" w:cs="Times New Roman"/>
                <w:color w:val="000000"/>
                <w:sz w:val="20"/>
                <w:szCs w:val="20"/>
                <w:lang w:eastAsia="ru-RU"/>
              </w:rPr>
              <w:t xml:space="preserve"> Шебекинского муниципального округа (предоставление субсидий бюджетным, автономным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02 4 04 23190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36 739,4</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39 136,6</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41 418,4</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Молодежная политика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305,0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Муниципальная программа Шебекинского муниципального округа "Развитие образования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305,0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305,0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 "Организация отдыха и оздоровление детей и подростков Белгородской области"</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02 4 05</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305,0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153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Обеспечение деятельности (оказание услуг) муниципальных учреждений (организаций) Шебекинского муниципального округа   (предоставление субсидий бюджетным, автономным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02 4 05 00590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305,0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Другие вопросы в области образования</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93 965,7</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96 873,7</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100 707,7</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Муниципальная программа Шебекинского муниципального округа "Развитие образования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93 965,7</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96 873,7</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100 707,7</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Региональные </w:t>
            </w:r>
            <w:proofErr w:type="gramStart"/>
            <w:r w:rsidRPr="00430E0A">
              <w:rPr>
                <w:rFonts w:ascii="Times New Roman" w:eastAsia="Times New Roman" w:hAnsi="Times New Roman" w:cs="Times New Roman"/>
                <w:color w:val="000000"/>
                <w:sz w:val="20"/>
                <w:szCs w:val="20"/>
                <w:lang w:eastAsia="ru-RU"/>
              </w:rPr>
              <w:t>проекты</w:t>
            </w:r>
            <w:proofErr w:type="gramEnd"/>
            <w:r w:rsidRPr="00430E0A">
              <w:rPr>
                <w:rFonts w:ascii="Times New Roman" w:eastAsia="Times New Roman" w:hAnsi="Times New Roman" w:cs="Times New Roman"/>
                <w:color w:val="000000"/>
                <w:sz w:val="20"/>
                <w:szCs w:val="20"/>
                <w:lang w:eastAsia="ru-RU"/>
              </w:rPr>
              <w:t xml:space="preserve">  входящие в национальные проекты</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02 1</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6 323,4</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9 846,0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9 968,1</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Региональный проект "Педагоги и наставники"</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1 Ю</w:t>
            </w:r>
            <w:proofErr w:type="gramStart"/>
            <w:r w:rsidRPr="00430E0A">
              <w:rPr>
                <w:rFonts w:ascii="Times New Roman" w:eastAsia="Times New Roman" w:hAnsi="Times New Roman" w:cs="Times New Roman"/>
                <w:color w:val="000000"/>
                <w:sz w:val="20"/>
                <w:szCs w:val="20"/>
                <w:lang w:eastAsia="ru-RU"/>
              </w:rPr>
              <w:t>6</w:t>
            </w:r>
            <w:proofErr w:type="gramEnd"/>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6 323,4</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9 846,0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9 968,1</w:t>
            </w:r>
          </w:p>
        </w:tc>
      </w:tr>
      <w:tr w:rsidR="00430E0A" w:rsidRPr="00430E0A" w:rsidTr="00A659C0">
        <w:trPr>
          <w:trHeight w:val="204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1 Ю</w:t>
            </w:r>
            <w:proofErr w:type="gramStart"/>
            <w:r w:rsidRPr="00430E0A">
              <w:rPr>
                <w:rFonts w:ascii="Times New Roman" w:eastAsia="Times New Roman" w:hAnsi="Times New Roman" w:cs="Times New Roman"/>
                <w:color w:val="000000"/>
                <w:sz w:val="20"/>
                <w:szCs w:val="20"/>
                <w:lang w:eastAsia="ru-RU"/>
              </w:rPr>
              <w:t>6</w:t>
            </w:r>
            <w:proofErr w:type="gramEnd"/>
            <w:r w:rsidRPr="00430E0A">
              <w:rPr>
                <w:rFonts w:ascii="Times New Roman" w:eastAsia="Times New Roman" w:hAnsi="Times New Roman" w:cs="Times New Roman"/>
                <w:color w:val="000000"/>
                <w:sz w:val="20"/>
                <w:szCs w:val="20"/>
                <w:lang w:eastAsia="ru-RU"/>
              </w:rPr>
              <w:t xml:space="preserve"> 51790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6 323,4</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9 846,0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9 968,1</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02 4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87 642,3</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87 027,7</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90 739,6</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Комплексное  процессное мероприятие "Организация отдыха и оздоровление детей и подростков Белгородской области"</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02 4 05</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1 157,1</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1 444,0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1 752,2</w:t>
            </w:r>
          </w:p>
        </w:tc>
      </w:tr>
      <w:tr w:rsidR="00430E0A" w:rsidRPr="00430E0A" w:rsidTr="00A659C0">
        <w:trPr>
          <w:trHeight w:val="127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Организация проведения оздоровительной кампании детей (за счет субвенций из областного бюджета) (предоставление субсидий бюджетным, автономным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02 4 05 70650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1 157,1</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1 444,0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1 752,2</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Комплексное процессное мероприятие  "Государственная политика в сфере образования"</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02 4 06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86 485,2</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85 583,7</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88 987,4</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Стипендии (социальное обеспечение и иные выплаты населению)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02 4 06 12230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2 706,0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229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Обеспечение деятельности (оказание услуг) муниципальных учреждений (организаций) Шебекинского муниципального округа. 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02 4 06 00590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72 572,0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76 201,4</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79 249,7</w:t>
            </w:r>
          </w:p>
        </w:tc>
      </w:tr>
      <w:tr w:rsidR="00430E0A" w:rsidRPr="00430E0A" w:rsidTr="00A659C0">
        <w:trPr>
          <w:trHeight w:val="127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Обеспечение деятельности (оказание услуг) муниципальных учреждений (организаций) Шебекинского муниципального округа (закупка товаров, работ и услуг для государственных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02 4 06 00590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2 024,9</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1 801,7</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1 837,1</w:t>
            </w:r>
          </w:p>
        </w:tc>
      </w:tr>
      <w:tr w:rsidR="00430E0A" w:rsidRPr="00430E0A" w:rsidTr="00A659C0">
        <w:trPr>
          <w:trHeight w:val="153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Обеспечение деятельности (оказание услуг) муниципальных учреждений (организаций) Шебекинского муниципального округа (предоставление субсидий бюджетным, автономным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02 4 06 00590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8 010,8</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7 409,1</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7 729,1</w:t>
            </w:r>
          </w:p>
        </w:tc>
      </w:tr>
      <w:tr w:rsidR="00430E0A" w:rsidRPr="00430E0A" w:rsidTr="00A659C0">
        <w:trPr>
          <w:trHeight w:val="127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Обеспечение деятельности (оказание услуг) муниципальных учреждений </w:t>
            </w:r>
            <w:r w:rsidRPr="00430E0A">
              <w:rPr>
                <w:rFonts w:ascii="Times New Roman" w:eastAsia="Times New Roman" w:hAnsi="Times New Roman" w:cs="Times New Roman"/>
                <w:color w:val="000000"/>
                <w:sz w:val="20"/>
                <w:szCs w:val="20"/>
                <w:lang w:eastAsia="ru-RU"/>
              </w:rPr>
              <w:lastRenderedPageBreak/>
              <w:t>(организаций) Шебекинского муниципального округа (иные бюджетные ассигнования)</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02 4 06 00590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171,5</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171,5</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171,5</w:t>
            </w:r>
          </w:p>
        </w:tc>
      </w:tr>
      <w:tr w:rsidR="00430E0A" w:rsidRPr="00430E0A" w:rsidTr="00A659C0">
        <w:trPr>
          <w:trHeight w:val="153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Мероприятия (расходы на выплату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02 4 06 29990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631,6</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Мероприятия (закупка товаров, работ, услуг для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02 4 06 29990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368,4</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Социальная политика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62 558,1</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61 647,0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68 382,5</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Социальное обеспечение населения</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57 495,6</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57 224,5</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62 654,7</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Муниципальная программа Шебекинского муниципального округа "Развитие образования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29 587,7</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28 184,2</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31 931,0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29 587,7</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28 184,2</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31 931,0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 "Государственная политика в сфере образования"</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02 4 06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29 587,7</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28 184,2</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31 931,0</w:t>
            </w:r>
          </w:p>
        </w:tc>
      </w:tr>
      <w:tr w:rsidR="00430E0A" w:rsidRPr="00430E0A" w:rsidTr="00A659C0">
        <w:trPr>
          <w:trHeight w:val="382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Предоставление мер социальной поддержки отдельным категориям работников муниципальных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Шебекинского муниципального округа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02 4 06 10010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47,0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4669D2">
        <w:trPr>
          <w:trHeight w:val="3199"/>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Предоставление мер социальной поддержки отдельным категориям работников муниципальных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Шебекинского муниципального округа (расходы на </w:t>
            </w:r>
            <w:r w:rsidRPr="00430E0A">
              <w:rPr>
                <w:rFonts w:ascii="Times New Roman" w:eastAsia="Times New Roman" w:hAnsi="Times New Roman" w:cs="Times New Roman"/>
                <w:color w:val="000000"/>
                <w:sz w:val="20"/>
                <w:szCs w:val="20"/>
                <w:lang w:eastAsia="ru-RU"/>
              </w:rPr>
              <w:lastRenderedPageBreak/>
              <w:t>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02 4 06 10010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357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Шебекинского муниципального округа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02 4 06 73220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20 027,7</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19 554,2</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21 131,0</w:t>
            </w:r>
          </w:p>
        </w:tc>
      </w:tr>
      <w:tr w:rsidR="00430E0A" w:rsidRPr="00430E0A" w:rsidTr="00A659C0">
        <w:trPr>
          <w:trHeight w:val="204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населенных пунктах, рабочих поселках (поселках городского типа) (социальное обеспечение и иные выплаты населению)</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02 4 06 73220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9 500,0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8 630,0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10 800,0</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Муниципальная программа Шебекинского муниципального округа "Социальная поддержка граждан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27 907,9</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29 040,3</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30 723,7</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27 907,9</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29 040,3</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30 723,7</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Комплекс процессных мероприятий "Социальная поддержка семьи и детей"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04 4 03</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27 907,9</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29 040,3</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30 723,7</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Осуществление мер соцзащиты многодетных семей (предоставление субсидий бюджетным, автономным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04 4 03 72880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27 907,9</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29 040,3</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30 723,7</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Охрана семьи и детства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5 062,5</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4 422,5</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5 727,8</w:t>
            </w:r>
          </w:p>
        </w:tc>
      </w:tr>
      <w:tr w:rsidR="00430E0A" w:rsidRPr="00430E0A" w:rsidTr="004669D2">
        <w:trPr>
          <w:trHeight w:val="506"/>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Муниципальная программа Шебекинского муниципального округа "Развитие образования </w:t>
            </w:r>
            <w:r w:rsidRPr="00430E0A">
              <w:rPr>
                <w:rFonts w:ascii="Times New Roman" w:eastAsia="Times New Roman" w:hAnsi="Times New Roman" w:cs="Times New Roman"/>
                <w:color w:val="000000"/>
                <w:sz w:val="20"/>
                <w:szCs w:val="20"/>
                <w:lang w:eastAsia="ru-RU"/>
              </w:rPr>
              <w:lastRenderedPageBreak/>
              <w:t>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871</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5 062,5</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4 422,5</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5 727,8</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Комплекс процессных мероприятий</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02 4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5 062,5</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4 422,5</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5 727,8</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 "Реализация образовательных программ дошкольного образования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02 4 01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4 912,5</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4 422,5</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5 727,8</w:t>
            </w:r>
          </w:p>
        </w:tc>
      </w:tr>
      <w:tr w:rsidR="00430E0A" w:rsidRPr="00430E0A" w:rsidTr="00A659C0">
        <w:trPr>
          <w:trHeight w:val="153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(за счет субвенций из областного бюджета)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02 4 01 73030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4 912,5</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4 422,5</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5 727,8</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 "Реализация образовательных программ общего образования"</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02 4 02</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150,0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153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Обеспечение деятельности (оказание услуг) муниципальных учреждений (организаций) Шебекинского муниципального округа (предоставление субсидий бюджетным, автономным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871</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02 4 02 00590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150,0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Управление социальной защиты населения администрации </w:t>
            </w:r>
            <w:r w:rsidRPr="00430E0A">
              <w:rPr>
                <w:rFonts w:ascii="Times New Roman" w:eastAsia="Times New Roman" w:hAnsi="Times New Roman" w:cs="Times New Roman"/>
                <w:color w:val="000000"/>
                <w:sz w:val="20"/>
                <w:szCs w:val="20"/>
                <w:lang w:eastAsia="ru-RU"/>
              </w:rPr>
              <w:lastRenderedPageBreak/>
              <w:t>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464 851,40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451 915,40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474 928,60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Образование</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365,00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Другие вопросы в области образования</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365,00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0,00</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Муниципальная программа Шебекинского муниципального округа "Социальная поддержка граждан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365,00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365,00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 "Развитие мер социальной поддержки отдельных категорий граждан"</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04 4 4 01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365,00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Стипендии (закупка товаров, работ, услуг для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04 4 01 12230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2,90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0,00</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Стипендии (социальное обеспечение и иные выплаты населению)</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04 4 01 12230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362,10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proofErr w:type="gramStart"/>
            <w:r w:rsidRPr="00430E0A">
              <w:rPr>
                <w:rFonts w:ascii="Times New Roman" w:eastAsia="Times New Roman" w:hAnsi="Times New Roman" w:cs="Times New Roman"/>
                <w:color w:val="000000"/>
                <w:sz w:val="20"/>
                <w:szCs w:val="20"/>
                <w:lang w:eastAsia="ru-RU"/>
              </w:rPr>
              <w:t>Социальная</w:t>
            </w:r>
            <w:proofErr w:type="gramEnd"/>
            <w:r w:rsidRPr="00430E0A">
              <w:rPr>
                <w:rFonts w:ascii="Times New Roman" w:eastAsia="Times New Roman" w:hAnsi="Times New Roman" w:cs="Times New Roman"/>
                <w:color w:val="000000"/>
                <w:sz w:val="20"/>
                <w:szCs w:val="20"/>
                <w:lang w:eastAsia="ru-RU"/>
              </w:rPr>
              <w:t xml:space="preserve"> политики</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464 486,40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451 915,40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474 928,60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Пенсионное обеспечение</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19 332,00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19 332,00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19 332,00</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Муниципальная программа Шебекинского муниципального округа "Социальная поддержка граждан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19 332,00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19 332,00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19 332,00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19 332,00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19 332,00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19 332,00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Комплекс процессных мероприятий "Развитие мер социальной поддержки отдельных категорий граждан"</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19 332,00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19 332,00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19 332,00</w:t>
            </w:r>
          </w:p>
        </w:tc>
      </w:tr>
      <w:tr w:rsidR="00430E0A" w:rsidRPr="00430E0A" w:rsidTr="00A659C0">
        <w:trPr>
          <w:trHeight w:val="78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Выплата муниципальной доплаты к пенсии  (социальное обеспечение и иные выплаты населению)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04 4 01 12610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19 332,00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19 332,00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19 332,00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Социальное обслуживание населения</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75 420,40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66 644,80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81 918,40</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Муниципальная программа Шебекинского муниципального округа "Социальная поддержка граждан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75 420,40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66 644,80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81 918,40</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Региональные проекты, входящие в национальные проекты</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04 1</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20 366,90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21 947,30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31 977,10</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Региональный проект "Старшее поколение"</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1 Я</w:t>
            </w:r>
            <w:proofErr w:type="gramStart"/>
            <w:r w:rsidRPr="00430E0A">
              <w:rPr>
                <w:rFonts w:ascii="Times New Roman" w:eastAsia="Times New Roman" w:hAnsi="Times New Roman" w:cs="Times New Roman"/>
                <w:color w:val="000000"/>
                <w:sz w:val="20"/>
                <w:szCs w:val="20"/>
                <w:lang w:eastAsia="ru-RU"/>
              </w:rPr>
              <w:t>4</w:t>
            </w:r>
            <w:proofErr w:type="gramEnd"/>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20 366,90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21 947,30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31 977,10</w:t>
            </w:r>
          </w:p>
        </w:tc>
      </w:tr>
      <w:tr w:rsidR="00430E0A" w:rsidRPr="00430E0A" w:rsidTr="00A659C0">
        <w:trPr>
          <w:trHeight w:val="129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Создание системы долговременного ухода за гражданами пожилого возраста и инвалидами (предоставление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1 Я</w:t>
            </w:r>
            <w:proofErr w:type="gramStart"/>
            <w:r w:rsidRPr="00430E0A">
              <w:rPr>
                <w:rFonts w:ascii="Times New Roman" w:eastAsia="Times New Roman" w:hAnsi="Times New Roman" w:cs="Times New Roman"/>
                <w:color w:val="000000"/>
                <w:sz w:val="20"/>
                <w:szCs w:val="20"/>
                <w:lang w:eastAsia="ru-RU"/>
              </w:rPr>
              <w:t>4</w:t>
            </w:r>
            <w:proofErr w:type="gramEnd"/>
            <w:r w:rsidRPr="00430E0A">
              <w:rPr>
                <w:rFonts w:ascii="Times New Roman" w:eastAsia="Times New Roman" w:hAnsi="Times New Roman" w:cs="Times New Roman"/>
                <w:color w:val="000000"/>
                <w:sz w:val="20"/>
                <w:szCs w:val="20"/>
                <w:lang w:eastAsia="ru-RU"/>
              </w:rPr>
              <w:t xml:space="preserve"> 51630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20 366,90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21 947,30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31 977,10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55 053,50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44 697,50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49 941,30</w:t>
            </w:r>
          </w:p>
        </w:tc>
      </w:tr>
      <w:tr w:rsidR="00430E0A" w:rsidRPr="00430E0A" w:rsidTr="004669D2">
        <w:trPr>
          <w:trHeight w:val="222"/>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Комплекс процессных мероприятий "Развитие социального </w:t>
            </w:r>
            <w:r w:rsidRPr="00430E0A">
              <w:rPr>
                <w:rFonts w:ascii="Times New Roman" w:eastAsia="Times New Roman" w:hAnsi="Times New Roman" w:cs="Times New Roman"/>
                <w:color w:val="000000"/>
                <w:sz w:val="20"/>
                <w:szCs w:val="20"/>
                <w:lang w:eastAsia="ru-RU"/>
              </w:rPr>
              <w:lastRenderedPageBreak/>
              <w:t xml:space="preserve">обслуживания населения"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04 4 02</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55 053,50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44 697,50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49 941,30</w:t>
            </w:r>
          </w:p>
        </w:tc>
      </w:tr>
      <w:tr w:rsidR="00430E0A" w:rsidRPr="00430E0A" w:rsidTr="00A659C0">
        <w:trPr>
          <w:trHeight w:val="20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Осуществление полномочий по обеспечению права граждан на социальное обслуживание (расходы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roofErr w:type="gramStart"/>
            <w:r w:rsidRPr="00430E0A">
              <w:rPr>
                <w:rFonts w:ascii="Times New Roman" w:eastAsia="Times New Roman" w:hAnsi="Times New Roman" w:cs="Times New Roman"/>
                <w:color w:val="000000"/>
                <w:sz w:val="20"/>
                <w:szCs w:val="20"/>
                <w:lang w:eastAsia="ru-RU"/>
              </w:rPr>
              <w:t xml:space="preserve"> )</w:t>
            </w:r>
            <w:proofErr w:type="gramEnd"/>
            <w:r w:rsidRPr="00430E0A">
              <w:rPr>
                <w:rFonts w:ascii="Times New Roman" w:eastAsia="Times New Roman" w:hAnsi="Times New Roman" w:cs="Times New Roman"/>
                <w:color w:val="000000"/>
                <w:sz w:val="20"/>
                <w:szCs w:val="20"/>
                <w:lang w:eastAsia="ru-RU"/>
              </w:rPr>
              <w:t xml:space="preserve">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04 4 02 71590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5 785,90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6 016,00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6 255,20</w:t>
            </w:r>
          </w:p>
        </w:tc>
      </w:tr>
      <w:tr w:rsidR="00430E0A" w:rsidRPr="00430E0A" w:rsidTr="001F4808">
        <w:trPr>
          <w:trHeight w:val="7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Осуществление полномочий по обеспечению права граждан на социальное обслуживание (закупка товаров, работ и услуг для государственных (муниципальных) нужд)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04 4 02 71590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768,70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708,70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817,00</w:t>
            </w:r>
          </w:p>
        </w:tc>
      </w:tr>
      <w:tr w:rsidR="00430E0A" w:rsidRPr="00430E0A" w:rsidTr="00A659C0">
        <w:trPr>
          <w:trHeight w:val="129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Осуществление полномочий по обеспечению права граждан на социальное обслуживание (предоставление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04 4 02 71590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48 492,40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37 966,30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42 862,60</w:t>
            </w:r>
          </w:p>
        </w:tc>
      </w:tr>
      <w:tr w:rsidR="00430E0A" w:rsidRPr="00430E0A" w:rsidTr="00A659C0">
        <w:trPr>
          <w:trHeight w:val="103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Осуществление полномочий по обеспечению права граждан на социальное обслуживание (иные межбюджетные ассигнования)</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04 4 02 71590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6,50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6,50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6,50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Социальное </w:t>
            </w:r>
            <w:r w:rsidRPr="00430E0A">
              <w:rPr>
                <w:rFonts w:ascii="Times New Roman" w:eastAsia="Times New Roman" w:hAnsi="Times New Roman" w:cs="Times New Roman"/>
                <w:color w:val="000000"/>
                <w:sz w:val="20"/>
                <w:szCs w:val="20"/>
                <w:lang w:eastAsia="ru-RU"/>
              </w:rPr>
              <w:lastRenderedPageBreak/>
              <w:t>обеспечение населения</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286 985,30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290 938,50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295 724,10</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Муниципальная программа Шебекинского муниципального округа "Социальная поддержка граждан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286 640,50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290 593,70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295 379,30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286 640,50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290 593,70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295 379,30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 "Развитие мер социальной поддержки отдельных категорий граждан"</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255 080,20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257 773,80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261 000,50</w:t>
            </w:r>
          </w:p>
        </w:tc>
      </w:tr>
      <w:tr w:rsidR="00430E0A" w:rsidRPr="00430E0A" w:rsidTr="001F4808">
        <w:trPr>
          <w:trHeight w:val="7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Оплата жилищно-коммунальных услуг отдельным категориям граждан (закупка товаров, работ и услуг для государственных (муниципальных) нужд)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04 4 01 52500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1 457,40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1 428,00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1 442,90</w:t>
            </w:r>
          </w:p>
        </w:tc>
      </w:tr>
      <w:tr w:rsidR="00430E0A" w:rsidRPr="00430E0A" w:rsidTr="00A659C0">
        <w:trPr>
          <w:trHeight w:val="103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Оплата жилищно-коммунальных услуг отдельным категориям граждан (социальное обеспечение и иные выплаты населению)</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04 4 01 52500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97 129,60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95 173,00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96 158,10</w:t>
            </w:r>
          </w:p>
        </w:tc>
      </w:tr>
      <w:tr w:rsidR="00430E0A" w:rsidRPr="00430E0A" w:rsidTr="00A659C0">
        <w:trPr>
          <w:trHeight w:val="129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Предоставление гражданам адресных денежных выплат на оплату жилого помещения и коммунальных услуг (закупка товаров, работ и услуг для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04 4 01 71510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34,50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34,50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34,50</w:t>
            </w:r>
          </w:p>
        </w:tc>
      </w:tr>
      <w:tr w:rsidR="00430E0A" w:rsidRPr="00430E0A" w:rsidTr="00A659C0">
        <w:trPr>
          <w:trHeight w:val="129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Предоставление гражданам адресных денежных выплат на оплату жилого помещения и коммунальных услуг (социальное обеспечение и иные выплаты населению)</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04 4 01 71510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2 298,50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2 298,50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2 298,50</w:t>
            </w:r>
          </w:p>
        </w:tc>
      </w:tr>
      <w:tr w:rsidR="00430E0A" w:rsidRPr="00430E0A" w:rsidTr="00A659C0">
        <w:trPr>
          <w:trHeight w:val="293"/>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Выплата ежемесячных денежных компенсаций расходов по оплате жилищно-коммунальных услуг ветеранам труда (закупка товаров, работ и услуг для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04 4 01 72510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560,00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556,00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603,00</w:t>
            </w:r>
          </w:p>
        </w:tc>
      </w:tr>
      <w:tr w:rsidR="00430E0A" w:rsidRPr="00430E0A" w:rsidTr="001F4808">
        <w:trPr>
          <w:trHeight w:val="492"/>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Выплата ежемесячных денежных компенсаций расходов по оплате жилищно-коммунальных услуг ветеранам труда (социальное обеспечение и иные выплаты населению)</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04 4 01 72510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37 313,00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37 039,00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40 187,00</w:t>
            </w:r>
          </w:p>
        </w:tc>
      </w:tr>
      <w:tr w:rsidR="00430E0A" w:rsidRPr="00430E0A" w:rsidTr="00A659C0">
        <w:trPr>
          <w:trHeight w:val="20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Выплата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(закупка товаров, работ и услуг для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04 4 01 72520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15,70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17,30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16,00</w:t>
            </w:r>
          </w:p>
        </w:tc>
      </w:tr>
      <w:tr w:rsidR="00430E0A" w:rsidRPr="00430E0A" w:rsidTr="00A659C0">
        <w:trPr>
          <w:trHeight w:val="180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Выплата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(социальное обеспечение и иные выплаты населению)</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04 4 01 72520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1 046,30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1 150,70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1 099,00</w:t>
            </w:r>
          </w:p>
        </w:tc>
      </w:tr>
      <w:tr w:rsidR="00430E0A" w:rsidRPr="00430E0A" w:rsidTr="00A659C0">
        <w:trPr>
          <w:trHeight w:val="129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Выплата ежемесячных денежных компенсаций расходов по оплате жилищно-коммунальных услуг многодетным семьям (закупка товаров, работ и услуг для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04 4 01 72530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130,00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155,40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103,00</w:t>
            </w:r>
          </w:p>
        </w:tc>
      </w:tr>
      <w:tr w:rsidR="00430E0A" w:rsidRPr="00430E0A" w:rsidTr="00A659C0">
        <w:trPr>
          <w:trHeight w:val="129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Выплата ежемесячных денежных компенсаций расходов по оплате жилищно-коммунальных услуг многодетным семьям (социальное обеспечение и иные выплаты населению)</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04 4 01 72530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8 668,00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10 359,60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6 863,00</w:t>
            </w:r>
          </w:p>
        </w:tc>
      </w:tr>
      <w:tr w:rsidR="00430E0A" w:rsidRPr="00430E0A" w:rsidTr="004669D2">
        <w:trPr>
          <w:trHeight w:val="364"/>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Выплата ежемесячных денежных компенсаций расходов по оплате жилищно-коммунальных услуг иным категориям граждан (закупка товаров, работ и услуг для государственных </w:t>
            </w:r>
            <w:r w:rsidRPr="00430E0A">
              <w:rPr>
                <w:rFonts w:ascii="Times New Roman" w:eastAsia="Times New Roman" w:hAnsi="Times New Roman" w:cs="Times New Roman"/>
                <w:color w:val="000000"/>
                <w:sz w:val="20"/>
                <w:szCs w:val="20"/>
                <w:lang w:eastAsia="ru-RU"/>
              </w:rPr>
              <w:lastRenderedPageBreak/>
              <w:t>(муниципальных)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04 4 01 72540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135,00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141,00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120,00</w:t>
            </w:r>
          </w:p>
        </w:tc>
      </w:tr>
      <w:tr w:rsidR="00430E0A" w:rsidRPr="00430E0A" w:rsidTr="00A659C0">
        <w:trPr>
          <w:trHeight w:val="129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Выплата ежемесячных денежных компенсаций расходов по оплате жилищно-коммунальных услуг иным категориям граждан (социальное обеспечение и иные выплаты населению)</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04 4 01 72540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9 009,00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9 432,00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7 991,00</w:t>
            </w:r>
          </w:p>
        </w:tc>
      </w:tr>
      <w:tr w:rsidR="00430E0A" w:rsidRPr="00430E0A" w:rsidTr="00A659C0">
        <w:trPr>
          <w:trHeight w:val="154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Выплата ежемесячных денежных компенсаций расходов по оплате электроэнергии, приобретенной на нужды электроотопления  (закупка товаров, работ и услуг для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04 4 01 72570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1,50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1,50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1,50</w:t>
            </w:r>
          </w:p>
        </w:tc>
      </w:tr>
      <w:tr w:rsidR="00430E0A" w:rsidRPr="00430E0A" w:rsidTr="00A659C0">
        <w:trPr>
          <w:trHeight w:val="129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Выплата ежемесячных денежных компенсаций расходов по оплате электроэнергии, приобретенной на нужды электроотопления  (социальное обеспечение и иные выплаты населению)</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04 4 01 72570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189,50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189,50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189,50</w:t>
            </w:r>
          </w:p>
        </w:tc>
      </w:tr>
      <w:tr w:rsidR="00430E0A" w:rsidRPr="00430E0A" w:rsidTr="004669D2">
        <w:trPr>
          <w:trHeight w:val="647"/>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Предоставление отдельным категориям граждан  ежемесячных денежных компенсаций расходов на оплату взносов по капитальному ремонту общего имущества в многоквартирном доме (закупка товаров, работ и </w:t>
            </w:r>
            <w:r w:rsidRPr="00430E0A">
              <w:rPr>
                <w:rFonts w:ascii="Times New Roman" w:eastAsia="Times New Roman" w:hAnsi="Times New Roman" w:cs="Times New Roman"/>
                <w:color w:val="000000"/>
                <w:sz w:val="20"/>
                <w:szCs w:val="20"/>
                <w:lang w:eastAsia="ru-RU"/>
              </w:rPr>
              <w:lastRenderedPageBreak/>
              <w:t>услуг для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04 4 01 74620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26,00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26,00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26,10</w:t>
            </w:r>
          </w:p>
        </w:tc>
      </w:tr>
      <w:tr w:rsidR="00430E0A" w:rsidRPr="00430E0A" w:rsidTr="00A659C0">
        <w:trPr>
          <w:trHeight w:val="180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Предоставление отдельным категориям граждан  ежемесячных денежных компенсаций расходов на оплату взносов по капитальному ремонту общего имущества в многоквартирном доме (социальное обеспечение и иные выплаты населению)</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04 4 01 74620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1 710,00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1 710,00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1 709,90</w:t>
            </w:r>
          </w:p>
        </w:tc>
      </w:tr>
      <w:tr w:rsidR="00430E0A" w:rsidRPr="00430E0A" w:rsidTr="00A659C0">
        <w:trPr>
          <w:trHeight w:val="129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Предоставление компенсации отдельным категориям граждан оплаты взноса на капитальный ремонт общего имущества в многоквартирном доме (социальное обеспечение и иные выплаты населению)</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R4620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27,90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28,40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39,00</w:t>
            </w:r>
          </w:p>
        </w:tc>
      </w:tr>
      <w:tr w:rsidR="00430E0A" w:rsidRPr="00430E0A" w:rsidTr="00A659C0">
        <w:trPr>
          <w:trHeight w:val="129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Обеспечение доставки жителей в медицинские организации для проведения гемодиализа (закупка товаров, работ и услуг для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04 4 01 20430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6 109,00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6 109,00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6 109,00</w:t>
            </w:r>
          </w:p>
        </w:tc>
      </w:tr>
      <w:tr w:rsidR="00430E0A" w:rsidRPr="00430E0A" w:rsidTr="00A659C0">
        <w:trPr>
          <w:trHeight w:val="103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Выплата пособий малоимущим гражданам и гражданам, оказавшимся в трудной жизненной ситуации (социальное обеспечение и иные выплаты населению)</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04 4 01 72310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750,00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781,00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786,00</w:t>
            </w:r>
          </w:p>
        </w:tc>
      </w:tr>
      <w:tr w:rsidR="00430E0A" w:rsidRPr="00430E0A" w:rsidTr="00A659C0">
        <w:trPr>
          <w:trHeight w:val="20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Выплата субсидий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1943-1950 годов (закупка товаров, работ и услуг для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04 4 01 72360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2,60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2,70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2,80</w:t>
            </w:r>
          </w:p>
        </w:tc>
      </w:tr>
      <w:tr w:rsidR="00430E0A" w:rsidRPr="00430E0A" w:rsidTr="00A659C0">
        <w:trPr>
          <w:trHeight w:val="180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Выплата субсидий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1943-1950 годов  (социальное обеспечение и иные выплаты населению)</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04 4 01 72360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324,80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338,00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351,20</w:t>
            </w:r>
          </w:p>
        </w:tc>
      </w:tr>
      <w:tr w:rsidR="00430E0A" w:rsidRPr="00430E0A" w:rsidTr="004669D2">
        <w:trPr>
          <w:trHeight w:val="1498"/>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proofErr w:type="gramStart"/>
            <w:r w:rsidRPr="00430E0A">
              <w:rPr>
                <w:rFonts w:ascii="Times New Roman" w:eastAsia="Times New Roman" w:hAnsi="Times New Roman" w:cs="Times New Roman"/>
                <w:color w:val="000000"/>
                <w:sz w:val="20"/>
                <w:szCs w:val="20"/>
                <w:lang w:eastAsia="ru-RU"/>
              </w:rPr>
              <w:t xml:space="preserve">Выплата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w:t>
            </w:r>
            <w:r w:rsidRPr="00430E0A">
              <w:rPr>
                <w:rFonts w:ascii="Times New Roman" w:eastAsia="Times New Roman" w:hAnsi="Times New Roman" w:cs="Times New Roman"/>
                <w:color w:val="000000"/>
                <w:sz w:val="20"/>
                <w:szCs w:val="20"/>
                <w:lang w:eastAsia="ru-RU"/>
              </w:rPr>
              <w:lastRenderedPageBreak/>
              <w:t>подразделений особого риска (закупка товаров, работ и услуг для государственных (муниципальных) нужд)</w:t>
            </w:r>
            <w:proofErr w:type="gramEnd"/>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04 4 01 72370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4,60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5,10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5,20</w:t>
            </w:r>
          </w:p>
        </w:tc>
      </w:tr>
      <w:tr w:rsidR="00430E0A" w:rsidRPr="00430E0A" w:rsidTr="00A659C0">
        <w:trPr>
          <w:trHeight w:val="1427"/>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proofErr w:type="gramStart"/>
            <w:r w:rsidRPr="00430E0A">
              <w:rPr>
                <w:rFonts w:ascii="Times New Roman" w:eastAsia="Times New Roman" w:hAnsi="Times New Roman" w:cs="Times New Roman"/>
                <w:color w:val="000000"/>
                <w:sz w:val="20"/>
                <w:szCs w:val="20"/>
                <w:lang w:eastAsia="ru-RU"/>
              </w:rPr>
              <w:lastRenderedPageBreak/>
              <w:t>Выплата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(социальное обеспечение и иные выплаты населению)</w:t>
            </w:r>
            <w:proofErr w:type="gramEnd"/>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04 4 01 72370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575,30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628,30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650,90</w:t>
            </w:r>
          </w:p>
        </w:tc>
      </w:tr>
      <w:tr w:rsidR="00430E0A" w:rsidRPr="00430E0A" w:rsidTr="00A659C0">
        <w:trPr>
          <w:trHeight w:val="103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Оплата ежемесячных денежных выплат ветеранам труда, ветеранам военной службы (закупка товаров, работ и услуг для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04 4 01 72410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588,10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604,50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628,00</w:t>
            </w:r>
          </w:p>
        </w:tc>
      </w:tr>
      <w:tr w:rsidR="00430E0A" w:rsidRPr="00430E0A" w:rsidTr="00A659C0">
        <w:trPr>
          <w:trHeight w:val="103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Оплата ежемесячных денежных выплат ветеранам труда, ветеранам военной службы (социальное обеспечение и иные выплаты населению)</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04 4 01 72410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39 021,10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40 096,70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41 701,30</w:t>
            </w:r>
          </w:p>
        </w:tc>
      </w:tr>
      <w:tr w:rsidR="00430E0A" w:rsidRPr="00430E0A" w:rsidTr="00A659C0">
        <w:trPr>
          <w:trHeight w:val="103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Оплата ежемесячных денежных выплат труженикам тыла (закупка товаров, работ и услуг для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04 4 01 72420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1,34</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1,45</w:t>
            </w:r>
          </w:p>
        </w:tc>
      </w:tr>
      <w:tr w:rsidR="00430E0A" w:rsidRPr="00430E0A" w:rsidTr="00A659C0">
        <w:trPr>
          <w:trHeight w:val="78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Оплата ежемесячных денежных выплат труженикам тыла (социальное обеспечение и иные выплаты населению)</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04 4 01 72420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89,26</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92,90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96,65</w:t>
            </w:r>
          </w:p>
        </w:tc>
      </w:tr>
      <w:tr w:rsidR="00430E0A" w:rsidRPr="00430E0A" w:rsidTr="001F4808">
        <w:trPr>
          <w:trHeight w:val="35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Оплата ежемесячных денежных выплат реабилитированным лицам (закупка товаров, работ и услуг для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04 4 01 72430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12,10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11,80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12,20</w:t>
            </w:r>
          </w:p>
        </w:tc>
      </w:tr>
      <w:tr w:rsidR="00430E0A" w:rsidRPr="00430E0A" w:rsidTr="00A659C0">
        <w:trPr>
          <w:trHeight w:val="78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Оплата ежемесячных денежных выплат реабилитированным лицам (социальное обеспечение и иные выплаты населению)</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04 4 01 72430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803,50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779,90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811,40</w:t>
            </w:r>
          </w:p>
        </w:tc>
      </w:tr>
      <w:tr w:rsidR="00430E0A" w:rsidRPr="00430E0A" w:rsidTr="00A659C0">
        <w:trPr>
          <w:trHeight w:val="129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Оплата ежемесячных денежных выплат лицам, родившимся в период с 22 июня 1923 года по 3 сентября 1945 года (Дети войны) (закупка товаров, работ и услуг для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04 4 01 72450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658,70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679,30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706,40</w:t>
            </w:r>
          </w:p>
        </w:tc>
      </w:tr>
      <w:tr w:rsidR="00430E0A" w:rsidRPr="00430E0A" w:rsidTr="004669D2">
        <w:trPr>
          <w:trHeight w:val="789"/>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Оплата ежемесячных денежных выплат лицам, родившимся в период с 22 июня 1923 года по 3 сентября 1945 года (Дети войны) </w:t>
            </w:r>
            <w:r w:rsidRPr="00430E0A">
              <w:rPr>
                <w:rFonts w:ascii="Times New Roman" w:eastAsia="Times New Roman" w:hAnsi="Times New Roman" w:cs="Times New Roman"/>
                <w:color w:val="000000"/>
                <w:sz w:val="20"/>
                <w:szCs w:val="20"/>
                <w:lang w:eastAsia="ru-RU"/>
              </w:rPr>
              <w:lastRenderedPageBreak/>
              <w:t>(социальное обеспечение и иные выплаты населению)</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04 4 01 72450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43 909,20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45 275,20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47 052,20</w:t>
            </w:r>
          </w:p>
        </w:tc>
      </w:tr>
      <w:tr w:rsidR="00430E0A" w:rsidRPr="00430E0A" w:rsidTr="00A659C0">
        <w:trPr>
          <w:trHeight w:val="103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Предоставление материальной и иной помощи для погребения (закупка товаров, работ услуг для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04 4 01 72620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4,70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4,90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5,00</w:t>
            </w:r>
          </w:p>
        </w:tc>
      </w:tr>
      <w:tr w:rsidR="00430E0A" w:rsidRPr="00430E0A" w:rsidTr="00A659C0">
        <w:trPr>
          <w:trHeight w:val="78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Предоставление материальной и иной помощи для погребения (социальное обеспечение и иные выплаты населению)</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04 4 01 72620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866,00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900,70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936,80</w:t>
            </w:r>
          </w:p>
        </w:tc>
      </w:tr>
      <w:tr w:rsidR="00430E0A" w:rsidRPr="00430E0A" w:rsidTr="00A659C0">
        <w:trPr>
          <w:trHeight w:val="78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Мероприятия (закупка товаров, работ и услуг для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04 4 01 29990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328,40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13,80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18,10</w:t>
            </w:r>
          </w:p>
        </w:tc>
      </w:tr>
      <w:tr w:rsidR="00430E0A" w:rsidRPr="00430E0A" w:rsidTr="00A659C0">
        <w:trPr>
          <w:trHeight w:val="78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Мероприятия (закупка товаров, работ и услуг для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04 4 01 29990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1 279,60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1 708,20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2 243,90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Комплекс процессных мероприятий "Развитие социального обслуживания населения"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04 4 02</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85,00</w:t>
            </w:r>
          </w:p>
        </w:tc>
      </w:tr>
      <w:tr w:rsidR="00430E0A" w:rsidRPr="00430E0A" w:rsidTr="00A659C0">
        <w:trPr>
          <w:trHeight w:val="103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Осуществление полномочий по обеспечению права граждан на социальное обслуживание  (социальное обеспечение и иные выплаты населению)</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04 4 02 71690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85,00</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 "Социальная поддержка семьи и детей"</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04 4 03</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31 475,30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32 734,90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34 293,80</w:t>
            </w:r>
          </w:p>
        </w:tc>
      </w:tr>
      <w:tr w:rsidR="00430E0A" w:rsidRPr="00430E0A" w:rsidTr="00A659C0">
        <w:trPr>
          <w:trHeight w:val="103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Выплата ежемесячных пособий гражданам, имеющим детей (закупка товаров, работ и услуг для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04 4 03 72850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216,60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225,30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234,30</w:t>
            </w:r>
          </w:p>
        </w:tc>
      </w:tr>
      <w:tr w:rsidR="00430E0A" w:rsidRPr="00430E0A" w:rsidTr="00A659C0">
        <w:trPr>
          <w:trHeight w:val="78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Выплата ежемесячных пособий гражданам, имеющим детей (социальное обеспечение и иные выплаты населению)</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04 4 03 72850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14 355,10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14 929,90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15 525,40</w:t>
            </w:r>
          </w:p>
        </w:tc>
      </w:tr>
      <w:tr w:rsidR="00430E0A" w:rsidRPr="00430E0A" w:rsidTr="00A659C0">
        <w:trPr>
          <w:trHeight w:val="78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Осуществление мер социальной защиты многодетных семей (закупка товаров, работ, услуг для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04 4 03 72880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107,20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112,40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118,90</w:t>
            </w:r>
          </w:p>
        </w:tc>
      </w:tr>
      <w:tr w:rsidR="00430E0A" w:rsidRPr="00430E0A" w:rsidTr="00A659C0">
        <w:trPr>
          <w:trHeight w:val="78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Осуществление мер социальной защиты многодетных семей (социальное обеспечение и иные выплаты населению)</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04 4 03 72880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16 796,40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17 467,30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18 415,20</w:t>
            </w:r>
          </w:p>
        </w:tc>
      </w:tr>
      <w:tr w:rsidR="00430E0A" w:rsidRPr="00430E0A" w:rsidTr="00A659C0">
        <w:trPr>
          <w:trHeight w:val="127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Муниципальная программа Шебекинского муниципального округа "Обеспечение доступным и комфортным жильем и коммунальными услугами жителей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344,80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344,80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344,80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Ведомственный проект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09 3</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344,80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344,80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344,80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Ведомственный проект "Оказание финансовой поддержки в приобретении (строительстве) жилья"</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09 3 03</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344,80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344,80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344,80</w:t>
            </w:r>
          </w:p>
        </w:tc>
      </w:tr>
      <w:tr w:rsidR="00430E0A" w:rsidRPr="00430E0A" w:rsidTr="00A659C0">
        <w:trPr>
          <w:trHeight w:val="154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Оказание поддержки гражданам, пострадавшим в ходе специальной военной операции, приобретении (</w:t>
            </w:r>
            <w:r w:rsidR="00AF797C" w:rsidRPr="00430E0A">
              <w:rPr>
                <w:rFonts w:ascii="Times New Roman" w:eastAsia="Times New Roman" w:hAnsi="Times New Roman" w:cs="Times New Roman"/>
                <w:color w:val="000000"/>
                <w:sz w:val="20"/>
                <w:szCs w:val="20"/>
                <w:lang w:eastAsia="ru-RU"/>
              </w:rPr>
              <w:t>строительстве</w:t>
            </w:r>
            <w:r w:rsidRPr="00430E0A">
              <w:rPr>
                <w:rFonts w:ascii="Times New Roman" w:eastAsia="Times New Roman" w:hAnsi="Times New Roman" w:cs="Times New Roman"/>
                <w:color w:val="000000"/>
                <w:sz w:val="20"/>
                <w:szCs w:val="20"/>
                <w:lang w:eastAsia="ru-RU"/>
              </w:rPr>
              <w:t>) жилья с помощью жилищных (ипотечных) кредитов и займов (социальное обеспечение и иные выплаты населению)</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09 3 04 73890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344,80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344,80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344,80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Охрана семьи и детства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40 637,50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42 217,90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43 880,90</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Муниципальная программа Шебекинского муниципального округа "Социальная поддержка граждан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40 637,50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42 217,90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43 880,90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40 637,50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42 217,90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43 880,90</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 "Социальная поддержка семьи и детей"</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04 4 03</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40 637,50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42 217,90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43 880,90</w:t>
            </w:r>
          </w:p>
        </w:tc>
      </w:tr>
      <w:tr w:rsidR="00430E0A" w:rsidRPr="00430E0A" w:rsidTr="00A659C0">
        <w:trPr>
          <w:trHeight w:val="178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Осуществление  дополнительных мер социальной защиты семей, родивших третьего и последующих детей по предоставлению материнского (семейного) капитала (закупка товаров, работ и услуг для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04 4 03 73000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85,20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88,60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92,30</w:t>
            </w:r>
          </w:p>
        </w:tc>
      </w:tr>
      <w:tr w:rsidR="00430E0A" w:rsidRPr="00430E0A" w:rsidTr="00A659C0">
        <w:trPr>
          <w:trHeight w:val="153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Осуществление  дополнительных мер социальной защиты семей, родивших третьего и последующих детей по предоставлению материнского (семейного) капитала (социальное обеспечение и иные выплаты населению)</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04 4 03 73000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10 572,30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10 995,20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11 453,30</w:t>
            </w:r>
          </w:p>
        </w:tc>
      </w:tr>
      <w:tr w:rsidR="00430E0A" w:rsidRPr="00430E0A" w:rsidTr="00A659C0">
        <w:trPr>
          <w:trHeight w:val="255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Оплата коммунальных услуг и содержание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(социальное обеспечение и иные выплаты населению)</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04 4 03 71530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264,00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264,00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264,00</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Осуществление мер по социальной защите граждан, являющихся усыновителями (социальное обеспечение и иные выплаты населению)</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04 4 03 72860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8 776,90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9 128,30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9 493,10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Содержание ребенка в семье опекуна и приемной семье (социальное обеспечение и иные выплаты населению)</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04 4 03 72870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14 097,10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14 660,80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15 247,20</w:t>
            </w:r>
          </w:p>
        </w:tc>
      </w:tr>
      <w:tr w:rsidR="00430E0A" w:rsidRPr="00430E0A" w:rsidTr="00A659C0">
        <w:trPr>
          <w:trHeight w:val="43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Выплата вознаграждения, причитающегося приемным родителям, и на обеспечение приемным семьям гарантий социальной защиты (социальное обеспечение и иные выплаты населению)</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04 4 03 72890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6 842,00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7 081,00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7 331,00</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Другие вопросы в области социальной политики</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42 111,20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32 782,20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34 073,20</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Муниципальная программа Шебекинского муниципального округа "Социальная поддержка граждан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37 111,20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32 782,20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34 073,20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37 111,20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32 782,20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34 073,20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 "Развитие мер социальной поддержки отдельных категорий граждан"</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5 573,00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0,00</w:t>
            </w:r>
          </w:p>
        </w:tc>
      </w:tr>
      <w:tr w:rsidR="00430E0A" w:rsidRPr="00430E0A" w:rsidTr="00A659C0">
        <w:trPr>
          <w:trHeight w:val="153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Выплата  денежного вознаграждения лицам, которым присвоено звание "Почетный гражданин Шебекинского муниципального округа</w:t>
            </w:r>
            <w:proofErr w:type="gramStart"/>
            <w:r w:rsidRPr="00430E0A">
              <w:rPr>
                <w:rFonts w:ascii="Times New Roman" w:eastAsia="Times New Roman" w:hAnsi="Times New Roman" w:cs="Times New Roman"/>
                <w:color w:val="000000"/>
                <w:sz w:val="20"/>
                <w:szCs w:val="20"/>
                <w:lang w:eastAsia="ru-RU"/>
              </w:rPr>
              <w:t>"(</w:t>
            </w:r>
            <w:proofErr w:type="gramEnd"/>
            <w:r w:rsidRPr="00430E0A">
              <w:rPr>
                <w:rFonts w:ascii="Times New Roman" w:eastAsia="Times New Roman" w:hAnsi="Times New Roman" w:cs="Times New Roman"/>
                <w:color w:val="000000"/>
                <w:sz w:val="20"/>
                <w:szCs w:val="20"/>
                <w:lang w:eastAsia="ru-RU"/>
              </w:rPr>
              <w:t xml:space="preserve">закупка товаров, работ, услуг для государственных (муниципальных) нужд)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04 4 01 22340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0,00</w:t>
            </w:r>
          </w:p>
        </w:tc>
      </w:tr>
      <w:tr w:rsidR="00430E0A" w:rsidRPr="00430E0A" w:rsidTr="00A659C0">
        <w:trPr>
          <w:trHeight w:val="127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Выплата денежного вознаграждения лицам, которым присвоено звание "Почетный гражданин </w:t>
            </w:r>
            <w:r w:rsidRPr="00430E0A">
              <w:rPr>
                <w:rFonts w:ascii="Times New Roman" w:eastAsia="Times New Roman" w:hAnsi="Times New Roman" w:cs="Times New Roman"/>
                <w:color w:val="000000"/>
                <w:sz w:val="20"/>
                <w:szCs w:val="20"/>
                <w:lang w:eastAsia="ru-RU"/>
              </w:rPr>
              <w:lastRenderedPageBreak/>
              <w:t>Шебекинского муниципального округа" (социальное обеспечение и иные выплаты населению)</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04 4 01 22340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1 115,00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0,00</w:t>
            </w:r>
          </w:p>
        </w:tc>
      </w:tr>
      <w:tr w:rsidR="00430E0A" w:rsidRPr="00430E0A" w:rsidTr="00A659C0">
        <w:trPr>
          <w:trHeight w:val="127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Мероприятия по поддержке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04 4 01 29980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3 917,70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0,00</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Мероприятия по поддержке социально ориентированных некоммерческих организаций (иные бюджетные ассигнования)</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04 4 01 29980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531,30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 "Обеспечение реализации государственной программы"</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04 4 06</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31 538,20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32 782,20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34 073,20</w:t>
            </w:r>
          </w:p>
        </w:tc>
      </w:tr>
      <w:tr w:rsidR="00430E0A" w:rsidRPr="00430E0A" w:rsidTr="00A659C0">
        <w:trPr>
          <w:trHeight w:val="204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Организация предоставления отдельных мер социальной защиты населения (расходы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04 4 06 71230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23 195,00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24 123,00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25 089,00</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Организация предоставления отдельных мер социальной защиты населения (закупка товаров, работ и услуг для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04 4 06 71230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138,00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138,00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138,00</w:t>
            </w:r>
          </w:p>
        </w:tc>
      </w:tr>
      <w:tr w:rsidR="00430E0A" w:rsidRPr="00430E0A" w:rsidTr="00A659C0">
        <w:trPr>
          <w:trHeight w:val="255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  (расходы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04 4 06 71240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3 365,00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3 503,00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3 642,00</w:t>
            </w:r>
          </w:p>
        </w:tc>
      </w:tr>
      <w:tr w:rsidR="00430E0A" w:rsidRPr="00430E0A" w:rsidTr="00A659C0">
        <w:trPr>
          <w:trHeight w:val="178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 (закупка товаров, работ и услуг для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04 4 06 71240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10,00</w:t>
            </w:r>
          </w:p>
        </w:tc>
      </w:tr>
      <w:tr w:rsidR="00430E0A" w:rsidRPr="00430E0A" w:rsidTr="001F4808">
        <w:trPr>
          <w:trHeight w:val="1484"/>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Осуществление деятельности по опеке и попечительству в отношении совершеннолетних лиц (расходы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04 4 06 71250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552,00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574,00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596,00</w:t>
            </w:r>
          </w:p>
        </w:tc>
      </w:tr>
      <w:tr w:rsidR="00430E0A" w:rsidRPr="00430E0A" w:rsidTr="00A659C0">
        <w:trPr>
          <w:trHeight w:val="127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Осуществление деятельности по опеке и попечительству в отношении совершеннолетних лиц (закупка товаров, работ и услуг для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04 4 06 71250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59,00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59,00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59,00</w:t>
            </w:r>
          </w:p>
        </w:tc>
      </w:tr>
      <w:tr w:rsidR="00430E0A" w:rsidRPr="00430E0A" w:rsidTr="00A659C0">
        <w:trPr>
          <w:trHeight w:val="719"/>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Организация предоставления ежемесячных денежных  компенсаций расходов по оплате жилищно-коммунальных услуг (расходы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04 4 06 71260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3 918,00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4 074,00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4 238,00</w:t>
            </w:r>
          </w:p>
        </w:tc>
      </w:tr>
      <w:tr w:rsidR="00430E0A" w:rsidRPr="00430E0A" w:rsidTr="001F4808">
        <w:trPr>
          <w:trHeight w:val="7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Организация предоставления </w:t>
            </w:r>
            <w:r w:rsidRPr="00430E0A">
              <w:rPr>
                <w:rFonts w:ascii="Times New Roman" w:eastAsia="Times New Roman" w:hAnsi="Times New Roman" w:cs="Times New Roman"/>
                <w:color w:val="000000"/>
                <w:sz w:val="20"/>
                <w:szCs w:val="20"/>
                <w:lang w:eastAsia="ru-RU"/>
              </w:rPr>
              <w:lastRenderedPageBreak/>
              <w:t>ежемесячных денежных  компенсаций расходов по оплате жилищно-коммунальных услуг (закупка товаров, работ и услуг для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04 4 06 71260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277,00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277,00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277,00</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Организация предоставления ежемесячных денежных  компенсаций расходов по оплате жилищно-коммунальных услуг (иные бюджетные ассигнования)</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04 4 06 71260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22,00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22,00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22,00</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Организация предоставления социального пособия на погребение (закупка товаров, работ и услуг для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04 4 06 71270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2,20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2,20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2,20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Реализация функций органов местного самоуправления Шебекинского муниципального округа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5 000,00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Иные непрограммные мероприятия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5 000,00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0,00</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Мероприятия по обеспечению социальной поддержки отдельных категорий граждан (закупка товаров, работ, услуг для государственных, муниципальных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873</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99 9 00 29970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5 000,00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МКУ "Управление культуры, молодежной политики и туризма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488 558,5</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508 289,3</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529 422,1</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Образование</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64 374,0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68 625,3</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69 796,1</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Дополнительное образование детей</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64 268,0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68 589,3</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69 760,1</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Муниципальная программа Шебекинского муниципального округа "Развитие образования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64 268,0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68 589,3</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69 760,1</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Комплексы процессных мероприятий</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64 268,0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68 589,3</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69 760,1</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 «Развитие дополнительного образования детей»</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02 4 04</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64 268,0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68 589,3</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69 760,1</w:t>
            </w:r>
          </w:p>
        </w:tc>
      </w:tr>
      <w:tr w:rsidR="00430E0A" w:rsidRPr="00430E0A" w:rsidTr="00A659C0">
        <w:trPr>
          <w:trHeight w:val="153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Обеспечение деятельности (оказание услуг) муниципальных учреждений (организаций) Шебекинского муниципального округа (предоставление субсидий бюджетным, автономным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02 4 04 00590</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64 268,0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68 589,3</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69 760,1</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Молодежная политика и оздоровление детей</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106,0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36,0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36,0</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Муниципальная программа Шебекинского муниципального округа "Развитие образования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106,0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36,0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36,0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Комплексы </w:t>
            </w:r>
            <w:r w:rsidRPr="00430E0A">
              <w:rPr>
                <w:rFonts w:ascii="Times New Roman" w:eastAsia="Times New Roman" w:hAnsi="Times New Roman" w:cs="Times New Roman"/>
                <w:color w:val="000000"/>
                <w:sz w:val="20"/>
                <w:szCs w:val="20"/>
                <w:lang w:eastAsia="ru-RU"/>
              </w:rPr>
              <w:lastRenderedPageBreak/>
              <w:t>процессных мероприятий</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106,0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36,0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36,0</w:t>
            </w:r>
          </w:p>
        </w:tc>
      </w:tr>
      <w:tr w:rsidR="00430E0A" w:rsidRPr="00430E0A" w:rsidTr="00A659C0">
        <w:trPr>
          <w:trHeight w:val="153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 xml:space="preserve">Комплекс процессных мероприятий «Создание условий для развития  способностей  и талантов молодежи, предоставление возможностей самореализации и поддержки социально значимых инициатив"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02 4 07</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106,0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36,0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36,0</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Мероприятие "Организована грантовая поддержка"</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02 4 07 29990</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106,0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36,0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36,0</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Мероприятие "Организована грантовая поддержка" (всего)</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02 4 07 29990</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1530"/>
        </w:trPr>
        <w:tc>
          <w:tcPr>
            <w:tcW w:w="2000" w:type="dxa"/>
            <w:tcBorders>
              <w:top w:val="nil"/>
              <w:left w:val="single" w:sz="4" w:space="0" w:color="auto"/>
              <w:bottom w:val="single" w:sz="4" w:space="0" w:color="auto"/>
              <w:right w:val="single" w:sz="4" w:space="0" w:color="auto"/>
            </w:tcBorders>
            <w:shd w:val="clear" w:color="auto" w:fill="auto"/>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Мероприятие " Организованы мероприятия, направленные на формирование и развитие способностей, личностных компетенций  для самореализации, профессионального и творческого развития"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02 4 07 12230</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Культура, кинематография</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423 451,5</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439 496,0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459 451,0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Культура</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423 451,5</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439 496,0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459 451,0</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Муниципальная программа Шебекинского муниципального округа "Развитие культуры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423 451,5</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439 496,0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459 451,0</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Региональные проект, входящие в национальные проекты</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05 1</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12 256,8</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4669D2">
        <w:trPr>
          <w:trHeight w:val="8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Региональный проект "Семейные ценности и инфраструктура </w:t>
            </w:r>
            <w:r w:rsidRPr="00430E0A">
              <w:rPr>
                <w:rFonts w:ascii="Times New Roman" w:eastAsia="Times New Roman" w:hAnsi="Times New Roman" w:cs="Times New Roman"/>
                <w:color w:val="000000"/>
                <w:sz w:val="20"/>
                <w:szCs w:val="20"/>
                <w:lang w:eastAsia="ru-RU"/>
              </w:rPr>
              <w:lastRenderedPageBreak/>
              <w:t>культуры"</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 1 Я5</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12 256,8</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127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 xml:space="preserve">Техническое </w:t>
            </w:r>
            <w:r w:rsidR="00AF797C" w:rsidRPr="00430E0A">
              <w:rPr>
                <w:rFonts w:ascii="Times New Roman" w:eastAsia="Times New Roman" w:hAnsi="Times New Roman" w:cs="Times New Roman"/>
                <w:color w:val="000000"/>
                <w:sz w:val="20"/>
                <w:szCs w:val="20"/>
                <w:lang w:eastAsia="ru-RU"/>
              </w:rPr>
              <w:t>оснащение</w:t>
            </w:r>
            <w:r w:rsidRPr="00430E0A">
              <w:rPr>
                <w:rFonts w:ascii="Times New Roman" w:eastAsia="Times New Roman" w:hAnsi="Times New Roman" w:cs="Times New Roman"/>
                <w:color w:val="000000"/>
                <w:sz w:val="20"/>
                <w:szCs w:val="20"/>
                <w:lang w:eastAsia="ru-RU"/>
              </w:rPr>
              <w:t xml:space="preserve"> региональных и муниципальных музеев Шебекинского муниципального округа (предоставление субсидий бюджетным, автономным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 1 Я5 55900</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12 256,8</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Комплексы процессных мероприятий</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05 4</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411 194,7</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439 496,0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459 451,0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 «Создание условий для развития библиотечного дела»</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05 4 01</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74 878,4</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79 989,0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84 604,0</w:t>
            </w:r>
          </w:p>
        </w:tc>
      </w:tr>
      <w:tr w:rsidR="00430E0A" w:rsidRPr="00430E0A" w:rsidTr="00A659C0">
        <w:trPr>
          <w:trHeight w:val="153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Обеспечение деятельности (оказание услуг) муниципальных учреждений (организаций) Шебекинского муниципального округа (предоставление субсидий бюджетным, автономным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05 4 01 00590</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74 575,4</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79 989,0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84 604,0</w:t>
            </w:r>
          </w:p>
        </w:tc>
      </w:tr>
      <w:tr w:rsidR="00430E0A" w:rsidRPr="00430E0A" w:rsidTr="001F4808">
        <w:trPr>
          <w:trHeight w:val="1909"/>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Государственная поддержка отрасли культура (на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w:t>
            </w:r>
            <w:r w:rsidRPr="00430E0A">
              <w:rPr>
                <w:rFonts w:ascii="Times New Roman" w:eastAsia="Times New Roman" w:hAnsi="Times New Roman" w:cs="Times New Roman"/>
                <w:color w:val="000000"/>
                <w:sz w:val="20"/>
                <w:szCs w:val="20"/>
                <w:lang w:eastAsia="ru-RU"/>
              </w:rPr>
              <w:lastRenderedPageBreak/>
              <w:t>городов Москвы и Санкт-Петербурга) (предоставление субсидий бюджетным, автономным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sz w:val="20"/>
                <w:szCs w:val="20"/>
                <w:lang w:eastAsia="ru-RU"/>
              </w:rPr>
            </w:pPr>
            <w:r w:rsidRPr="00430E0A">
              <w:rPr>
                <w:rFonts w:ascii="Times New Roman" w:eastAsia="Times New Roman" w:hAnsi="Times New Roman" w:cs="Times New Roman"/>
                <w:sz w:val="20"/>
                <w:szCs w:val="20"/>
                <w:lang w:eastAsia="ru-RU"/>
              </w:rPr>
              <w:t>05 4 01 L5192</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303,0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Комплекс процессных мероприятий «Создание условий для развития музейного дела»</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05 4 02</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16 909,0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18 082,0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19 164,0</w:t>
            </w:r>
          </w:p>
        </w:tc>
      </w:tr>
      <w:tr w:rsidR="00430E0A" w:rsidRPr="00430E0A" w:rsidTr="00A659C0">
        <w:trPr>
          <w:trHeight w:val="153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Обеспечение деятельности (оказание услуг) муниципальных учреждений (организаций) Шебекинского муниципального округа (предоставление субсидий бюджетным, автономным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05 4 02 00590</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16 909,0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18 082,0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19 164,0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 «Создание условий для развития культурно-досуговой деятельности»</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05 4 03</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236 654,0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257 380,0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268 461,0</w:t>
            </w:r>
          </w:p>
        </w:tc>
      </w:tr>
      <w:tr w:rsidR="00430E0A" w:rsidRPr="00430E0A" w:rsidTr="00A659C0">
        <w:trPr>
          <w:trHeight w:val="153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Обеспечение деятельности (оказание услуг) муниципальных учреждений (организаций) Шебекинского муниципального округа (предоставление субсидий бюджетным, автономным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05 4 03 00590</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sz w:val="20"/>
                <w:szCs w:val="20"/>
                <w:lang w:eastAsia="ru-RU"/>
              </w:rPr>
            </w:pPr>
            <w:r w:rsidRPr="00430E0A">
              <w:rPr>
                <w:rFonts w:ascii="Times New Roman" w:eastAsia="Times New Roman" w:hAnsi="Times New Roman" w:cs="Times New Roman"/>
                <w:sz w:val="20"/>
                <w:szCs w:val="20"/>
                <w:lang w:eastAsia="ru-RU"/>
              </w:rPr>
              <w:t>236 654,0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257 380,0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268 461,0</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 xml:space="preserve">Комплекс процессных мероприятий "Обеспечение деятельности органов местного самоуправления и прочих муниципальных учреждений" </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05 4 04 </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82 753,3</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84 045,0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87 222,0</w:t>
            </w:r>
          </w:p>
        </w:tc>
      </w:tr>
      <w:tr w:rsidR="00430E0A" w:rsidRPr="00430E0A" w:rsidTr="00A659C0">
        <w:trPr>
          <w:trHeight w:val="229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Обеспечение деятельности (оказание услуг) муниципальных учреждений (организаций) Шебекинского муниципального округа (расходы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05 4 04 00590</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79 413,0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82 590,0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85 893,0</w:t>
            </w:r>
          </w:p>
        </w:tc>
      </w:tr>
      <w:tr w:rsidR="00430E0A" w:rsidRPr="00430E0A" w:rsidTr="00A659C0">
        <w:trPr>
          <w:trHeight w:val="127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Обеспечение деятельности (оказание услуг) муниципальных учреждений (организаций) Шебекинского муниципального округа  (закупка товаров, работ и услуг для государственных нужд)</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05 4 04 00590</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2 774,2</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1 442,0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1 316,0</w:t>
            </w:r>
          </w:p>
        </w:tc>
      </w:tr>
      <w:tr w:rsidR="00430E0A" w:rsidRPr="00430E0A" w:rsidTr="004669D2">
        <w:trPr>
          <w:trHeight w:val="78"/>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Обеспечение деятельности (оказание услуг) муниципальных учреждений (организаций) Шебекинского муниципального округа (социальное обеспечение и иные выплаты </w:t>
            </w:r>
            <w:r w:rsidRPr="00430E0A">
              <w:rPr>
                <w:rFonts w:ascii="Times New Roman" w:eastAsia="Times New Roman" w:hAnsi="Times New Roman" w:cs="Times New Roman"/>
                <w:color w:val="000000"/>
                <w:sz w:val="20"/>
                <w:szCs w:val="20"/>
                <w:lang w:eastAsia="ru-RU"/>
              </w:rPr>
              <w:lastRenderedPageBreak/>
              <w:t>населению)</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05 4 04 00590</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240,0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127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Обеспечение деятельности (оказание услуг) муниципальных учреждений (организаций) Шебекинского муниципального округа (иные бюджетные ассигнования)</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05 4 04 00590</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13,0</w:t>
            </w:r>
          </w:p>
        </w:tc>
      </w:tr>
      <w:tr w:rsidR="00430E0A" w:rsidRPr="00430E0A" w:rsidTr="00A659C0">
        <w:trPr>
          <w:trHeight w:val="153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Государственная поддержка отрасли культуры (на государственную поддержку лучших сельских учреждений культуры) (предоставление субсидий бюджетным, автономным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 4 04 L5194</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156,5</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153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Государственная поддержка отрасли культуры (на государственную поддержку лучших работников сельских учреждений культуры) (предоставление субсидий бюджетным, автономным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08</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01</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 4 04 L5195</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156,6</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Социальная политика</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733,0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168,0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175,0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Социальное обеспечение населения</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733,0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168,0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175,0</w:t>
            </w:r>
          </w:p>
        </w:tc>
      </w:tr>
      <w:tr w:rsidR="00430E0A" w:rsidRPr="00430E0A" w:rsidTr="001F4808">
        <w:trPr>
          <w:trHeight w:val="492"/>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Муниципальная программа Шебекинского муниципального округа "Развитие образования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162,0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168,0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175,0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Комплекс </w:t>
            </w:r>
            <w:r w:rsidRPr="00430E0A">
              <w:rPr>
                <w:rFonts w:ascii="Times New Roman" w:eastAsia="Times New Roman" w:hAnsi="Times New Roman" w:cs="Times New Roman"/>
                <w:color w:val="000000"/>
                <w:sz w:val="20"/>
                <w:szCs w:val="20"/>
                <w:lang w:eastAsia="ru-RU"/>
              </w:rPr>
              <w:lastRenderedPageBreak/>
              <w:t>процессных мероприятий</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162,0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168,0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175,0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Комплекс процессных мероприятий "Государственная политика в сфере образования"</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02 4 06</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162,0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168,0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175,0</w:t>
            </w:r>
          </w:p>
        </w:tc>
      </w:tr>
      <w:tr w:rsidR="00430E0A" w:rsidRPr="00430E0A" w:rsidTr="00A659C0">
        <w:trPr>
          <w:trHeight w:val="357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Шебекинского муниципального округа  (расходы на выплаты персоналу в целях обеспечения выполнения функций государственными (муниципальными) органами</w:t>
            </w:r>
            <w:proofErr w:type="gramStart"/>
            <w:r w:rsidRPr="00430E0A">
              <w:rPr>
                <w:rFonts w:ascii="Times New Roman" w:eastAsia="Times New Roman" w:hAnsi="Times New Roman" w:cs="Times New Roman"/>
                <w:color w:val="000000"/>
                <w:sz w:val="20"/>
                <w:szCs w:val="20"/>
                <w:lang w:eastAsia="ru-RU"/>
              </w:rPr>
              <w:t xml:space="preserve"> ,</w:t>
            </w:r>
            <w:proofErr w:type="gramEnd"/>
            <w:r w:rsidRPr="00430E0A">
              <w:rPr>
                <w:rFonts w:ascii="Times New Roman" w:eastAsia="Times New Roman" w:hAnsi="Times New Roman" w:cs="Times New Roman"/>
                <w:color w:val="000000"/>
                <w:sz w:val="20"/>
                <w:szCs w:val="20"/>
                <w:lang w:eastAsia="ru-RU"/>
              </w:rPr>
              <w:t>казенными учреждениями, органами управления государственными внебюджетными фондами)</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02 4 06 73220</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162,0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168,0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175,0</w:t>
            </w:r>
          </w:p>
        </w:tc>
      </w:tr>
      <w:tr w:rsidR="00430E0A" w:rsidRPr="00430E0A" w:rsidTr="001F4808">
        <w:trPr>
          <w:trHeight w:val="208"/>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Муниципальная программа Шебекинского муниципального округа "Культура и искусство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05 </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571,0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Комплексы процессных мероприятий</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05 4</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571,0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Комплекс процессных мероприятий «Создание условий для развития библиотечного дела»</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05 4 01</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157,0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1002"/>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Предоставление мер социальной поддержки работникам муниципальных учреждений культуры, проживающим и работающим в сельских населенных пунктах, рабочих поселках (поселках городского типа) на территории Шебекинского муниципального округа (расходы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05 4 01 10410</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120,0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4669D2">
        <w:trPr>
          <w:trHeight w:val="50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Предоставление мер социальной поддержки работникам муниципальных учреждений культуры, проживающим и работающим в сельских населенных пунктах, рабочих поселках (поселках городского типа) на территории Шебекинского муниципального округа (социальное </w:t>
            </w:r>
            <w:r w:rsidRPr="00430E0A">
              <w:rPr>
                <w:rFonts w:ascii="Times New Roman" w:eastAsia="Times New Roman" w:hAnsi="Times New Roman" w:cs="Times New Roman"/>
                <w:color w:val="000000"/>
                <w:sz w:val="20"/>
                <w:szCs w:val="20"/>
                <w:lang w:eastAsia="ru-RU"/>
              </w:rPr>
              <w:lastRenderedPageBreak/>
              <w:t>обеспечение и иные выплаты населению)</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05 4 01 10410</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37,0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Комплекс процессных мероприятий «Создание условий для развития культурно-досуговой деятельности»</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05 4 03</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414,0</w:t>
            </w:r>
          </w:p>
        </w:tc>
        <w:tc>
          <w:tcPr>
            <w:tcW w:w="1276"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331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Предоставление мер социальной поддержки работникам муниципальных учреждений культуры, проживающим и работающим в сельских населенных пунктах, рабочих поселках (поселках городского типа) на территории Шебекинского муниципального округа (расходы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05 4 03 10410</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377,0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4669D2">
        <w:trPr>
          <w:trHeight w:val="1356"/>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Предоставление мер социальной поддержки работникам муниципальных учреждений культуры, проживающим и работающим в сельских населенных пунктах, рабочих поселках (поселках городского типа) на </w:t>
            </w:r>
            <w:r w:rsidRPr="00430E0A">
              <w:rPr>
                <w:rFonts w:ascii="Times New Roman" w:eastAsia="Times New Roman" w:hAnsi="Times New Roman" w:cs="Times New Roman"/>
                <w:color w:val="000000"/>
                <w:sz w:val="20"/>
                <w:szCs w:val="20"/>
                <w:lang w:eastAsia="ru-RU"/>
              </w:rPr>
              <w:lastRenderedPageBreak/>
              <w:t>территории Шебекинского муниципального округа (социальное обеспечение и иные выплаты населению)</w:t>
            </w:r>
          </w:p>
        </w:tc>
        <w:tc>
          <w:tcPr>
            <w:tcW w:w="993"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878</w:t>
            </w:r>
          </w:p>
        </w:tc>
        <w:tc>
          <w:tcPr>
            <w:tcW w:w="530"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03</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05 4 03 10410</w:t>
            </w:r>
          </w:p>
        </w:tc>
        <w:tc>
          <w:tcPr>
            <w:tcW w:w="709"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noWrap/>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37,0</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МКУ "Управление физической культуры и спорта администрации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noWrap/>
            <w:vAlign w:val="center"/>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879</w:t>
            </w:r>
          </w:p>
        </w:tc>
        <w:tc>
          <w:tcPr>
            <w:tcW w:w="530" w:type="dxa"/>
            <w:tcBorders>
              <w:top w:val="nil"/>
              <w:left w:val="nil"/>
              <w:bottom w:val="single" w:sz="4" w:space="0" w:color="auto"/>
              <w:right w:val="single" w:sz="4" w:space="0" w:color="auto"/>
            </w:tcBorders>
            <w:shd w:val="clear" w:color="auto" w:fill="auto"/>
            <w:noWrap/>
            <w:vAlign w:val="center"/>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8" w:type="dxa"/>
            <w:tcBorders>
              <w:top w:val="nil"/>
              <w:left w:val="nil"/>
              <w:bottom w:val="single" w:sz="4" w:space="0" w:color="auto"/>
              <w:right w:val="single" w:sz="4" w:space="0" w:color="auto"/>
            </w:tcBorders>
            <w:shd w:val="clear" w:color="auto" w:fill="auto"/>
            <w:noWrap/>
            <w:vAlign w:val="center"/>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475" w:type="dxa"/>
            <w:tcBorders>
              <w:top w:val="nil"/>
              <w:left w:val="nil"/>
              <w:bottom w:val="single" w:sz="4" w:space="0" w:color="auto"/>
              <w:right w:val="single" w:sz="4" w:space="0" w:color="auto"/>
            </w:tcBorders>
            <w:shd w:val="clear" w:color="auto" w:fill="auto"/>
            <w:noWrap/>
            <w:vAlign w:val="center"/>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170 498,50   </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C431B8">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192 275,30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C431B8">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200 706,90</w:t>
            </w:r>
          </w:p>
        </w:tc>
      </w:tr>
      <w:tr w:rsidR="00430E0A" w:rsidRPr="00430E0A" w:rsidTr="001F4808">
        <w:trPr>
          <w:trHeight w:val="13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Образование</w:t>
            </w:r>
          </w:p>
        </w:tc>
        <w:tc>
          <w:tcPr>
            <w:tcW w:w="993" w:type="dxa"/>
            <w:tcBorders>
              <w:top w:val="nil"/>
              <w:left w:val="nil"/>
              <w:bottom w:val="single" w:sz="4" w:space="0" w:color="auto"/>
              <w:right w:val="single" w:sz="4" w:space="0" w:color="auto"/>
            </w:tcBorders>
            <w:shd w:val="clear" w:color="auto" w:fill="auto"/>
            <w:noWrap/>
            <w:vAlign w:val="center"/>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879</w:t>
            </w:r>
          </w:p>
        </w:tc>
        <w:tc>
          <w:tcPr>
            <w:tcW w:w="530" w:type="dxa"/>
            <w:tcBorders>
              <w:top w:val="nil"/>
              <w:left w:val="nil"/>
              <w:bottom w:val="single" w:sz="4" w:space="0" w:color="auto"/>
              <w:right w:val="single" w:sz="4" w:space="0" w:color="auto"/>
            </w:tcBorders>
            <w:shd w:val="clear" w:color="auto" w:fill="auto"/>
            <w:noWrap/>
            <w:vAlign w:val="center"/>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noWrap/>
            <w:vAlign w:val="center"/>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475" w:type="dxa"/>
            <w:tcBorders>
              <w:top w:val="nil"/>
              <w:left w:val="nil"/>
              <w:bottom w:val="single" w:sz="4" w:space="0" w:color="auto"/>
              <w:right w:val="single" w:sz="4" w:space="0" w:color="auto"/>
            </w:tcBorders>
            <w:shd w:val="clear" w:color="auto" w:fill="auto"/>
            <w:noWrap/>
            <w:vAlign w:val="center"/>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5 395,50   </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C431B8">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5 665,30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C431B8">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5 891,90</w:t>
            </w:r>
          </w:p>
        </w:tc>
      </w:tr>
      <w:tr w:rsidR="00430E0A" w:rsidRPr="00430E0A" w:rsidTr="00A659C0">
        <w:trPr>
          <w:trHeight w:val="51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Молодежная политика и оздоровление детей</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879</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5 395,50   </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C431B8">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5 665,30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C431B8">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5 891,90</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Муниципальная программа Шебекинского муниципального округа "Развитие образования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879</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5 395,50   </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C431B8">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5 665,30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C431B8">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5 891,90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Комплексы процессных мероприятий</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879</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5 395,50   </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C431B8">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5 665,30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C431B8">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5 891,90</w:t>
            </w:r>
          </w:p>
        </w:tc>
      </w:tr>
      <w:tr w:rsidR="00430E0A" w:rsidRPr="00430E0A" w:rsidTr="001F4808">
        <w:trPr>
          <w:trHeight w:val="633"/>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Комплекс процессных мероприятий «Создание условий для развития  способностей  и талантов молодежи, предоставление возможностей самореализации и поддержки социально значимых инициатив" </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879</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02 4 07</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5 395,50   </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C431B8">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5 665,30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C431B8">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5 891,90</w:t>
            </w:r>
          </w:p>
        </w:tc>
      </w:tr>
      <w:tr w:rsidR="00430E0A" w:rsidRPr="00430E0A" w:rsidTr="004669D2">
        <w:trPr>
          <w:trHeight w:val="506"/>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Обеспечение деятельности (оказание услуг) муниципальных учреждений (организаций) Шебекинского муниципального округа (предоставление субсидий бюджетным, </w:t>
            </w:r>
            <w:r w:rsidRPr="00430E0A">
              <w:rPr>
                <w:rFonts w:ascii="Times New Roman" w:eastAsia="Times New Roman" w:hAnsi="Times New Roman" w:cs="Times New Roman"/>
                <w:color w:val="000000"/>
                <w:sz w:val="20"/>
                <w:szCs w:val="20"/>
                <w:lang w:eastAsia="ru-RU"/>
              </w:rPr>
              <w:lastRenderedPageBreak/>
              <w:t>автономным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879</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07</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02 4 07 00590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5 395,50   </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C431B8">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5 665,30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C431B8">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5 891,90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Физическая культура и спорт</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879</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165 103,00   </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C431B8">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186 610,00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C431B8">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194 815,00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Массовый спорт</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879</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165 103,00   </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C431B8">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186 610,00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C431B8">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194 815,00</w:t>
            </w:r>
          </w:p>
        </w:tc>
      </w:tr>
      <w:tr w:rsidR="00430E0A" w:rsidRPr="00430E0A" w:rsidTr="00A659C0">
        <w:trPr>
          <w:trHeight w:val="102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Муниципальная программа Шебекинского муниципального округа "Развитие физической культуры и спорта Шебекинского муниципального округа"</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879</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165 103,00   </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C431B8">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186 610,00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C431B8">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194 815,00</w:t>
            </w:r>
          </w:p>
        </w:tc>
      </w:tr>
      <w:tr w:rsidR="00430E0A" w:rsidRPr="00430E0A" w:rsidTr="00A659C0">
        <w:trPr>
          <w:trHeight w:val="25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Комплексы процессных мероприятий</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879</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06 4</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165 103,00   </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C431B8">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186 610,00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C431B8">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194 815,00</w:t>
            </w:r>
          </w:p>
        </w:tc>
      </w:tr>
      <w:tr w:rsidR="00430E0A" w:rsidRPr="00430E0A" w:rsidTr="00A659C0">
        <w:trPr>
          <w:trHeight w:val="76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 "Проведение физкультурно-массовых и спортивных мероприятий"</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879</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06 4 01</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18 069,20   </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C431B8">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18 160,00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C431B8">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18 848,60</w:t>
            </w:r>
          </w:p>
        </w:tc>
      </w:tr>
      <w:tr w:rsidR="00430E0A" w:rsidRPr="00430E0A" w:rsidTr="00A659C0">
        <w:trPr>
          <w:trHeight w:val="229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Обеспечение деятельности (оказание услуг) муниципальных учреждений (организаций) Шебекинского муниципального округа (расходы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879</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06 4 01 00590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16 926,00   </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C431B8">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17 654,70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C431B8">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18 360,70</w:t>
            </w:r>
          </w:p>
        </w:tc>
      </w:tr>
      <w:tr w:rsidR="00430E0A" w:rsidRPr="00430E0A" w:rsidTr="00A659C0">
        <w:trPr>
          <w:trHeight w:val="127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Обеспечение деятельности (оказание услуг) муниципальных учреждений (организаций) </w:t>
            </w:r>
            <w:r w:rsidRPr="00430E0A">
              <w:rPr>
                <w:rFonts w:ascii="Times New Roman" w:eastAsia="Times New Roman" w:hAnsi="Times New Roman" w:cs="Times New Roman"/>
                <w:color w:val="000000"/>
                <w:sz w:val="20"/>
                <w:szCs w:val="20"/>
                <w:lang w:eastAsia="ru-RU"/>
              </w:rPr>
              <w:lastRenderedPageBreak/>
              <w:t>Шебекинского муниципального округа (закупка товаров, работ и услуг для государственных нужд)</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879</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06 4 01 00590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996,70   </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C431B8">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502,80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C431B8">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485,40</w:t>
            </w:r>
          </w:p>
        </w:tc>
      </w:tr>
      <w:tr w:rsidR="00430E0A" w:rsidRPr="00430E0A" w:rsidTr="00A659C0">
        <w:trPr>
          <w:trHeight w:val="127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lastRenderedPageBreak/>
              <w:t xml:space="preserve">Обеспечение деятельности (оказание услуг) муниципальных учреждений (организаций) Шебекинского </w:t>
            </w:r>
            <w:proofErr w:type="gramStart"/>
            <w:r w:rsidRPr="00430E0A">
              <w:rPr>
                <w:rFonts w:ascii="Times New Roman" w:eastAsia="Times New Roman" w:hAnsi="Times New Roman" w:cs="Times New Roman"/>
                <w:color w:val="000000"/>
                <w:sz w:val="20"/>
                <w:szCs w:val="20"/>
                <w:lang w:eastAsia="ru-RU"/>
              </w:rPr>
              <w:t>муниципального</w:t>
            </w:r>
            <w:proofErr w:type="gramEnd"/>
            <w:r w:rsidRPr="00430E0A">
              <w:rPr>
                <w:rFonts w:ascii="Times New Roman" w:eastAsia="Times New Roman" w:hAnsi="Times New Roman" w:cs="Times New Roman"/>
                <w:color w:val="000000"/>
                <w:sz w:val="20"/>
                <w:szCs w:val="20"/>
                <w:lang w:eastAsia="ru-RU"/>
              </w:rPr>
              <w:t xml:space="preserve"> округ (социальное обеспечение и иные выплаты населению)</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879</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06 4 01 00590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300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144,00   </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r>
      <w:tr w:rsidR="00430E0A" w:rsidRPr="00430E0A" w:rsidTr="00A659C0">
        <w:trPr>
          <w:trHeight w:val="127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Обеспечение деятельности (оказание услуг) муниципальных учреждений (организаций) Шебекинского муниципального округа (иные бюджетные ассигнования)</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879</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06 4 01 00590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2,50   </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C431B8">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2,50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C431B8">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2,50</w:t>
            </w:r>
          </w:p>
        </w:tc>
      </w:tr>
      <w:tr w:rsidR="00430E0A" w:rsidRPr="00430E0A" w:rsidTr="001F4808">
        <w:trPr>
          <w:trHeight w:val="208"/>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Комплекс процессных мероприятий «Мероприятия по осуществлению спортивной подготовки»</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879</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06 4 02</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147 033,80   </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C431B8">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168 450,00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C431B8">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175 966,40</w:t>
            </w:r>
          </w:p>
        </w:tc>
      </w:tr>
      <w:tr w:rsidR="00430E0A" w:rsidRPr="00430E0A" w:rsidTr="00A659C0">
        <w:trPr>
          <w:trHeight w:val="153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Обеспечение деятельности (оказание услуг) муниципальных учреждений (организаций) Шебекинского муниципального округа (предоставление субсидий бюджетным, автономным и иным некоммерческим организациям)</w:t>
            </w:r>
          </w:p>
        </w:tc>
        <w:tc>
          <w:tcPr>
            <w:tcW w:w="993"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879</w:t>
            </w:r>
          </w:p>
        </w:tc>
        <w:tc>
          <w:tcPr>
            <w:tcW w:w="530"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11</w:t>
            </w:r>
          </w:p>
        </w:tc>
        <w:tc>
          <w:tcPr>
            <w:tcW w:w="708"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02</w:t>
            </w:r>
          </w:p>
        </w:tc>
        <w:tc>
          <w:tcPr>
            <w:tcW w:w="14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lef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06 4 02 00590</w:t>
            </w:r>
          </w:p>
        </w:tc>
        <w:tc>
          <w:tcPr>
            <w:tcW w:w="709"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600</w:t>
            </w:r>
          </w:p>
        </w:tc>
        <w:tc>
          <w:tcPr>
            <w:tcW w:w="1275"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430E0A">
            <w:pPr>
              <w:spacing w:before="0" w:after="0"/>
              <w:jc w:val="right"/>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 xml:space="preserve">                147 033,80   </w:t>
            </w:r>
          </w:p>
        </w:tc>
        <w:tc>
          <w:tcPr>
            <w:tcW w:w="1276"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C431B8">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168 450,00</w:t>
            </w:r>
          </w:p>
        </w:tc>
        <w:tc>
          <w:tcPr>
            <w:tcW w:w="1361" w:type="dxa"/>
            <w:tcBorders>
              <w:top w:val="nil"/>
              <w:left w:val="nil"/>
              <w:bottom w:val="single" w:sz="4" w:space="0" w:color="auto"/>
              <w:right w:val="single" w:sz="4" w:space="0" w:color="auto"/>
            </w:tcBorders>
            <w:shd w:val="clear" w:color="auto" w:fill="auto"/>
            <w:vAlign w:val="bottom"/>
            <w:hideMark/>
          </w:tcPr>
          <w:p w:rsidR="00430E0A" w:rsidRPr="00430E0A" w:rsidRDefault="00430E0A" w:rsidP="00C431B8">
            <w:pPr>
              <w:spacing w:before="0" w:after="0"/>
              <w:jc w:val="center"/>
              <w:rPr>
                <w:rFonts w:ascii="Times New Roman" w:eastAsia="Times New Roman" w:hAnsi="Times New Roman" w:cs="Times New Roman"/>
                <w:color w:val="000000"/>
                <w:sz w:val="20"/>
                <w:szCs w:val="20"/>
                <w:lang w:eastAsia="ru-RU"/>
              </w:rPr>
            </w:pPr>
            <w:r w:rsidRPr="00430E0A">
              <w:rPr>
                <w:rFonts w:ascii="Times New Roman" w:eastAsia="Times New Roman" w:hAnsi="Times New Roman" w:cs="Times New Roman"/>
                <w:color w:val="000000"/>
                <w:sz w:val="20"/>
                <w:szCs w:val="20"/>
                <w:lang w:eastAsia="ru-RU"/>
              </w:rPr>
              <w:t>175 966,40</w:t>
            </w:r>
            <w:r w:rsidR="00C431B8">
              <w:rPr>
                <w:rFonts w:ascii="Times New Roman" w:eastAsia="Times New Roman" w:hAnsi="Times New Roman" w:cs="Times New Roman"/>
                <w:color w:val="000000"/>
                <w:sz w:val="20"/>
                <w:szCs w:val="20"/>
                <w:lang w:eastAsia="ru-RU"/>
              </w:rPr>
              <w:t>»;</w:t>
            </w:r>
          </w:p>
        </w:tc>
      </w:tr>
    </w:tbl>
    <w:p w:rsidR="00F724B3" w:rsidRDefault="00F724B3" w:rsidP="00F724B3">
      <w:pPr>
        <w:suppressAutoHyphens/>
        <w:spacing w:before="0" w:after="0"/>
        <w:rPr>
          <w:rFonts w:ascii="Times New Roman" w:eastAsia="Times New Roman" w:hAnsi="Times New Roman" w:cs="Times New Roman"/>
          <w:sz w:val="27"/>
          <w:szCs w:val="27"/>
          <w:lang w:eastAsia="zh-CN"/>
        </w:rPr>
      </w:pPr>
    </w:p>
    <w:p w:rsidR="004669D2" w:rsidRPr="0097281F" w:rsidRDefault="004669D2" w:rsidP="00F724B3">
      <w:pPr>
        <w:suppressAutoHyphens/>
        <w:spacing w:before="0" w:after="0"/>
        <w:rPr>
          <w:rFonts w:ascii="Times New Roman" w:eastAsia="Times New Roman" w:hAnsi="Times New Roman" w:cs="Times New Roman"/>
          <w:sz w:val="27"/>
          <w:szCs w:val="27"/>
          <w:lang w:eastAsia="zh-CN"/>
        </w:rPr>
      </w:pPr>
    </w:p>
    <w:p w:rsidR="0097281F" w:rsidRDefault="00174CF1">
      <w:pPr>
        <w:rPr>
          <w:rFonts w:ascii="Times New Roman" w:hAnsi="Times New Roman" w:cs="Times New Roman"/>
          <w:sz w:val="28"/>
          <w:szCs w:val="28"/>
        </w:rPr>
      </w:pPr>
      <w:r>
        <w:rPr>
          <w:rFonts w:ascii="Times New Roman" w:hAnsi="Times New Roman" w:cs="Times New Roman"/>
          <w:sz w:val="28"/>
          <w:szCs w:val="28"/>
        </w:rPr>
        <w:lastRenderedPageBreak/>
        <w:tab/>
        <w:t>8</w:t>
      </w:r>
      <w:r w:rsidR="0097281F">
        <w:rPr>
          <w:rFonts w:ascii="Times New Roman" w:hAnsi="Times New Roman" w:cs="Times New Roman"/>
          <w:sz w:val="28"/>
          <w:szCs w:val="28"/>
        </w:rPr>
        <w:t xml:space="preserve">) </w:t>
      </w:r>
      <w:r w:rsidR="00617EC9">
        <w:rPr>
          <w:rFonts w:ascii="Times New Roman" w:hAnsi="Times New Roman" w:cs="Times New Roman"/>
          <w:sz w:val="28"/>
          <w:szCs w:val="28"/>
        </w:rPr>
        <w:t>п</w:t>
      </w:r>
      <w:r w:rsidR="0097281F">
        <w:rPr>
          <w:rFonts w:ascii="Times New Roman" w:hAnsi="Times New Roman" w:cs="Times New Roman"/>
          <w:sz w:val="28"/>
          <w:szCs w:val="28"/>
        </w:rPr>
        <w:t>риложение 8 изложить в следующей редакции:</w:t>
      </w:r>
    </w:p>
    <w:p w:rsidR="0097281F" w:rsidRDefault="0097281F" w:rsidP="00617EC9">
      <w:pPr>
        <w:spacing w:before="0" w:after="0"/>
        <w:ind w:left="4678"/>
        <w:jc w:val="center"/>
        <w:rPr>
          <w:rFonts w:ascii="Times New Roman" w:hAnsi="Times New Roman" w:cs="Times New Roman"/>
          <w:sz w:val="28"/>
          <w:szCs w:val="28"/>
        </w:rPr>
      </w:pPr>
      <w:r>
        <w:rPr>
          <w:rFonts w:ascii="Times New Roman" w:hAnsi="Times New Roman" w:cs="Times New Roman"/>
          <w:sz w:val="28"/>
          <w:szCs w:val="28"/>
        </w:rPr>
        <w:t>«Приложение 8</w:t>
      </w:r>
    </w:p>
    <w:p w:rsidR="0097281F" w:rsidRDefault="0097281F" w:rsidP="00617EC9">
      <w:pPr>
        <w:spacing w:before="0" w:after="0"/>
        <w:ind w:left="4678"/>
        <w:jc w:val="center"/>
        <w:rPr>
          <w:rFonts w:ascii="Times New Roman" w:hAnsi="Times New Roman" w:cs="Times New Roman"/>
          <w:sz w:val="28"/>
          <w:szCs w:val="28"/>
        </w:rPr>
      </w:pPr>
    </w:p>
    <w:p w:rsidR="0097281F" w:rsidRDefault="0097281F" w:rsidP="00617EC9">
      <w:pPr>
        <w:spacing w:before="0" w:after="0"/>
        <w:ind w:left="4678"/>
        <w:jc w:val="center"/>
        <w:rPr>
          <w:rFonts w:ascii="Times New Roman" w:hAnsi="Times New Roman" w:cs="Times New Roman"/>
          <w:sz w:val="28"/>
          <w:szCs w:val="28"/>
        </w:rPr>
      </w:pPr>
      <w:r>
        <w:rPr>
          <w:rFonts w:ascii="Times New Roman" w:hAnsi="Times New Roman" w:cs="Times New Roman"/>
          <w:sz w:val="28"/>
          <w:szCs w:val="28"/>
        </w:rPr>
        <w:t>УТВЕРЖДЕНО</w:t>
      </w:r>
    </w:p>
    <w:p w:rsidR="0097281F" w:rsidRDefault="00D66E77" w:rsidP="00617EC9">
      <w:pPr>
        <w:spacing w:before="0" w:after="0"/>
        <w:ind w:left="4678"/>
        <w:jc w:val="center"/>
        <w:rPr>
          <w:rFonts w:ascii="Times New Roman" w:hAnsi="Times New Roman" w:cs="Times New Roman"/>
          <w:sz w:val="28"/>
          <w:szCs w:val="28"/>
        </w:rPr>
      </w:pPr>
      <w:r>
        <w:rPr>
          <w:rFonts w:ascii="Times New Roman" w:hAnsi="Times New Roman" w:cs="Times New Roman"/>
          <w:sz w:val="28"/>
          <w:szCs w:val="28"/>
        </w:rPr>
        <w:t>р</w:t>
      </w:r>
      <w:r w:rsidR="0097281F">
        <w:rPr>
          <w:rFonts w:ascii="Times New Roman" w:hAnsi="Times New Roman" w:cs="Times New Roman"/>
          <w:sz w:val="28"/>
          <w:szCs w:val="28"/>
        </w:rPr>
        <w:t>ешением Совета депутатов</w:t>
      </w:r>
    </w:p>
    <w:p w:rsidR="0097281F" w:rsidRDefault="0097281F" w:rsidP="00617EC9">
      <w:pPr>
        <w:spacing w:before="0" w:after="0"/>
        <w:ind w:left="4678"/>
        <w:jc w:val="center"/>
        <w:rPr>
          <w:rFonts w:ascii="Times New Roman" w:hAnsi="Times New Roman" w:cs="Times New Roman"/>
          <w:sz w:val="28"/>
          <w:szCs w:val="28"/>
        </w:rPr>
      </w:pPr>
      <w:r>
        <w:rPr>
          <w:rFonts w:ascii="Times New Roman" w:hAnsi="Times New Roman" w:cs="Times New Roman"/>
          <w:sz w:val="28"/>
          <w:szCs w:val="28"/>
        </w:rPr>
        <w:t>Шебекинского муниципального округа</w:t>
      </w:r>
    </w:p>
    <w:p w:rsidR="0097281F" w:rsidRPr="0097281F" w:rsidRDefault="0097281F" w:rsidP="00617EC9">
      <w:pPr>
        <w:spacing w:before="0" w:after="0"/>
        <w:ind w:left="4678"/>
        <w:jc w:val="center"/>
        <w:rPr>
          <w:rFonts w:ascii="Times New Roman" w:hAnsi="Times New Roman" w:cs="Times New Roman"/>
          <w:sz w:val="28"/>
          <w:szCs w:val="28"/>
        </w:rPr>
      </w:pPr>
      <w:r>
        <w:rPr>
          <w:rFonts w:ascii="Times New Roman" w:hAnsi="Times New Roman" w:cs="Times New Roman"/>
          <w:sz w:val="28"/>
          <w:szCs w:val="28"/>
        </w:rPr>
        <w:t xml:space="preserve">от </w:t>
      </w:r>
      <w:r w:rsidR="00617EC9">
        <w:rPr>
          <w:rFonts w:ascii="Times New Roman" w:hAnsi="Times New Roman" w:cs="Times New Roman"/>
          <w:sz w:val="28"/>
          <w:szCs w:val="28"/>
        </w:rPr>
        <w:t>25 декабря</w:t>
      </w:r>
      <w:r>
        <w:rPr>
          <w:rFonts w:ascii="Times New Roman" w:hAnsi="Times New Roman" w:cs="Times New Roman"/>
          <w:sz w:val="28"/>
          <w:szCs w:val="28"/>
        </w:rPr>
        <w:t xml:space="preserve"> 2025 г</w:t>
      </w:r>
      <w:r w:rsidR="00617EC9">
        <w:rPr>
          <w:rFonts w:ascii="Times New Roman" w:hAnsi="Times New Roman" w:cs="Times New Roman"/>
          <w:sz w:val="28"/>
          <w:szCs w:val="28"/>
        </w:rPr>
        <w:t>ода № 41</w:t>
      </w:r>
    </w:p>
    <w:p w:rsidR="00ED68C6" w:rsidRDefault="00ED68C6" w:rsidP="00617EC9">
      <w:pPr>
        <w:spacing w:before="0" w:after="0"/>
        <w:ind w:left="4678"/>
        <w:jc w:val="center"/>
        <w:rPr>
          <w:rFonts w:ascii="Times New Roman" w:eastAsia="Times New Roman" w:hAnsi="Times New Roman" w:cs="Times New Roman"/>
          <w:color w:val="000000"/>
          <w:sz w:val="26"/>
          <w:szCs w:val="26"/>
          <w:lang w:eastAsia="ru-RU"/>
        </w:rPr>
      </w:pPr>
    </w:p>
    <w:p w:rsidR="00617EC9" w:rsidRDefault="00617EC9" w:rsidP="0097281F">
      <w:pPr>
        <w:suppressAutoHyphens/>
        <w:spacing w:before="0" w:after="0"/>
        <w:jc w:val="center"/>
        <w:rPr>
          <w:rFonts w:ascii="Times New Roman" w:eastAsia="Times New Roman" w:hAnsi="Times New Roman" w:cs="Times New Roman"/>
          <w:b/>
          <w:sz w:val="28"/>
          <w:szCs w:val="28"/>
          <w:lang w:eastAsia="zh-CN"/>
        </w:rPr>
      </w:pPr>
    </w:p>
    <w:p w:rsidR="004669D2" w:rsidRDefault="0097281F" w:rsidP="0097281F">
      <w:pPr>
        <w:suppressAutoHyphens/>
        <w:spacing w:before="0" w:after="0"/>
        <w:jc w:val="center"/>
        <w:rPr>
          <w:rFonts w:ascii="Times New Roman" w:eastAsia="Times New Roman" w:hAnsi="Times New Roman" w:cs="Times New Roman"/>
          <w:b/>
          <w:sz w:val="28"/>
          <w:szCs w:val="28"/>
          <w:lang w:eastAsia="zh-CN"/>
        </w:rPr>
      </w:pPr>
      <w:r w:rsidRPr="00617EC9">
        <w:rPr>
          <w:rFonts w:ascii="Times New Roman" w:eastAsia="Times New Roman" w:hAnsi="Times New Roman" w:cs="Times New Roman"/>
          <w:b/>
          <w:sz w:val="28"/>
          <w:szCs w:val="28"/>
          <w:lang w:eastAsia="zh-CN"/>
        </w:rPr>
        <w:t xml:space="preserve">Распределение бюджетных ассигнований по разделам, </w:t>
      </w:r>
    </w:p>
    <w:p w:rsidR="004669D2" w:rsidRDefault="0097281F" w:rsidP="0097281F">
      <w:pPr>
        <w:suppressAutoHyphens/>
        <w:spacing w:before="0" w:after="0"/>
        <w:jc w:val="center"/>
        <w:rPr>
          <w:rFonts w:ascii="Times New Roman" w:eastAsia="Times New Roman" w:hAnsi="Times New Roman" w:cs="Times New Roman"/>
          <w:b/>
          <w:sz w:val="28"/>
          <w:szCs w:val="28"/>
          <w:lang w:eastAsia="zh-CN"/>
        </w:rPr>
      </w:pPr>
      <w:proofErr w:type="gramStart"/>
      <w:r w:rsidRPr="00617EC9">
        <w:rPr>
          <w:rFonts w:ascii="Times New Roman" w:eastAsia="Times New Roman" w:hAnsi="Times New Roman" w:cs="Times New Roman"/>
          <w:b/>
          <w:sz w:val="28"/>
          <w:szCs w:val="28"/>
          <w:lang w:eastAsia="zh-CN"/>
        </w:rPr>
        <w:t xml:space="preserve">подразделам, целевым статьям (муниципальным программам </w:t>
      </w:r>
      <w:proofErr w:type="gramEnd"/>
    </w:p>
    <w:p w:rsidR="004669D2" w:rsidRDefault="0097281F" w:rsidP="0097281F">
      <w:pPr>
        <w:suppressAutoHyphens/>
        <w:spacing w:before="0" w:after="0"/>
        <w:jc w:val="center"/>
        <w:rPr>
          <w:rFonts w:ascii="Times New Roman" w:eastAsia="Times New Roman" w:hAnsi="Times New Roman" w:cs="Times New Roman"/>
          <w:b/>
          <w:sz w:val="28"/>
          <w:szCs w:val="28"/>
          <w:lang w:eastAsia="zh-CN"/>
        </w:rPr>
      </w:pPr>
      <w:proofErr w:type="gramStart"/>
      <w:r w:rsidRPr="00617EC9">
        <w:rPr>
          <w:rFonts w:ascii="Times New Roman" w:eastAsia="Times New Roman" w:hAnsi="Times New Roman" w:cs="Times New Roman"/>
          <w:b/>
          <w:sz w:val="28"/>
          <w:szCs w:val="28"/>
          <w:lang w:eastAsia="zh-CN"/>
        </w:rPr>
        <w:t xml:space="preserve">Шебекинского муниципального округа и непрограммным направлениям деятельности), группам видов расходов классификации расходов бюджета </w:t>
      </w:r>
      <w:proofErr w:type="gramEnd"/>
    </w:p>
    <w:p w:rsidR="0097281F" w:rsidRPr="00617EC9" w:rsidRDefault="0097281F" w:rsidP="0097281F">
      <w:pPr>
        <w:suppressAutoHyphens/>
        <w:spacing w:before="0" w:after="0"/>
        <w:jc w:val="center"/>
        <w:rPr>
          <w:rFonts w:ascii="Times New Roman" w:eastAsia="Times New Roman" w:hAnsi="Times New Roman" w:cs="Times New Roman"/>
          <w:b/>
          <w:sz w:val="28"/>
          <w:szCs w:val="28"/>
          <w:lang w:eastAsia="zh-CN"/>
        </w:rPr>
      </w:pPr>
      <w:r w:rsidRPr="00617EC9">
        <w:rPr>
          <w:rFonts w:ascii="Times New Roman" w:eastAsia="Times New Roman" w:hAnsi="Times New Roman" w:cs="Times New Roman"/>
          <w:b/>
          <w:sz w:val="28"/>
          <w:szCs w:val="28"/>
          <w:lang w:eastAsia="zh-CN"/>
        </w:rPr>
        <w:t>на 2026 год</w:t>
      </w:r>
      <w:r w:rsidR="004669D2">
        <w:rPr>
          <w:rFonts w:ascii="Times New Roman" w:eastAsia="Times New Roman" w:hAnsi="Times New Roman" w:cs="Times New Roman"/>
          <w:b/>
          <w:sz w:val="28"/>
          <w:szCs w:val="28"/>
          <w:lang w:eastAsia="zh-CN"/>
        </w:rPr>
        <w:t xml:space="preserve"> </w:t>
      </w:r>
      <w:r w:rsidRPr="00617EC9">
        <w:rPr>
          <w:rFonts w:ascii="Times New Roman" w:eastAsia="Times New Roman" w:hAnsi="Times New Roman" w:cs="Times New Roman"/>
          <w:b/>
          <w:sz w:val="28"/>
          <w:szCs w:val="28"/>
          <w:lang w:eastAsia="zh-CN"/>
        </w:rPr>
        <w:t>и на плановый период 2027  и 2028 годов</w:t>
      </w:r>
    </w:p>
    <w:p w:rsidR="00AF5DED" w:rsidRPr="00617EC9" w:rsidRDefault="00AF5DED" w:rsidP="0097281F">
      <w:pPr>
        <w:suppressAutoHyphens/>
        <w:spacing w:before="0" w:after="0"/>
        <w:jc w:val="center"/>
        <w:rPr>
          <w:rFonts w:ascii="Times New Roman" w:eastAsia="Times New Roman" w:hAnsi="Times New Roman" w:cs="Times New Roman"/>
          <w:b/>
          <w:sz w:val="28"/>
          <w:szCs w:val="28"/>
          <w:lang w:eastAsia="zh-CN"/>
        </w:rPr>
      </w:pPr>
    </w:p>
    <w:p w:rsidR="00AF5DED" w:rsidRPr="0097281F" w:rsidRDefault="007E7EFC" w:rsidP="007E7EFC">
      <w:pPr>
        <w:suppressAutoHyphens/>
        <w:spacing w:before="0" w:after="0"/>
        <w:jc w:val="right"/>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тыс. руб.</w:t>
      </w:r>
    </w:p>
    <w:tbl>
      <w:tblPr>
        <w:tblW w:w="10363" w:type="dxa"/>
        <w:tblInd w:w="93" w:type="dxa"/>
        <w:tblLayout w:type="fixed"/>
        <w:tblLook w:val="04A0" w:firstRow="1" w:lastRow="0" w:firstColumn="1" w:lastColumn="0" w:noHBand="0" w:noVBand="1"/>
      </w:tblPr>
      <w:tblGrid>
        <w:gridCol w:w="2283"/>
        <w:gridCol w:w="851"/>
        <w:gridCol w:w="709"/>
        <w:gridCol w:w="1417"/>
        <w:gridCol w:w="851"/>
        <w:gridCol w:w="1417"/>
        <w:gridCol w:w="1460"/>
        <w:gridCol w:w="1375"/>
      </w:tblGrid>
      <w:tr w:rsidR="00245B9C" w:rsidRPr="00245B9C" w:rsidTr="00617EC9">
        <w:trPr>
          <w:trHeight w:val="585"/>
          <w:tblHeader/>
        </w:trPr>
        <w:tc>
          <w:tcPr>
            <w:tcW w:w="228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45B9C" w:rsidRPr="00617EC9" w:rsidRDefault="00245B9C" w:rsidP="00617EC9">
            <w:pPr>
              <w:spacing w:before="0" w:after="0"/>
              <w:jc w:val="center"/>
              <w:rPr>
                <w:rFonts w:ascii="Times New Roman" w:eastAsia="Times New Roman" w:hAnsi="Times New Roman" w:cs="Times New Roman"/>
                <w:b/>
                <w:sz w:val="20"/>
                <w:szCs w:val="20"/>
                <w:lang w:eastAsia="ru-RU"/>
              </w:rPr>
            </w:pPr>
            <w:r w:rsidRPr="00617EC9">
              <w:rPr>
                <w:rFonts w:ascii="Times New Roman" w:eastAsia="Times New Roman" w:hAnsi="Times New Roman" w:cs="Times New Roman"/>
                <w:b/>
                <w:sz w:val="20"/>
                <w:szCs w:val="20"/>
                <w:lang w:eastAsia="ru-RU"/>
              </w:rPr>
              <w:t>Наименование показателей</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45B9C" w:rsidRPr="00617EC9" w:rsidRDefault="00245B9C" w:rsidP="00617EC9">
            <w:pPr>
              <w:spacing w:before="0" w:after="0"/>
              <w:jc w:val="center"/>
              <w:rPr>
                <w:rFonts w:ascii="Times New Roman" w:eastAsia="Times New Roman" w:hAnsi="Times New Roman" w:cs="Times New Roman"/>
                <w:b/>
                <w:sz w:val="20"/>
                <w:szCs w:val="20"/>
                <w:lang w:eastAsia="ru-RU"/>
              </w:rPr>
            </w:pPr>
            <w:r w:rsidRPr="00617EC9">
              <w:rPr>
                <w:rFonts w:ascii="Times New Roman" w:eastAsia="Times New Roman" w:hAnsi="Times New Roman" w:cs="Times New Roman"/>
                <w:b/>
                <w:sz w:val="20"/>
                <w:szCs w:val="20"/>
                <w:lang w:eastAsia="ru-RU"/>
              </w:rPr>
              <w:t>Раздел</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45B9C" w:rsidRPr="00617EC9" w:rsidRDefault="00245B9C" w:rsidP="00617EC9">
            <w:pPr>
              <w:spacing w:before="0" w:after="0"/>
              <w:jc w:val="center"/>
              <w:rPr>
                <w:rFonts w:ascii="Times New Roman" w:eastAsia="Times New Roman" w:hAnsi="Times New Roman" w:cs="Times New Roman"/>
                <w:b/>
                <w:sz w:val="20"/>
                <w:szCs w:val="20"/>
                <w:lang w:eastAsia="ru-RU"/>
              </w:rPr>
            </w:pPr>
            <w:r w:rsidRPr="00617EC9">
              <w:rPr>
                <w:rFonts w:ascii="Times New Roman" w:eastAsia="Times New Roman" w:hAnsi="Times New Roman" w:cs="Times New Roman"/>
                <w:b/>
                <w:sz w:val="20"/>
                <w:szCs w:val="20"/>
                <w:lang w:eastAsia="ru-RU"/>
              </w:rPr>
              <w:t>Подраздел</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45B9C" w:rsidRPr="00617EC9" w:rsidRDefault="00245B9C" w:rsidP="00617EC9">
            <w:pPr>
              <w:spacing w:before="0" w:after="0"/>
              <w:jc w:val="center"/>
              <w:rPr>
                <w:rFonts w:ascii="Times New Roman" w:eastAsia="Times New Roman" w:hAnsi="Times New Roman" w:cs="Times New Roman"/>
                <w:b/>
                <w:sz w:val="20"/>
                <w:szCs w:val="20"/>
                <w:lang w:eastAsia="ru-RU"/>
              </w:rPr>
            </w:pPr>
            <w:r w:rsidRPr="00617EC9">
              <w:rPr>
                <w:rFonts w:ascii="Times New Roman" w:eastAsia="Times New Roman" w:hAnsi="Times New Roman" w:cs="Times New Roman"/>
                <w:b/>
                <w:sz w:val="20"/>
                <w:szCs w:val="20"/>
                <w:lang w:eastAsia="ru-RU"/>
              </w:rPr>
              <w:t>Целевая статья</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45B9C" w:rsidRPr="00617EC9" w:rsidRDefault="00245B9C" w:rsidP="00617EC9">
            <w:pPr>
              <w:spacing w:before="0" w:after="0"/>
              <w:jc w:val="center"/>
              <w:rPr>
                <w:rFonts w:ascii="Times New Roman" w:eastAsia="Times New Roman" w:hAnsi="Times New Roman" w:cs="Times New Roman"/>
                <w:b/>
                <w:sz w:val="20"/>
                <w:szCs w:val="20"/>
                <w:lang w:eastAsia="ru-RU"/>
              </w:rPr>
            </w:pPr>
            <w:r w:rsidRPr="00617EC9">
              <w:rPr>
                <w:rFonts w:ascii="Times New Roman" w:eastAsia="Times New Roman" w:hAnsi="Times New Roman" w:cs="Times New Roman"/>
                <w:b/>
                <w:sz w:val="20"/>
                <w:szCs w:val="20"/>
                <w:lang w:eastAsia="ru-RU"/>
              </w:rPr>
              <w:t>Вид расходов</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45B9C" w:rsidRPr="00617EC9" w:rsidRDefault="00245B9C" w:rsidP="00617EC9">
            <w:pPr>
              <w:spacing w:before="0" w:after="0"/>
              <w:jc w:val="center"/>
              <w:rPr>
                <w:rFonts w:ascii="Times New Roman" w:eastAsia="Times New Roman" w:hAnsi="Times New Roman" w:cs="Times New Roman"/>
                <w:b/>
                <w:sz w:val="20"/>
                <w:szCs w:val="20"/>
                <w:lang w:eastAsia="ru-RU"/>
              </w:rPr>
            </w:pPr>
            <w:r w:rsidRPr="00617EC9">
              <w:rPr>
                <w:rFonts w:ascii="Times New Roman" w:eastAsia="Times New Roman" w:hAnsi="Times New Roman" w:cs="Times New Roman"/>
                <w:b/>
                <w:sz w:val="20"/>
                <w:szCs w:val="20"/>
                <w:lang w:eastAsia="ru-RU"/>
              </w:rPr>
              <w:t>Сумма на 2026 год</w:t>
            </w:r>
          </w:p>
        </w:tc>
        <w:tc>
          <w:tcPr>
            <w:tcW w:w="14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45B9C" w:rsidRPr="00617EC9" w:rsidRDefault="00245B9C" w:rsidP="00617EC9">
            <w:pPr>
              <w:spacing w:before="0" w:after="0"/>
              <w:jc w:val="center"/>
              <w:rPr>
                <w:rFonts w:ascii="Times New Roman" w:eastAsia="Times New Roman" w:hAnsi="Times New Roman" w:cs="Times New Roman"/>
                <w:b/>
                <w:sz w:val="20"/>
                <w:szCs w:val="20"/>
                <w:lang w:eastAsia="ru-RU"/>
              </w:rPr>
            </w:pPr>
            <w:r w:rsidRPr="00617EC9">
              <w:rPr>
                <w:rFonts w:ascii="Times New Roman" w:eastAsia="Times New Roman" w:hAnsi="Times New Roman" w:cs="Times New Roman"/>
                <w:b/>
                <w:sz w:val="20"/>
                <w:szCs w:val="20"/>
                <w:lang w:eastAsia="ru-RU"/>
              </w:rPr>
              <w:t>Сумма на 2027 год</w:t>
            </w:r>
          </w:p>
        </w:tc>
        <w:tc>
          <w:tcPr>
            <w:tcW w:w="137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45B9C" w:rsidRPr="00617EC9" w:rsidRDefault="00245B9C" w:rsidP="00617EC9">
            <w:pPr>
              <w:spacing w:before="0" w:after="0"/>
              <w:jc w:val="center"/>
              <w:rPr>
                <w:rFonts w:ascii="Times New Roman" w:eastAsia="Times New Roman" w:hAnsi="Times New Roman" w:cs="Times New Roman"/>
                <w:b/>
                <w:sz w:val="20"/>
                <w:szCs w:val="20"/>
                <w:lang w:eastAsia="ru-RU"/>
              </w:rPr>
            </w:pPr>
            <w:r w:rsidRPr="00617EC9">
              <w:rPr>
                <w:rFonts w:ascii="Times New Roman" w:eastAsia="Times New Roman" w:hAnsi="Times New Roman" w:cs="Times New Roman"/>
                <w:b/>
                <w:sz w:val="20"/>
                <w:szCs w:val="20"/>
                <w:lang w:eastAsia="ru-RU"/>
              </w:rPr>
              <w:t>Сумма на 2028 год</w:t>
            </w:r>
          </w:p>
        </w:tc>
      </w:tr>
      <w:tr w:rsidR="00245B9C" w:rsidRPr="00245B9C" w:rsidTr="00617EC9">
        <w:trPr>
          <w:trHeight w:val="230"/>
          <w:tblHeader/>
        </w:trPr>
        <w:tc>
          <w:tcPr>
            <w:tcW w:w="2283" w:type="dxa"/>
            <w:vMerge/>
            <w:tcBorders>
              <w:top w:val="single" w:sz="4" w:space="0" w:color="auto"/>
              <w:left w:val="single" w:sz="4" w:space="0" w:color="auto"/>
              <w:bottom w:val="single" w:sz="4" w:space="0" w:color="auto"/>
              <w:right w:val="single" w:sz="4" w:space="0" w:color="auto"/>
            </w:tcBorders>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p>
        </w:tc>
        <w:tc>
          <w:tcPr>
            <w:tcW w:w="1460" w:type="dxa"/>
            <w:vMerge/>
            <w:tcBorders>
              <w:top w:val="single" w:sz="4" w:space="0" w:color="auto"/>
              <w:left w:val="single" w:sz="4" w:space="0" w:color="auto"/>
              <w:bottom w:val="single" w:sz="4" w:space="0" w:color="auto"/>
              <w:right w:val="single" w:sz="4" w:space="0" w:color="auto"/>
            </w:tcBorders>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p>
        </w:tc>
        <w:tc>
          <w:tcPr>
            <w:tcW w:w="1375" w:type="dxa"/>
            <w:vMerge/>
            <w:tcBorders>
              <w:top w:val="single" w:sz="4" w:space="0" w:color="auto"/>
              <w:left w:val="single" w:sz="4" w:space="0" w:color="auto"/>
              <w:bottom w:val="single" w:sz="4" w:space="0" w:color="auto"/>
              <w:right w:val="single" w:sz="4" w:space="0" w:color="auto"/>
            </w:tcBorders>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p>
        </w:tc>
      </w:tr>
      <w:tr w:rsidR="00245B9C" w:rsidRPr="00245B9C" w:rsidTr="00617EC9">
        <w:trPr>
          <w:trHeight w:val="255"/>
          <w:tblHeader/>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Общегосударственные вопросы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370 512,0</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330 707,9</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342 684,7</w:t>
            </w:r>
          </w:p>
        </w:tc>
      </w:tr>
      <w:tr w:rsidR="00245B9C" w:rsidRPr="00245B9C" w:rsidTr="00617EC9">
        <w:trPr>
          <w:trHeight w:val="186"/>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Функционирование высшего должностного лица субъекта Российской Федерации и муниципального образования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3 566,0</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3 745,0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3 887,0</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Реализация функций органов местного самоуправления Шебекинского муниципального округа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99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3 566,0</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3 745,0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3 887,0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Иные непрограммные мероприятия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99 9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3 566,0</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3 745,0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3 887,0</w:t>
            </w:r>
          </w:p>
        </w:tc>
      </w:tr>
      <w:tr w:rsidR="00245B9C" w:rsidRPr="00245B9C" w:rsidTr="00617EC9">
        <w:trPr>
          <w:trHeight w:val="220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Расходы по оплате труда высшего должностного лица муниципального образования (расходы на выплаты персоналу в целях обеспечения выполнения функций государственными (муниципальными) органами</w:t>
            </w:r>
            <w:proofErr w:type="gramStart"/>
            <w:r w:rsidRPr="00245B9C">
              <w:rPr>
                <w:rFonts w:ascii="Times New Roman" w:eastAsia="Times New Roman" w:hAnsi="Times New Roman" w:cs="Times New Roman"/>
                <w:sz w:val="20"/>
                <w:szCs w:val="20"/>
                <w:lang w:eastAsia="ru-RU"/>
              </w:rPr>
              <w:t xml:space="preserve"> ,</w:t>
            </w:r>
            <w:proofErr w:type="gramEnd"/>
            <w:r w:rsidRPr="00245B9C">
              <w:rPr>
                <w:rFonts w:ascii="Times New Roman" w:eastAsia="Times New Roman" w:hAnsi="Times New Roman" w:cs="Times New Roman"/>
                <w:sz w:val="20"/>
                <w:szCs w:val="20"/>
                <w:lang w:eastAsia="ru-RU"/>
              </w:rPr>
              <w:t>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99 9 00 00210</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3 566,0</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3 745,0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3 887,0</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 xml:space="preserve"> Функционирование законодательных (представительных) органов государственной власти и представительных органов муниципальных образований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4 415,0</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4 633,0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4 815,0</w:t>
            </w:r>
          </w:p>
        </w:tc>
      </w:tr>
      <w:tr w:rsidR="00245B9C" w:rsidRPr="00245B9C" w:rsidTr="00617EC9">
        <w:trPr>
          <w:trHeight w:val="469"/>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Реализация функций органов местного самоуправления Шебекинского муниципального округа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99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4 415,0</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4 633,0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4 815,0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Иные непрограммные мероприятия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99 9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4 415,0</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4 633,0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4 815,0</w:t>
            </w:r>
          </w:p>
        </w:tc>
      </w:tr>
      <w:tr w:rsidR="00245B9C" w:rsidRPr="00245B9C" w:rsidTr="0042071F">
        <w:trPr>
          <w:trHeight w:val="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Обеспечение функций органов местного самоуправления Шебекинского муниципального округа (расходы на выплаты персоналу в целях обеспечения выполнения функций государственными (муниципальными) органами</w:t>
            </w:r>
            <w:proofErr w:type="gramStart"/>
            <w:r w:rsidRPr="00245B9C">
              <w:rPr>
                <w:rFonts w:ascii="Times New Roman" w:eastAsia="Times New Roman" w:hAnsi="Times New Roman" w:cs="Times New Roman"/>
                <w:sz w:val="20"/>
                <w:szCs w:val="20"/>
                <w:lang w:eastAsia="ru-RU"/>
              </w:rPr>
              <w:t xml:space="preserve"> ,</w:t>
            </w:r>
            <w:proofErr w:type="gramEnd"/>
            <w:r w:rsidRPr="00245B9C">
              <w:rPr>
                <w:rFonts w:ascii="Times New Roman" w:eastAsia="Times New Roman" w:hAnsi="Times New Roman" w:cs="Times New Roman"/>
                <w:sz w:val="20"/>
                <w:szCs w:val="20"/>
                <w:lang w:eastAsia="ru-RU"/>
              </w:rPr>
              <w:t>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99 9 00 00190</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4 345,0</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4 563,0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4 745,0</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Обеспечение функций органов местного самоуправления Шебекинского муниципального округа (закупка товаров, работ и услуг для государственных (муниципальных) нужд)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99 9 00 00190</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70,0</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70,0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70,0</w:t>
            </w:r>
          </w:p>
        </w:tc>
      </w:tr>
      <w:tr w:rsidR="00245B9C" w:rsidRPr="00245B9C" w:rsidTr="00617EC9">
        <w:trPr>
          <w:trHeight w:val="328"/>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Функционирование Правительства Российской Федерации, высших органов исполнительной власти субъектов Российской Федерации, местных администраций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133 598,5</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145 811,4</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152 053,1</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Муниципальная программа Шебекинского муниципального округа "Развитие </w:t>
            </w:r>
            <w:r w:rsidRPr="00245B9C">
              <w:rPr>
                <w:rFonts w:ascii="Times New Roman" w:eastAsia="Times New Roman" w:hAnsi="Times New Roman" w:cs="Times New Roman"/>
                <w:sz w:val="20"/>
                <w:szCs w:val="20"/>
                <w:lang w:eastAsia="ru-RU"/>
              </w:rPr>
              <w:lastRenderedPageBreak/>
              <w:t xml:space="preserve">информационного общества в Шебекинском муниципальном округе"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01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3 354,8</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2 529,0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2 490,0</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 xml:space="preserve"> Муниципальная подпрограмма "Развитие информационного общества в Шебекинском муниципальном округе "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01 4</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3 354,8</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2 529,0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2 490,0</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Комплексное процессное мероприятие "Модернизация и развитие программного и технического комплекса корпоративной сети администрации Шебекинского муниципального округа"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01 4 01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2 099,7</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1 290,0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1 250,0</w:t>
            </w:r>
          </w:p>
        </w:tc>
      </w:tr>
      <w:tr w:rsidR="00245B9C" w:rsidRPr="00245B9C" w:rsidTr="00617EC9">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Модернизация и развитие программного и технического комплекса корпоративной сети и информационно-коммуникационной инфраструктуры, обеспечение информационной безопасности  (закупка товаров, работ и услуг для государственных (муниципальных) нужд)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01 4 01 25030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2 099,7</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1 290,0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1 250,0</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Комплексное процессное мероприятие "Модернизация информационно-</w:t>
            </w:r>
            <w:r w:rsidR="00AF797C" w:rsidRPr="00245B9C">
              <w:rPr>
                <w:rFonts w:ascii="Times New Roman" w:eastAsia="Times New Roman" w:hAnsi="Times New Roman" w:cs="Times New Roman"/>
                <w:sz w:val="20"/>
                <w:szCs w:val="20"/>
                <w:lang w:eastAsia="ru-RU"/>
              </w:rPr>
              <w:t>коммуникационной</w:t>
            </w:r>
            <w:r w:rsidRPr="00245B9C">
              <w:rPr>
                <w:rFonts w:ascii="Times New Roman" w:eastAsia="Times New Roman" w:hAnsi="Times New Roman" w:cs="Times New Roman"/>
                <w:sz w:val="20"/>
                <w:szCs w:val="20"/>
                <w:lang w:eastAsia="ru-RU"/>
              </w:rPr>
              <w:t xml:space="preserve"> инфраструктуры"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01 4 02</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1 255,1</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1 239,0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1 240,0</w:t>
            </w:r>
          </w:p>
        </w:tc>
      </w:tr>
      <w:tr w:rsidR="00245B9C" w:rsidRPr="00245B9C" w:rsidTr="004669D2">
        <w:trPr>
          <w:trHeight w:val="1157"/>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Модернизация и развитие программного и технического комплекса корпоративной сети и информационно-коммуникационной инфраструктуры, обеспечение </w:t>
            </w:r>
            <w:r w:rsidRPr="00245B9C">
              <w:rPr>
                <w:rFonts w:ascii="Times New Roman" w:eastAsia="Times New Roman" w:hAnsi="Times New Roman" w:cs="Times New Roman"/>
                <w:sz w:val="20"/>
                <w:szCs w:val="20"/>
                <w:lang w:eastAsia="ru-RU"/>
              </w:rPr>
              <w:lastRenderedPageBreak/>
              <w:t xml:space="preserve">информационной безопасности  (закупка товаров, работ и услуг для государственных (муниципальных) нужд)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01</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01 4 02 25030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1 255,1</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1 239,0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1 240,0</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 xml:space="preserve"> Реализация функций органов местного самоуправления Шебекинского муниципального округа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99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130 243,7</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143 282,4</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149 563,1</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Иные непрограммные мероприятия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99 9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130 243,7</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143 282,4</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149 563,1</w:t>
            </w:r>
          </w:p>
        </w:tc>
      </w:tr>
      <w:tr w:rsidR="00245B9C" w:rsidRPr="00245B9C" w:rsidTr="0042071F">
        <w:trPr>
          <w:trHeight w:val="1298"/>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Обеспечение функций органов местного самоуправления Шебекинского муниципального округа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99 9 00 00190</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85 324,4</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98 646,0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103 197,0</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Обеспечение функций органов местного самоуправления Шебекинского муниципального округа (закупка товаров, работ и услуг для государственных (муниципальных) нужд)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99 9 00 00190</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2 626,3</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421,5</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430,0</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 Обеспечение функций органов местного самоуправления (социальное обеспечение и иные выплаты населению)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01</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99 9 00 00190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800</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100,0</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 Обеспечение деятельности территориальных администраций (иные бюджетные ассигнования)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99 9 00 00191</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38 342,4</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40 258,9</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41 869,1</w:t>
            </w:r>
          </w:p>
        </w:tc>
      </w:tr>
      <w:tr w:rsidR="00245B9C" w:rsidRPr="00245B9C" w:rsidTr="004669D2">
        <w:trPr>
          <w:trHeight w:val="164"/>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 Обеспечение деятельности территориальных администраций (иные </w:t>
            </w:r>
            <w:r w:rsidRPr="00245B9C">
              <w:rPr>
                <w:rFonts w:ascii="Times New Roman" w:eastAsia="Times New Roman" w:hAnsi="Times New Roman" w:cs="Times New Roman"/>
                <w:color w:val="000000"/>
                <w:sz w:val="20"/>
                <w:szCs w:val="20"/>
                <w:lang w:eastAsia="ru-RU"/>
              </w:rPr>
              <w:lastRenderedPageBreak/>
              <w:t xml:space="preserve">бюджетные ассигнования)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01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99 9 00 00191</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3 796,6</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3 902,0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4 013,0</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lastRenderedPageBreak/>
              <w:t xml:space="preserve"> Обеспечение деятельности территориальных администраций (иные бюджетные ассигнования)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99 9 00 00191</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800</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54,0</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54,0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54,0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Судебная система</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113,6</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10,7</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Реализация функций органов местного самоуправления Шебекинского муниципального округа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113,6</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10,7</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Иные непрограммные мероприятия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113,6</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10,7</w:t>
            </w:r>
          </w:p>
        </w:tc>
      </w:tr>
      <w:tr w:rsidR="00245B9C" w:rsidRPr="00245B9C" w:rsidTr="00617EC9">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99 9 00 51200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113,6</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10,7</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Обеспечение деятельности финансовых, налоговых и таможенных органов и органов финансового (финансово-бюджетного) надзора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26 396,4</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26 625,7</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27 082,4</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Реализация функций органов местного самоуправления Шебекинского муниципального округа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26 396,4</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26 625,7</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27 082,4</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Иные непрограммные мероприятия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99 9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26 396,4</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26 625,7</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27 082,4</w:t>
            </w:r>
          </w:p>
        </w:tc>
      </w:tr>
      <w:tr w:rsidR="00245B9C" w:rsidRPr="00245B9C" w:rsidTr="004669D2">
        <w:trPr>
          <w:trHeight w:val="10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Обеспечение функций органов местного самоуправления Шебекинского муниципального округа (расходы на выплату персоналу в целях обеспечения выполнения функций государственными (муниципальными) органами, казенными </w:t>
            </w:r>
            <w:r w:rsidRPr="00245B9C">
              <w:rPr>
                <w:rFonts w:ascii="Times New Roman" w:eastAsia="Times New Roman" w:hAnsi="Times New Roman" w:cs="Times New Roman"/>
                <w:sz w:val="20"/>
                <w:szCs w:val="20"/>
                <w:lang w:eastAsia="ru-RU"/>
              </w:rPr>
              <w:lastRenderedPageBreak/>
              <w:t>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01</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99 9 00 00190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22 400,0</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22 710,0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23 022,0</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 xml:space="preserve"> Обеспечение функций органов местного самоуправления Шебекинского муниципального округа (закупка товаров, работ и услуг для государственных (муниципальных) нужд)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99 9 00 00190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502,0</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307,0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307,0</w:t>
            </w:r>
          </w:p>
        </w:tc>
      </w:tr>
      <w:tr w:rsidR="00245B9C" w:rsidRPr="00245B9C" w:rsidTr="00617EC9">
        <w:trPr>
          <w:trHeight w:val="283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Расходы на выплаты по оплате труда председателя контрольно-счетной палаты Шебекинского муниципального округа, его заместителей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99 9 00 00810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3 494,4</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3 608,7</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3 753,4</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Резервные фонды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11</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42 337,9</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Реализация функций органов местного самоуправления Шебекинского муниципального округа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11</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99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42 337,9</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Иные непрограммные мероприятия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11</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99 9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42 337,9</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Резервный фонд администрации муниципального округа (иные бюджетные ассигнования)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11</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99 9 00 20560</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800</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42 337,9</w:t>
            </w:r>
          </w:p>
        </w:tc>
        <w:tc>
          <w:tcPr>
            <w:tcW w:w="1460"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c>
          <w:tcPr>
            <w:tcW w:w="1375"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Другие общегосударственные вопросы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160 084,6</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149 882,9</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154 836,5</w:t>
            </w:r>
          </w:p>
        </w:tc>
      </w:tr>
      <w:tr w:rsidR="00245B9C" w:rsidRPr="00245B9C" w:rsidTr="004669D2">
        <w:trPr>
          <w:trHeight w:val="448"/>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Муниципальная программа Шебекинского муниципального округа "Развитие информационного </w:t>
            </w:r>
            <w:r w:rsidRPr="00245B9C">
              <w:rPr>
                <w:rFonts w:ascii="Times New Roman" w:eastAsia="Times New Roman" w:hAnsi="Times New Roman" w:cs="Times New Roman"/>
                <w:sz w:val="20"/>
                <w:szCs w:val="20"/>
                <w:lang w:eastAsia="ru-RU"/>
              </w:rPr>
              <w:lastRenderedPageBreak/>
              <w:t xml:space="preserve">общества в Шебекинском муниципальном округе"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01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500,0</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 xml:space="preserve"> Муниципальная подпрограмма "Развитие информационного общества в Шебекинском муниципальном округе "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014</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500,0</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Комплексное процессное мероприятие "Модернизация и развитие программного и технического комплекса корпоративной сети администрации Шебекинского муниципального округа"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01 4 01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500,0</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Модернизация и развитие программного и технического комплекса корпоративной сети и информационно-коммуникационной инфраструктуры, обеспечение информационной безопасности  (закупка товаров, работ и услуг для государственных (муниципальных) нужд)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01 4 01 25030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500,0</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Реализация функций органов местного самоуправления Шебекинского муниципального округа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99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159 584,6</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149 882,9</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154 836,5</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Иные непрограммные мероприятия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99 9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159 584,6</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149 882,9</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154 836,5</w:t>
            </w:r>
          </w:p>
        </w:tc>
      </w:tr>
      <w:tr w:rsidR="00245B9C" w:rsidRPr="00245B9C" w:rsidTr="004669D2">
        <w:trPr>
          <w:trHeight w:val="1298"/>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Обеспечение функций органов местного самоуправления Шебекинского муниципального округ</w:t>
            </w:r>
            <w:proofErr w:type="gramStart"/>
            <w:r w:rsidRPr="00245B9C">
              <w:rPr>
                <w:rFonts w:ascii="Times New Roman" w:eastAsia="Times New Roman" w:hAnsi="Times New Roman" w:cs="Times New Roman"/>
                <w:sz w:val="20"/>
                <w:szCs w:val="20"/>
                <w:lang w:eastAsia="ru-RU"/>
              </w:rPr>
              <w:t>а(</w:t>
            </w:r>
            <w:proofErr w:type="gramEnd"/>
            <w:r w:rsidRPr="00245B9C">
              <w:rPr>
                <w:rFonts w:ascii="Times New Roman" w:eastAsia="Times New Roman" w:hAnsi="Times New Roman" w:cs="Times New Roman"/>
                <w:sz w:val="20"/>
                <w:szCs w:val="20"/>
                <w:lang w:eastAsia="ru-RU"/>
              </w:rPr>
              <w:t xml:space="preserve">расходы на выплату персоналу в целях обеспечения выполнения функций государственными </w:t>
            </w:r>
            <w:r w:rsidRPr="00245B9C">
              <w:rPr>
                <w:rFonts w:ascii="Times New Roman" w:eastAsia="Times New Roman" w:hAnsi="Times New Roman" w:cs="Times New Roman"/>
                <w:sz w:val="20"/>
                <w:szCs w:val="20"/>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01</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99 9 00 00190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9 020,2</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9 471,2</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9 850,0</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 xml:space="preserve"> Обеспечение функций органов местного самоуправления Шебекинского муниципального округа (закупка товаров, работ и услуг для государственных (муниципальных) нужд)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99 9 00 00190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976,0</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992,0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1 029,0</w:t>
            </w:r>
          </w:p>
        </w:tc>
      </w:tr>
      <w:tr w:rsidR="00245B9C" w:rsidRPr="00245B9C" w:rsidTr="00617EC9">
        <w:trPr>
          <w:trHeight w:val="25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Обеспечение деятельности (оказание услуг) муниципальных учреждений (организаций) Шебекинского муниципального округа (расходы на выплату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99 9 00 00590</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122 602,6</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128 722,9</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133 882,3</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Обеспечение деятельности (оказание услуг) муниципальных учреждений (организаций) Шебекинского муниципального округа (закупка товаров, работ и услуг для муниципальных нужд)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99 9 00 00590</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24 325,7</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8 097,8</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7 426,2</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Расходы на обеспечение деятельности (оказание услуг) муниципальных казенных учреждений (иные бюджетные ассигнования)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99 9 00 00590</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800</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1 293,1</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1 220,0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1 220,0</w:t>
            </w:r>
          </w:p>
        </w:tc>
      </w:tr>
      <w:tr w:rsidR="00245B9C" w:rsidRPr="00245B9C" w:rsidTr="0042071F">
        <w:trPr>
          <w:trHeight w:val="144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Осуществление полномочий по созданию и организации деятельности территориальных комиссий по делам несовершеннолетних и защите их прав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99 9 00 71220</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1 231,0</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1 243,0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1 293,0</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Осуществление полномочий по созданию и организации деятельности территориальных комиссий по делам несовершеннолетних и защите их прав (закупка товаров, работ,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99 9 00 71220</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136,0</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136,0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136,0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 Национальная оборона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7 490,4</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8 328,2</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10 539,1</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Мобилизационная и вневойсковая подготовка</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7 490,4</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8 328,2</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10 539,1</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Реализация функций органов местного самоуправления Шебекинского муниципального округа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7 490,4</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8 328,2</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10 539,1</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Иные непрограммные мероприятия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7 490,4</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8 328,2</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10 539,1</w:t>
            </w:r>
          </w:p>
        </w:tc>
      </w:tr>
      <w:tr w:rsidR="00245B9C" w:rsidRPr="00245B9C" w:rsidTr="004669D2">
        <w:trPr>
          <w:trHeight w:val="873"/>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Осуществление полномочий по первичному воинскому учету на территориях, где отсутствуют военные комиссариаты (за счет субвенций из федерального бюджета) в рамках непрограммного </w:t>
            </w:r>
            <w:r w:rsidRPr="00245B9C">
              <w:rPr>
                <w:rFonts w:ascii="Times New Roman" w:eastAsia="Times New Roman" w:hAnsi="Times New Roman" w:cs="Times New Roman"/>
                <w:color w:val="000000"/>
                <w:sz w:val="20"/>
                <w:szCs w:val="20"/>
                <w:lang w:eastAsia="ru-RU"/>
              </w:rPr>
              <w:lastRenderedPageBreak/>
              <w:t>направления деятельности «Реализация функций органов местного самоуправления Шебекинского городского округа»</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02</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99 9 00 51180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6 475,0</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7 312,8</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9 523,7</w:t>
            </w:r>
          </w:p>
        </w:tc>
      </w:tr>
      <w:tr w:rsidR="00245B9C" w:rsidRPr="00245B9C" w:rsidTr="00617EC9">
        <w:trPr>
          <w:trHeight w:val="252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lastRenderedPageBreak/>
              <w:t>Осуществление полномочий по первичному воинскому учету на территориях, где отсутствуют военные комиссариаты (за счет субвенций из федерального бюджета) в рамках непрограммного направления деятельности «Реализация функций органов местного самоуправления Шебекинского городского округа»</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99 9 00 51180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1 015,4</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1 015,4</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1 015,4</w:t>
            </w:r>
          </w:p>
        </w:tc>
      </w:tr>
      <w:tr w:rsidR="00245B9C" w:rsidRPr="00245B9C" w:rsidTr="00617EC9">
        <w:trPr>
          <w:trHeight w:val="63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54 230,3</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28 435,0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29 343,0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Органы юстиции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3 638,0</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3 674,0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3 711,0</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Реализация функций органов местного самоуправления Шебекинского муниципального округа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3 638,0</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3 674,0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3 711,0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Иные непрограммные мероприятия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3 638,0</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3 674,0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3 711,0</w:t>
            </w:r>
          </w:p>
        </w:tc>
      </w:tr>
      <w:tr w:rsidR="00245B9C" w:rsidRPr="00245B9C" w:rsidTr="00617EC9">
        <w:trPr>
          <w:trHeight w:val="17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Государственная регистрация актов гражданского состояния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99 9 00 59300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3 602,0</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3 638,0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3 674,0</w:t>
            </w:r>
          </w:p>
        </w:tc>
      </w:tr>
      <w:tr w:rsidR="00245B9C" w:rsidRPr="00245B9C" w:rsidTr="004669D2">
        <w:trPr>
          <w:trHeight w:val="731"/>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Государственная регистрация актов гражданского состояния   (Закупка товаров, работ и услуг </w:t>
            </w:r>
            <w:r w:rsidRPr="00245B9C">
              <w:rPr>
                <w:rFonts w:ascii="Times New Roman" w:eastAsia="Times New Roman" w:hAnsi="Times New Roman" w:cs="Times New Roman"/>
                <w:sz w:val="20"/>
                <w:szCs w:val="20"/>
                <w:lang w:eastAsia="ru-RU"/>
              </w:rPr>
              <w:lastRenderedPageBreak/>
              <w:t xml:space="preserve">для обеспечения государственных (муниципальных) нужд)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03</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99 9 00 59300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36,0</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36,0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37,0</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Защита населения и территории от чрезвычайных ситуаций природного и техногенного характера, пожарная безопасность</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43 537,3</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24 583,0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25 454,0</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Муниципальная программа Шебекинского муниципального округа "Обеспечение безопасности жизнедеятельности населения и территории Шебекинского муниципального округа"</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29 150,7</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24 583,0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25 454,0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Комплекс процессных мероприятий</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08 4</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29 150,7</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24 583,0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25 454,0</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Комплекс процессных мероприятий "Снижение рисков и смягчение последствий чрезвычайных ситуаций природного и техногенного характера, пожарная безопасность и защита населения"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08 4 01</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29 150,7</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24 583,0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25 454,0</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Обеспечение деятельности (оказание услуг) подведомственных учреждений   (Предоставление субсидий бюджетным, автономным учреждениям и иным некоммерческим организациям)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08 4 01 00590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29 150,7</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24 583,0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25 454,0</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 Реализация функций органов местного самоуправления Шебекинского муниципального округа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03</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99</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14 386,6</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 Иные непрограммные мероприятия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03</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99 9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14 386,6</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r>
      <w:tr w:rsidR="00245B9C" w:rsidRPr="00245B9C" w:rsidTr="0042071F">
        <w:trPr>
          <w:trHeight w:val="448"/>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Дополнительные мероприятия в сфере национальной обороны и национальной </w:t>
            </w:r>
            <w:r w:rsidRPr="00245B9C">
              <w:rPr>
                <w:rFonts w:ascii="Times New Roman" w:eastAsia="Times New Roman" w:hAnsi="Times New Roman" w:cs="Times New Roman"/>
                <w:color w:val="000000"/>
                <w:sz w:val="20"/>
                <w:szCs w:val="20"/>
                <w:lang w:eastAsia="ru-RU"/>
              </w:rPr>
              <w:lastRenderedPageBreak/>
              <w:t>безопасности, включая осуществление мер социальной поддержки отдельных категорий граждан</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lastRenderedPageBreak/>
              <w:t>03</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99 9 55</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14 386,6</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lastRenderedPageBreak/>
              <w:t>Осуществление деятельности ситуационного центра (закупка товаров, работ, услуг для государственных (муниципальных</w:t>
            </w:r>
            <w:proofErr w:type="gramStart"/>
            <w:r w:rsidRPr="00245B9C">
              <w:rPr>
                <w:rFonts w:ascii="Times New Roman" w:eastAsia="Times New Roman" w:hAnsi="Times New Roman" w:cs="Times New Roman"/>
                <w:color w:val="000000"/>
                <w:sz w:val="20"/>
                <w:szCs w:val="20"/>
                <w:lang w:eastAsia="ru-RU"/>
              </w:rPr>
              <w:t>)н</w:t>
            </w:r>
            <w:proofErr w:type="gramEnd"/>
            <w:r w:rsidRPr="00245B9C">
              <w:rPr>
                <w:rFonts w:ascii="Times New Roman" w:eastAsia="Times New Roman" w:hAnsi="Times New Roman" w:cs="Times New Roman"/>
                <w:color w:val="000000"/>
                <w:sz w:val="20"/>
                <w:szCs w:val="20"/>
                <w:lang w:eastAsia="ru-RU"/>
              </w:rPr>
              <w:t>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03</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99 9 55 20840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4 125,0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Создание резерва на закупку ГСМ (за счет средств резервного фонда администрации Шебекинского муниципального округа) (закупка товаров, работ,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03</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99 9 55 2223Ш</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5 000,0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r>
      <w:tr w:rsidR="00245B9C" w:rsidRPr="00245B9C" w:rsidTr="00617EC9">
        <w:trPr>
          <w:trHeight w:val="189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proofErr w:type="gramStart"/>
            <w:r w:rsidRPr="00245B9C">
              <w:rPr>
                <w:rFonts w:ascii="Times New Roman" w:eastAsia="Times New Roman" w:hAnsi="Times New Roman" w:cs="Times New Roman"/>
                <w:color w:val="000000"/>
                <w:sz w:val="20"/>
                <w:szCs w:val="20"/>
                <w:lang w:eastAsia="ru-RU"/>
              </w:rPr>
              <w:t xml:space="preserve">Приобретение основных средств и материальных запасов для защиты населения от ЧС (за счет средств резервного фонда администрации </w:t>
            </w:r>
            <w:r w:rsidR="00AF797C" w:rsidRPr="00245B9C">
              <w:rPr>
                <w:rFonts w:ascii="Times New Roman" w:eastAsia="Times New Roman" w:hAnsi="Times New Roman" w:cs="Times New Roman"/>
                <w:color w:val="000000"/>
                <w:sz w:val="20"/>
                <w:szCs w:val="20"/>
                <w:lang w:eastAsia="ru-RU"/>
              </w:rPr>
              <w:t>Шебекинского</w:t>
            </w:r>
            <w:r w:rsidRPr="00245B9C">
              <w:rPr>
                <w:rFonts w:ascii="Times New Roman" w:eastAsia="Times New Roman" w:hAnsi="Times New Roman" w:cs="Times New Roman"/>
                <w:color w:val="000000"/>
                <w:sz w:val="20"/>
                <w:szCs w:val="20"/>
                <w:lang w:eastAsia="ru-RU"/>
              </w:rPr>
              <w:t xml:space="preserve"> муниципального округа) (закупка товаров, работ, услуг для государственных (муниципальных) нужд</w:t>
            </w:r>
            <w:proofErr w:type="gramEnd"/>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03</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99 9 55 2224Ш</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5 261,6</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7 055,0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178,0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178,0</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Муниципальная программа Шебекинского муниципального округа "Обеспечение безопасности жизнедеятельности населения и территории Шебекинского муниципального округа"</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7 055,0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178,0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178,0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Комплекс процессных мероприятий</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08 4</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7 055,0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178,0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178,0</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lastRenderedPageBreak/>
              <w:t>Комплекс процессных мероприятий "Комплексные меры по обеспечению общественного порядка, профилактики совершения преступлений и правонарушений"</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08 4 02</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417,0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178,0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178,0</w:t>
            </w:r>
          </w:p>
        </w:tc>
      </w:tr>
      <w:tr w:rsidR="00245B9C" w:rsidRPr="00245B9C" w:rsidTr="00617EC9">
        <w:trPr>
          <w:trHeight w:val="189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Реализация мероприятий по безопасности дорожного движения, внедрение аппаратно-программного комплекса "Безопасный город"  (Предоставление субсидий бюджетным, автономным учреждениям и иным некоммерческим организациям)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08 4 02 20360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178,0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178,0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178,0</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Мероприятия    (Закупка товаров, работ и услуг для обеспечения государственных (муниципальных) нужд)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08 4 02 29990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239,0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Комплекс процессных мероприятий "Реализация мероприятий по охране общественного порядка"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08 4 03</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6 588,0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76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Реализация мероприятий по оказанию поддержки граждан и их объединений, участвующих в охране общественного порядка (иные бюджетные ассигнования)</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03</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08 4 03 70420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800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3 294,0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Софинансирование реализации мероприятий по оказанию поддержки граждан и их объединений, участвующих в охране общественного порядка (иные бюджетные ассигнования)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 4 03 S0420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3 294,0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lastRenderedPageBreak/>
              <w:t>Комплексное процессное мероприятие "Комплексные меры по обеспечению общественного порядка, профилактики совершения преступлений и правонарушений"</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08 4 05</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63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proofErr w:type="gramStart"/>
            <w:r w:rsidRPr="00245B9C">
              <w:rPr>
                <w:rFonts w:ascii="Times New Roman" w:eastAsia="Times New Roman" w:hAnsi="Times New Roman" w:cs="Times New Roman"/>
                <w:color w:val="000000"/>
                <w:sz w:val="20"/>
                <w:szCs w:val="20"/>
                <w:lang w:eastAsia="ru-RU"/>
              </w:rPr>
              <w:t>Мероприятия (закупка товаров, работ, услуг для государственных (</w:t>
            </w:r>
            <w:r w:rsidR="00AF797C" w:rsidRPr="00245B9C">
              <w:rPr>
                <w:rFonts w:ascii="Times New Roman" w:eastAsia="Times New Roman" w:hAnsi="Times New Roman" w:cs="Times New Roman"/>
                <w:color w:val="000000"/>
                <w:sz w:val="20"/>
                <w:szCs w:val="20"/>
                <w:lang w:eastAsia="ru-RU"/>
              </w:rPr>
              <w:t>муниципальных</w:t>
            </w:r>
            <w:r w:rsidRPr="00245B9C">
              <w:rPr>
                <w:rFonts w:ascii="Times New Roman" w:eastAsia="Times New Roman" w:hAnsi="Times New Roman" w:cs="Times New Roman"/>
                <w:color w:val="000000"/>
                <w:sz w:val="20"/>
                <w:szCs w:val="20"/>
                <w:lang w:eastAsia="ru-RU"/>
              </w:rPr>
              <w:t>) нужд</w:t>
            </w:r>
            <w:proofErr w:type="gramEnd"/>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03 </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08 4 05 29990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Национальная экономика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438 969,5</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176 775,2</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211 183,2</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Общеэкономические вопросы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522,0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Реализация функций органов местного самоуправления Шебекинского муниципального округа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99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522,0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Иные непрограммные мероприятия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522,0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Расходы по иным непрограммным мероприятиям (закупка товаров, работ,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99 9 00 22170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177,1</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Расходы по иным непрограммным мероприятиям (социальное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99 9 00 22170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344,9</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Сельское хозяйство и рыболовство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976,7</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827,1</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829,2</w:t>
            </w:r>
          </w:p>
        </w:tc>
      </w:tr>
      <w:tr w:rsidR="00245B9C" w:rsidRPr="00245B9C" w:rsidTr="00617EC9">
        <w:trPr>
          <w:trHeight w:val="189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Муниципальная программа Шебекинского муниципального округа "Реализация мероприятий государственной программы "Развитие сельского хозяйства и рыбоводства Белгородской области" в Шебекинском муниципальном округе"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768,7</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617,0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617,0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Комплекс процессных мероприятий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03 4</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768,7</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617,0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617,0</w:t>
            </w:r>
          </w:p>
        </w:tc>
      </w:tr>
      <w:tr w:rsidR="00245B9C" w:rsidRPr="00245B9C" w:rsidTr="00617EC9">
        <w:trPr>
          <w:trHeight w:val="77"/>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Комплекс процессных мероприятий "Осуществление полномочий по организации мероприятий при осуществлении деятельности по обращению с животными без владельцев"</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03 4 02</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768,7</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617,0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617,0</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Осуществление полномочий </w:t>
            </w:r>
            <w:proofErr w:type="gramStart"/>
            <w:r w:rsidRPr="00245B9C">
              <w:rPr>
                <w:rFonts w:ascii="Times New Roman" w:eastAsia="Times New Roman" w:hAnsi="Times New Roman" w:cs="Times New Roman"/>
                <w:sz w:val="20"/>
                <w:szCs w:val="20"/>
                <w:lang w:eastAsia="ru-RU"/>
              </w:rPr>
              <w:t>по организации мероприятий при осуществлении деятельности по обращению с животными без владельцев</w:t>
            </w:r>
            <w:proofErr w:type="gramEnd"/>
            <w:r w:rsidRPr="00245B9C">
              <w:rPr>
                <w:rFonts w:ascii="Times New Roman" w:eastAsia="Times New Roman" w:hAnsi="Times New Roman" w:cs="Times New Roman"/>
                <w:sz w:val="20"/>
                <w:szCs w:val="20"/>
                <w:lang w:eastAsia="ru-RU"/>
              </w:rPr>
              <w:t xml:space="preserve"> (Закупка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03 4 02 73880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768,7</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617,0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617,0</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Реализация функций органов местного самоуправления Шебекинского муниципального округа</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208,0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210,1</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212,2</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Иные непрограммные мероприятия</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208,0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210,1</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212,2</w:t>
            </w:r>
          </w:p>
        </w:tc>
      </w:tr>
      <w:tr w:rsidR="00245B9C" w:rsidRPr="00245B9C" w:rsidTr="0042071F">
        <w:trPr>
          <w:trHeight w:val="448"/>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Обеспечение отдельных государственных полномочий по содержанию сибиреязвенных скотомогильников (биотермических ям), находящихся в собственности Белгородской области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99 9 00 73780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208,0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210,1</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212,2</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Транспорт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34 446,8</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8 770,3</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8 770,3</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 xml:space="preserve"> Муниципальная программа Шебекинского муниципального округа "Совершенствование и развитие транспортной системы и дорожной сети Шебекинского муниципального округа"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34 446,8</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8 770,3</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8 770,3</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Комплекс процессных мероприятий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04 </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07 4</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34 446,8</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8 770,3</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8 770,3</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Комплекс процессных мероприятий "</w:t>
            </w:r>
            <w:r w:rsidR="00AF797C" w:rsidRPr="00245B9C">
              <w:rPr>
                <w:rFonts w:ascii="Times New Roman" w:eastAsia="Times New Roman" w:hAnsi="Times New Roman" w:cs="Times New Roman"/>
                <w:sz w:val="20"/>
                <w:szCs w:val="20"/>
                <w:lang w:eastAsia="ru-RU"/>
              </w:rPr>
              <w:t>Совершенствование</w:t>
            </w:r>
            <w:r w:rsidRPr="00245B9C">
              <w:rPr>
                <w:rFonts w:ascii="Times New Roman" w:eastAsia="Times New Roman" w:hAnsi="Times New Roman" w:cs="Times New Roman"/>
                <w:sz w:val="20"/>
                <w:szCs w:val="20"/>
                <w:lang w:eastAsia="ru-RU"/>
              </w:rPr>
              <w:t xml:space="preserve"> и развитие транспортной системы Шебекинского муниципального округа"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07 4 02</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34 446,8</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8 770,3</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8 770,3</w:t>
            </w:r>
          </w:p>
        </w:tc>
      </w:tr>
      <w:tr w:rsidR="00245B9C" w:rsidRPr="00245B9C" w:rsidTr="00617EC9">
        <w:trPr>
          <w:trHeight w:val="220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 Компенсация потерь в доходах перевозчикам</w:t>
            </w:r>
            <w:proofErr w:type="gramStart"/>
            <w:r w:rsidRPr="00245B9C">
              <w:rPr>
                <w:rFonts w:ascii="Times New Roman" w:eastAsia="Times New Roman" w:hAnsi="Times New Roman" w:cs="Times New Roman"/>
                <w:color w:val="000000"/>
                <w:sz w:val="20"/>
                <w:szCs w:val="20"/>
                <w:lang w:eastAsia="ru-RU"/>
              </w:rPr>
              <w:t xml:space="preserve"> ,</w:t>
            </w:r>
            <w:proofErr w:type="gramEnd"/>
            <w:r w:rsidRPr="00245B9C">
              <w:rPr>
                <w:rFonts w:ascii="Times New Roman" w:eastAsia="Times New Roman" w:hAnsi="Times New Roman" w:cs="Times New Roman"/>
                <w:color w:val="000000"/>
                <w:sz w:val="20"/>
                <w:szCs w:val="20"/>
                <w:lang w:eastAsia="ru-RU"/>
              </w:rPr>
              <w:t xml:space="preserve"> предоставляющим право льготного проезда учащимся образовательных организаций, расположенных на территории Шебекинского муниципального округа (за счет средств местного бюджета) (иные бюджетные ассигнования)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08</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07 4 02 20810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800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99,5</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r>
      <w:tr w:rsidR="00245B9C" w:rsidRPr="00245B9C" w:rsidTr="00617EC9">
        <w:trPr>
          <w:trHeight w:val="189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Организация транспортного обслуживания населения автомобильным транспортом по муниципальным маршрутам регулярных перевозок в пригородном сообщении (Закупка товаров, работ и услуг для обеспечения государственных (муниципальных) нужд)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07 4 02 23810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25 500,0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346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Компенсация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(за счет средств местного бюджета) (Иные бюджетные ассигнования)</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07 4 02 23830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38,5</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Организация транспортного обслуживания населения в пригородном межмуниципальном сообщении  (Закупка товаров, работ и услуг для обеспечения государственных (муниципальных) нужд)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07 4 02 73810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8 760,0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8 760,0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8 760,0</w:t>
            </w:r>
          </w:p>
        </w:tc>
      </w:tr>
      <w:tr w:rsidR="00245B9C" w:rsidRPr="00245B9C" w:rsidTr="00D06C12">
        <w:trPr>
          <w:trHeight w:val="144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Компенсация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или пригородном </w:t>
            </w:r>
            <w:r w:rsidRPr="00245B9C">
              <w:rPr>
                <w:rFonts w:ascii="Times New Roman" w:eastAsia="Times New Roman" w:hAnsi="Times New Roman" w:cs="Times New Roman"/>
                <w:sz w:val="20"/>
                <w:szCs w:val="20"/>
                <w:lang w:eastAsia="ru-RU"/>
              </w:rPr>
              <w:lastRenderedPageBreak/>
              <w:t>сообщении на территории Белгородской области (за счет средств областного бюджета) (Иные бюджетные ассигнования)</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07 4 02 73830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38,5</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315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Исполнение полномочий по установлению органами местного самоуправления регулируемых тарифов на перевозки по муниципальным маршрутам регулярных перевозок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07 4 02 73850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10,3</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10,3</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10,3</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Дорожное хозяйство (дорожные фонды)</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359 204,0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128 110,0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167 527,8</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Муниципальная программа Шебекинского муниципального округа "Совершенствование и развитие транспортной системы и дорожной сети Шебекинского муниципального округа"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04 </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359 204,0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128 110,0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167 527,8</w:t>
            </w:r>
          </w:p>
        </w:tc>
      </w:tr>
      <w:tr w:rsidR="00245B9C" w:rsidRPr="00245B9C" w:rsidTr="00617EC9">
        <w:trPr>
          <w:trHeight w:val="63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Региональные проекты, входящие в национальные проекты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07 1</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128 110,0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167 527,8</w:t>
            </w:r>
          </w:p>
        </w:tc>
      </w:tr>
      <w:tr w:rsidR="00245B9C" w:rsidRPr="00245B9C" w:rsidTr="00617EC9">
        <w:trPr>
          <w:trHeight w:val="63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Региональный проект «Региональная и местная дорожная сеть»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 1 И8</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35 896,2</w:t>
            </w:r>
          </w:p>
        </w:tc>
      </w:tr>
      <w:tr w:rsidR="00245B9C" w:rsidRPr="00245B9C" w:rsidTr="0042071F">
        <w:trPr>
          <w:trHeight w:val="448"/>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w:t>
            </w:r>
            <w:r w:rsidRPr="00245B9C">
              <w:rPr>
                <w:rFonts w:ascii="Times New Roman" w:eastAsia="Times New Roman" w:hAnsi="Times New Roman" w:cs="Times New Roman"/>
                <w:color w:val="000000"/>
                <w:sz w:val="20"/>
                <w:szCs w:val="20"/>
                <w:lang w:eastAsia="ru-RU"/>
              </w:rPr>
              <w:br/>
            </w:r>
            <w:r w:rsidRPr="00245B9C">
              <w:rPr>
                <w:rFonts w:ascii="Times New Roman" w:eastAsia="Times New Roman" w:hAnsi="Times New Roman" w:cs="Times New Roman"/>
                <w:color w:val="000000"/>
                <w:sz w:val="20"/>
                <w:szCs w:val="20"/>
                <w:lang w:eastAsia="ru-RU"/>
              </w:rPr>
              <w:lastRenderedPageBreak/>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 1 И8 54470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35 896,2</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lastRenderedPageBreak/>
              <w:t xml:space="preserve"> Ведомственный проект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07 3</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225,0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r>
      <w:tr w:rsidR="00245B9C" w:rsidRPr="00245B9C" w:rsidTr="00617EC9">
        <w:trPr>
          <w:trHeight w:val="63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 Ведомственный проект "Развитие дорожной инфраструктуры"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07 3 01</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225,0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r>
      <w:tr w:rsidR="00245B9C" w:rsidRPr="00245B9C" w:rsidTr="00617EC9">
        <w:trPr>
          <w:trHeight w:val="132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AF797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Проектно-изыскательские работы и иные расходы, связанные с ремонтом и капитальным ремонтом автомобильных дорог (за счет</w:t>
            </w:r>
            <w:r>
              <w:rPr>
                <w:rFonts w:ascii="Times New Roman" w:eastAsia="Times New Roman" w:hAnsi="Times New Roman" w:cs="Times New Roman"/>
                <w:color w:val="000000"/>
                <w:sz w:val="20"/>
                <w:szCs w:val="20"/>
                <w:lang w:eastAsia="ru-RU"/>
              </w:rPr>
              <w:t xml:space="preserve"> </w:t>
            </w:r>
            <w:r w:rsidRPr="00245B9C">
              <w:rPr>
                <w:rFonts w:ascii="Times New Roman" w:eastAsia="Times New Roman" w:hAnsi="Times New Roman" w:cs="Times New Roman"/>
                <w:color w:val="000000"/>
                <w:sz w:val="20"/>
                <w:szCs w:val="20"/>
                <w:lang w:eastAsia="ru-RU"/>
              </w:rPr>
              <w:t>средств резервного фонда администрации Шебекинского муниципального округа) (предоставление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07 3 01 9Д30Ш</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225,0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Комплекс процессных мероприятий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07 4</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358 979,0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128 110,0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131 631,6</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Комплекс процессных мероприятий "Содержание и ремонт автомобильных дорог общего пользования местного значения"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07 4 01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358 979,0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128 110,0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131 631,6</w:t>
            </w:r>
          </w:p>
        </w:tc>
      </w:tr>
      <w:tr w:rsidR="00245B9C" w:rsidRPr="00245B9C" w:rsidTr="00617EC9">
        <w:trPr>
          <w:trHeight w:val="189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 Капитальный ремонт и ремонт сети автомобильных дорог общего пользования местного значения и искусственных дорожных сооружений на них (предоставление субсидий бюджетным, автономным учреждениям и иным некоммерческим организациям)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 4 01 9Д090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203 435,2</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1603"/>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 Софинансирование капитального ремонта и ремонта </w:t>
            </w:r>
            <w:proofErr w:type="gramStart"/>
            <w:r w:rsidRPr="00245B9C">
              <w:rPr>
                <w:rFonts w:ascii="Times New Roman" w:eastAsia="Times New Roman" w:hAnsi="Times New Roman" w:cs="Times New Roman"/>
                <w:color w:val="000000"/>
                <w:sz w:val="20"/>
                <w:szCs w:val="20"/>
                <w:lang w:eastAsia="ru-RU"/>
              </w:rPr>
              <w:t>сети</w:t>
            </w:r>
            <w:proofErr w:type="gramEnd"/>
            <w:r w:rsidRPr="00245B9C">
              <w:rPr>
                <w:rFonts w:ascii="Times New Roman" w:eastAsia="Times New Roman" w:hAnsi="Times New Roman" w:cs="Times New Roman"/>
                <w:color w:val="000000"/>
                <w:sz w:val="20"/>
                <w:szCs w:val="20"/>
                <w:lang w:eastAsia="ru-RU"/>
              </w:rPr>
              <w:t xml:space="preserve"> автомобильных дорог общего пользования местного значения и искусственных </w:t>
            </w:r>
            <w:r w:rsidRPr="00245B9C">
              <w:rPr>
                <w:rFonts w:ascii="Times New Roman" w:eastAsia="Times New Roman" w:hAnsi="Times New Roman" w:cs="Times New Roman"/>
                <w:color w:val="000000"/>
                <w:sz w:val="20"/>
                <w:szCs w:val="20"/>
                <w:lang w:eastAsia="ru-RU"/>
              </w:rPr>
              <w:lastRenderedPageBreak/>
              <w:t xml:space="preserve">дорожных сооружений на них (предоставление субсидий бюджетным, автономным учреждениям и иным некоммерческим организациям)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 4 01 SД090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12 985,2</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Содержание и ремонт автомобильных дорог общего пользования местного значения    (Закупка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04 </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 4 01 9Д570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2 100,6</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21,0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Содержание и ремонт автомобильных дорог общего пользования местного значения (предоставление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 4 01 9Д570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139 020,0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128 056,0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131 598,6</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Содержание и ремонт автомобильных дорог общего пользования местного значения (Иные бюджетные ассигнования)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 4 01 9Д570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38,0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33,0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33,0</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Содержание и ремонт автомобильных  дорог общего пользования местного значения (за счет средств резервного фонда администрации Шебекинского муниципального округа) (закупка товаров, работ, услуг)</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07 4 01 9Д57Ш</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1 400,0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Связь и информатика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5 070,0</w:t>
            </w:r>
          </w:p>
        </w:tc>
        <w:tc>
          <w:tcPr>
            <w:tcW w:w="1460"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6 700,0</w:t>
            </w:r>
          </w:p>
        </w:tc>
        <w:tc>
          <w:tcPr>
            <w:tcW w:w="1375"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6 900,0</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Муниципальная программа Шебекинского муниципального округа "Развитие информационного общества в Шебекинском муниципального округе"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01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5 070,0</w:t>
            </w:r>
          </w:p>
        </w:tc>
        <w:tc>
          <w:tcPr>
            <w:tcW w:w="1460"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6 700,0</w:t>
            </w:r>
          </w:p>
        </w:tc>
        <w:tc>
          <w:tcPr>
            <w:tcW w:w="1375"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6 900,0</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 xml:space="preserve"> Муниципальная подпрограмма "Развитие информационного общества в Шебекинском муниципальном округе "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01 4</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5 070,0</w:t>
            </w:r>
          </w:p>
        </w:tc>
        <w:tc>
          <w:tcPr>
            <w:tcW w:w="1460"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6 700,0</w:t>
            </w:r>
          </w:p>
        </w:tc>
        <w:tc>
          <w:tcPr>
            <w:tcW w:w="1375"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6 900,0</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Комплексное процессное мероприятие "Модернизация и развитие программного и технического комплекса корпоративной сети администрации Шебекинского муниципального округа"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01 4 01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5 070,0</w:t>
            </w:r>
          </w:p>
        </w:tc>
        <w:tc>
          <w:tcPr>
            <w:tcW w:w="1460"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6 700,0</w:t>
            </w:r>
          </w:p>
        </w:tc>
        <w:tc>
          <w:tcPr>
            <w:tcW w:w="1375"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6 900,0</w:t>
            </w:r>
          </w:p>
        </w:tc>
      </w:tr>
      <w:tr w:rsidR="00245B9C" w:rsidRPr="00245B9C" w:rsidTr="00617EC9">
        <w:trPr>
          <w:trHeight w:val="753"/>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Модернизация и развитие программного и технического комплекса корпоративной сети администрации Шебекинского муниципального округа (закупка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01 4 0125030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200</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5 070,0</w:t>
            </w:r>
          </w:p>
        </w:tc>
        <w:tc>
          <w:tcPr>
            <w:tcW w:w="1460"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6 700,0</w:t>
            </w:r>
          </w:p>
        </w:tc>
        <w:tc>
          <w:tcPr>
            <w:tcW w:w="1375"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6 900,0</w:t>
            </w:r>
          </w:p>
        </w:tc>
      </w:tr>
      <w:tr w:rsidR="00245B9C" w:rsidRPr="00245B9C" w:rsidTr="00617EC9">
        <w:trPr>
          <w:trHeight w:val="63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Другие вопросы в области национальной экономики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38 750,0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32 367,8</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27 155,9</w:t>
            </w:r>
          </w:p>
        </w:tc>
      </w:tr>
      <w:tr w:rsidR="00245B9C" w:rsidRPr="00245B9C" w:rsidTr="0042071F">
        <w:trPr>
          <w:trHeight w:val="589"/>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Муниципальная программа Шебекинского муниципального округа "Обеспечение доступным и комфортным жильем и коммунальными услугами жителей Шебекинского муниципального округа"</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25 353,0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26 140,8</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27 155,9</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Комплекс процессных мероприятий</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09 4</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25 353,0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26 140,8</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27 155,9</w:t>
            </w:r>
          </w:p>
        </w:tc>
      </w:tr>
      <w:tr w:rsidR="00245B9C" w:rsidRPr="00245B9C" w:rsidTr="00D06C12">
        <w:trPr>
          <w:trHeight w:val="448"/>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Комплекс процессных мероприятий "Обеспечение эффективности и результативности деятельности </w:t>
            </w:r>
            <w:r w:rsidRPr="00245B9C">
              <w:rPr>
                <w:rFonts w:ascii="Times New Roman" w:eastAsia="Times New Roman" w:hAnsi="Times New Roman" w:cs="Times New Roman"/>
                <w:color w:val="000000"/>
                <w:sz w:val="20"/>
                <w:szCs w:val="20"/>
                <w:lang w:eastAsia="ru-RU"/>
              </w:rPr>
              <w:lastRenderedPageBreak/>
              <w:t>муниципального бюджетного учреждения</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09 4 03</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25 353,0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26 140,8</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27 155,9</w:t>
            </w:r>
          </w:p>
        </w:tc>
      </w:tr>
      <w:tr w:rsidR="00245B9C" w:rsidRPr="00245B9C" w:rsidTr="00617EC9">
        <w:trPr>
          <w:trHeight w:val="189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lastRenderedPageBreak/>
              <w:t>Обеспечение деятельности (оказание услуг) муниципальных учреждений (организаций) Шебекинского муниципального округа     (Предоставление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09 4 03 00590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25 353,0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26 140,8</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27 155,9</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Реализация функций органов местного самоуправления Шебекинского муниципального округа</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13 397,0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6 227,0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Иные непрограммные мероприятия</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13 397,0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6 227,0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Выполнение других обязательств Шебекинского муниципального округа  (Иные бюджетные ассигнования)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99 9 00 20490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13 397,0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6 227,0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Жилищно-коммунальное хозяйство</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59 935,0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68 620,5</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38 124,5</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Жилищное хозяйство</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10 022,3</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8 422,1</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7 335,6</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Иные непрограммные мероприятия</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99 9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10 022,3</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8 422,1</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7 335,6</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Расходы по иным непрограммным мероприятиям (Закупка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99 9 00 22170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10 022,3</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8 422,1</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7 335,6</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Благоустройство</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49 912,7</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60 198,4</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30 788,9</w:t>
            </w:r>
          </w:p>
        </w:tc>
      </w:tr>
      <w:tr w:rsidR="00245B9C" w:rsidRPr="00245B9C" w:rsidTr="00617EC9">
        <w:trPr>
          <w:trHeight w:val="630"/>
        </w:trPr>
        <w:tc>
          <w:tcPr>
            <w:tcW w:w="2283" w:type="dxa"/>
            <w:tcBorders>
              <w:top w:val="nil"/>
              <w:left w:val="single" w:sz="4" w:space="0" w:color="auto"/>
              <w:bottom w:val="single" w:sz="4" w:space="0" w:color="auto"/>
              <w:right w:val="single" w:sz="4" w:space="0" w:color="auto"/>
            </w:tcBorders>
            <w:shd w:val="clear" w:color="auto" w:fill="auto"/>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 Программа "Развитие культуры Шебекинского муниципального округа"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1 148,5</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2 289,0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2 115,8</w:t>
            </w:r>
          </w:p>
        </w:tc>
      </w:tr>
      <w:tr w:rsidR="00245B9C" w:rsidRPr="00245B9C" w:rsidTr="0042071F">
        <w:trPr>
          <w:trHeight w:val="100"/>
        </w:trPr>
        <w:tc>
          <w:tcPr>
            <w:tcW w:w="2283" w:type="dxa"/>
            <w:tcBorders>
              <w:top w:val="nil"/>
              <w:left w:val="single" w:sz="4" w:space="0" w:color="auto"/>
              <w:bottom w:val="single" w:sz="4" w:space="0" w:color="auto"/>
              <w:right w:val="single" w:sz="4" w:space="0" w:color="auto"/>
            </w:tcBorders>
            <w:shd w:val="clear" w:color="auto" w:fill="auto"/>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 Ведомственный проект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05 3</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225,0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r>
      <w:tr w:rsidR="00245B9C" w:rsidRPr="00245B9C" w:rsidTr="00617EC9">
        <w:trPr>
          <w:trHeight w:val="630"/>
        </w:trPr>
        <w:tc>
          <w:tcPr>
            <w:tcW w:w="2283" w:type="dxa"/>
            <w:tcBorders>
              <w:top w:val="nil"/>
              <w:left w:val="single" w:sz="4" w:space="0" w:color="auto"/>
              <w:bottom w:val="single" w:sz="4" w:space="0" w:color="auto"/>
              <w:right w:val="single" w:sz="4" w:space="0" w:color="auto"/>
            </w:tcBorders>
            <w:shd w:val="clear" w:color="auto" w:fill="auto"/>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 Ведомственный проект "Модернизация объектов культуры"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05 3 01</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225,0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r>
      <w:tr w:rsidR="00245B9C" w:rsidRPr="00245B9C" w:rsidTr="00617EC9">
        <w:trPr>
          <w:trHeight w:val="630"/>
        </w:trPr>
        <w:tc>
          <w:tcPr>
            <w:tcW w:w="2283" w:type="dxa"/>
            <w:tcBorders>
              <w:top w:val="nil"/>
              <w:left w:val="single" w:sz="4" w:space="0" w:color="auto"/>
              <w:bottom w:val="single" w:sz="4" w:space="0" w:color="auto"/>
              <w:right w:val="single" w:sz="4" w:space="0" w:color="auto"/>
            </w:tcBorders>
            <w:shd w:val="clear" w:color="auto" w:fill="auto"/>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Проектно-изыскательские работы </w:t>
            </w:r>
            <w:r w:rsidRPr="00245B9C">
              <w:rPr>
                <w:rFonts w:ascii="Times New Roman" w:eastAsia="Times New Roman" w:hAnsi="Times New Roman" w:cs="Times New Roman"/>
                <w:color w:val="000000"/>
                <w:sz w:val="20"/>
                <w:szCs w:val="20"/>
                <w:lang w:eastAsia="ru-RU"/>
              </w:rPr>
              <w:lastRenderedPageBreak/>
              <w:t xml:space="preserve">и иные расходы, связанные с ремонтом и капитальным ремонтом  (за счет средств резервного фонда администрации Шебекинского муниципального округа) (предоставление субсидий бюджетным, автономным учреждениям и иным некоммерческим организациям)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lastRenderedPageBreak/>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 03 01 2230Ш</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225,0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r>
      <w:tr w:rsidR="00245B9C" w:rsidRPr="00245B9C" w:rsidTr="00617EC9">
        <w:trPr>
          <w:trHeight w:val="63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lastRenderedPageBreak/>
              <w:t>Комплекс процессных мероприятий</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05 4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923,5</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2 289,0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2 115,8</w:t>
            </w:r>
          </w:p>
        </w:tc>
      </w:tr>
      <w:tr w:rsidR="00245B9C" w:rsidRPr="00245B9C" w:rsidTr="00617EC9">
        <w:trPr>
          <w:trHeight w:val="630"/>
        </w:trPr>
        <w:tc>
          <w:tcPr>
            <w:tcW w:w="2283" w:type="dxa"/>
            <w:tcBorders>
              <w:top w:val="nil"/>
              <w:left w:val="single" w:sz="4" w:space="0" w:color="auto"/>
              <w:bottom w:val="single" w:sz="4" w:space="0" w:color="auto"/>
              <w:right w:val="single" w:sz="4" w:space="0" w:color="auto"/>
            </w:tcBorders>
            <w:shd w:val="clear" w:color="auto" w:fill="auto"/>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Комплекс процессных мероприятий «Государственная охрана и популяризация объектов культурного наследия (памятников истории и культуры)»</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05 4 05</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923,5</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2 289,0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2 115,8</w:t>
            </w:r>
          </w:p>
        </w:tc>
      </w:tr>
      <w:tr w:rsidR="00245B9C" w:rsidRPr="00245B9C" w:rsidTr="00617EC9">
        <w:trPr>
          <w:trHeight w:val="77"/>
        </w:trPr>
        <w:tc>
          <w:tcPr>
            <w:tcW w:w="2283" w:type="dxa"/>
            <w:tcBorders>
              <w:top w:val="nil"/>
              <w:left w:val="single" w:sz="4" w:space="0" w:color="auto"/>
              <w:bottom w:val="single" w:sz="4" w:space="0" w:color="auto"/>
              <w:right w:val="single" w:sz="4" w:space="0" w:color="auto"/>
            </w:tcBorders>
            <w:shd w:val="clear" w:color="auto" w:fill="auto"/>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Реализация мероприятий по обеспечению сохранности воинских захоронений на территории Белгородской области  </w:t>
            </w:r>
            <w:r w:rsidR="00EC722A" w:rsidRPr="00430E0A">
              <w:rPr>
                <w:rFonts w:ascii="Times New Roman" w:eastAsia="Times New Roman" w:hAnsi="Times New Roman" w:cs="Times New Roman"/>
                <w:color w:val="000000"/>
                <w:sz w:val="20"/>
                <w:szCs w:val="20"/>
                <w:lang w:eastAsia="ru-RU"/>
              </w:rPr>
              <w:t>(</w:t>
            </w:r>
            <w:r w:rsidR="00EC722A">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05 4 05 52030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EC722A" w:rsidP="00245B9C">
            <w:pPr>
              <w:spacing w:before="0" w:after="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r w:rsidR="00245B9C" w:rsidRPr="00245B9C">
              <w:rPr>
                <w:rFonts w:ascii="Times New Roman" w:eastAsia="Times New Roman" w:hAnsi="Times New Roman" w:cs="Times New Roman"/>
                <w:color w:val="000000"/>
                <w:sz w:val="20"/>
                <w:szCs w:val="20"/>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867,5</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2 151,0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1 988,8</w:t>
            </w:r>
          </w:p>
        </w:tc>
      </w:tr>
      <w:tr w:rsidR="00245B9C" w:rsidRPr="00245B9C" w:rsidTr="00617EC9">
        <w:trPr>
          <w:trHeight w:val="1515"/>
        </w:trPr>
        <w:tc>
          <w:tcPr>
            <w:tcW w:w="2283" w:type="dxa"/>
            <w:tcBorders>
              <w:top w:val="nil"/>
              <w:left w:val="single" w:sz="4" w:space="0" w:color="auto"/>
              <w:bottom w:val="single" w:sz="4" w:space="0" w:color="auto"/>
              <w:right w:val="single" w:sz="4" w:space="0" w:color="auto"/>
            </w:tcBorders>
            <w:shd w:val="clear" w:color="auto" w:fill="auto"/>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Софинансирование реализации мероприятий по обеспечению сохранности воинских захоронений на территории Белгородской области  </w:t>
            </w:r>
            <w:r w:rsidR="00EC722A" w:rsidRPr="00430E0A">
              <w:rPr>
                <w:rFonts w:ascii="Times New Roman" w:eastAsia="Times New Roman" w:hAnsi="Times New Roman" w:cs="Times New Roman"/>
                <w:color w:val="000000"/>
                <w:sz w:val="20"/>
                <w:szCs w:val="20"/>
                <w:lang w:eastAsia="ru-RU"/>
              </w:rPr>
              <w:t>(</w:t>
            </w:r>
            <w:r w:rsidR="00EC722A">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 4 05 L2030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EC722A" w:rsidP="00245B9C">
            <w:pPr>
              <w:spacing w:before="0" w:after="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r w:rsidR="00245B9C" w:rsidRPr="00245B9C">
              <w:rPr>
                <w:rFonts w:ascii="Times New Roman" w:eastAsia="Times New Roman" w:hAnsi="Times New Roman" w:cs="Times New Roman"/>
                <w:color w:val="000000"/>
                <w:sz w:val="20"/>
                <w:szCs w:val="20"/>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56,0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138,0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127,0</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Муниципальная программа Шебекинского муниципального округа "Обеспечение доступным и комфортным жильем и коммунальными услугами жителей Шебекинского муниципального округа"</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27 034,8</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17 111,2</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14 924,7</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Комплекс процессных мероприятий</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09 4</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27 034,8</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17 111,2</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14 924,7</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Комплекс процессных мероприятий "Создание условий для обеспечения качественными услугами жилищно-коммунального-хозяйства населения Шебекинского муниципального округа"</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09 4 02</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27 034,8</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17 111,2</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14 924,7</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Организация наружного освещения населенных пунктов Шебекинского муниципального округа (Закупка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09 4 02 21340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9 000,0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Организация мероприятий по благоустройству населенных пунктов Шебекинского муниципального округа    (Закупка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09 4 02 22150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6 449,0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4 988,4</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2 350,0</w:t>
            </w:r>
          </w:p>
        </w:tc>
      </w:tr>
      <w:tr w:rsidR="00245B9C" w:rsidRPr="00245B9C" w:rsidTr="00D06C12">
        <w:trPr>
          <w:trHeight w:val="731"/>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Организация мероприятий по благоустройству населенных пунктов Шебекинского муниципального округа    (Предоставление субсидий бюджетным, автономным </w:t>
            </w:r>
            <w:r w:rsidRPr="00245B9C">
              <w:rPr>
                <w:rFonts w:ascii="Times New Roman" w:eastAsia="Times New Roman" w:hAnsi="Times New Roman" w:cs="Times New Roman"/>
                <w:sz w:val="20"/>
                <w:szCs w:val="20"/>
                <w:lang w:eastAsia="ru-RU"/>
              </w:rPr>
              <w:lastRenderedPageBreak/>
              <w:t>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09 4 02 22150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10 569,0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11 097,5</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11 541,4</w:t>
            </w:r>
          </w:p>
        </w:tc>
      </w:tr>
      <w:tr w:rsidR="00245B9C" w:rsidRPr="00245B9C" w:rsidTr="00617EC9">
        <w:trPr>
          <w:trHeight w:val="77"/>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Организация мероприятий по благоустройству населенных пунктов Шебекинского муниципального округа (Иные бюджетные ассигнования)</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09 4 02 22150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825,8</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826,3</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826,3</w:t>
            </w:r>
          </w:p>
        </w:tc>
      </w:tr>
      <w:tr w:rsidR="00245B9C" w:rsidRPr="00245B9C" w:rsidTr="00617EC9">
        <w:trPr>
          <w:trHeight w:val="220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Возмещение расходов по гарантированному перечню услуг по погребению в рамках статьи 12 Федерального закона от 12.01.1996 № 8-ФЗ "О погребении и похоронном деле" (Предоставление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09 4 02 71350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191,0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199,0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207,0</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Муниципальная программа "Формирование современной городской среды на территории Шебекинского муниципального округа"</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11</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18 429,4</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40 798,2</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13 748,4</w:t>
            </w:r>
          </w:p>
        </w:tc>
      </w:tr>
      <w:tr w:rsidR="00245B9C" w:rsidRPr="00245B9C" w:rsidTr="00617EC9">
        <w:trPr>
          <w:trHeight w:val="63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Региональный проект, входящий в национальный проект</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11 1</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40 798,2</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13 748,4</w:t>
            </w:r>
          </w:p>
        </w:tc>
      </w:tr>
      <w:tr w:rsidR="00245B9C" w:rsidRPr="00245B9C" w:rsidTr="00617EC9">
        <w:trPr>
          <w:trHeight w:val="63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Региональный проект "Формирование комфортной городской среды"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11 1 И</w:t>
            </w:r>
            <w:proofErr w:type="gramStart"/>
            <w:r w:rsidRPr="00245B9C">
              <w:rPr>
                <w:rFonts w:ascii="Times New Roman" w:eastAsia="Times New Roman" w:hAnsi="Times New Roman" w:cs="Times New Roman"/>
                <w:sz w:val="20"/>
                <w:szCs w:val="20"/>
                <w:lang w:eastAsia="ru-RU"/>
              </w:rPr>
              <w:t>4</w:t>
            </w:r>
            <w:proofErr w:type="gramEnd"/>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40 798,2</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13 748,4</w:t>
            </w:r>
          </w:p>
        </w:tc>
      </w:tr>
      <w:tr w:rsidR="00245B9C" w:rsidRPr="00245B9C" w:rsidTr="00617EC9">
        <w:trPr>
          <w:trHeight w:val="186"/>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Реализация программ формирования современной городской среды (Предоставление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11 1 И</w:t>
            </w:r>
            <w:proofErr w:type="gramStart"/>
            <w:r w:rsidRPr="00245B9C">
              <w:rPr>
                <w:rFonts w:ascii="Times New Roman" w:eastAsia="Times New Roman" w:hAnsi="Times New Roman" w:cs="Times New Roman"/>
                <w:sz w:val="20"/>
                <w:szCs w:val="20"/>
                <w:lang w:eastAsia="ru-RU"/>
              </w:rPr>
              <w:t>4</w:t>
            </w:r>
            <w:proofErr w:type="gramEnd"/>
            <w:r w:rsidRPr="00245B9C">
              <w:rPr>
                <w:rFonts w:ascii="Times New Roman" w:eastAsia="Times New Roman" w:hAnsi="Times New Roman" w:cs="Times New Roman"/>
                <w:sz w:val="20"/>
                <w:szCs w:val="20"/>
                <w:lang w:eastAsia="ru-RU"/>
              </w:rPr>
              <w:t xml:space="preserve"> 55550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40 798,2</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13 748,4</w:t>
            </w:r>
          </w:p>
        </w:tc>
      </w:tr>
      <w:tr w:rsidR="00245B9C" w:rsidRPr="00245B9C" w:rsidTr="00617EC9">
        <w:trPr>
          <w:trHeight w:val="63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Региональные проекты не входящие в национальные проекты</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11 2</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18 429,4</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r>
      <w:tr w:rsidR="00245B9C" w:rsidRPr="00245B9C" w:rsidTr="00617EC9">
        <w:trPr>
          <w:trHeight w:val="63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Региональный проект "Решаем вместе" в рамках </w:t>
            </w:r>
            <w:proofErr w:type="gramStart"/>
            <w:r w:rsidRPr="00245B9C">
              <w:rPr>
                <w:rFonts w:ascii="Times New Roman" w:eastAsia="Times New Roman" w:hAnsi="Times New Roman" w:cs="Times New Roman"/>
                <w:color w:val="000000"/>
                <w:sz w:val="20"/>
                <w:szCs w:val="20"/>
                <w:lang w:eastAsia="ru-RU"/>
              </w:rPr>
              <w:t>инициативного</w:t>
            </w:r>
            <w:proofErr w:type="gramEnd"/>
            <w:r w:rsidRPr="00245B9C">
              <w:rPr>
                <w:rFonts w:ascii="Times New Roman" w:eastAsia="Times New Roman" w:hAnsi="Times New Roman" w:cs="Times New Roman"/>
                <w:color w:val="000000"/>
                <w:sz w:val="20"/>
                <w:szCs w:val="20"/>
                <w:lang w:eastAsia="ru-RU"/>
              </w:rPr>
              <w:t xml:space="preserve"> бюджетирования</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11 2 02</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18 429,4</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r>
      <w:tr w:rsidR="00245B9C" w:rsidRPr="00245B9C" w:rsidTr="00617EC9">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proofErr w:type="gramStart"/>
            <w:r w:rsidRPr="00245B9C">
              <w:rPr>
                <w:rFonts w:ascii="Times New Roman" w:eastAsia="Times New Roman" w:hAnsi="Times New Roman" w:cs="Times New Roman"/>
                <w:sz w:val="20"/>
                <w:szCs w:val="20"/>
                <w:lang w:eastAsia="ru-RU"/>
              </w:rPr>
              <w:lastRenderedPageBreak/>
              <w:t xml:space="preserve">Реализация проектов в рамках инициативного бюджетирования "Устройство наружного освещения в </w:t>
            </w:r>
            <w:r w:rsidR="00AF797C" w:rsidRPr="00245B9C">
              <w:rPr>
                <w:rFonts w:ascii="Times New Roman" w:eastAsia="Times New Roman" w:hAnsi="Times New Roman" w:cs="Times New Roman"/>
                <w:sz w:val="20"/>
                <w:szCs w:val="20"/>
                <w:lang w:eastAsia="ru-RU"/>
              </w:rPr>
              <w:t>с. Булановка</w:t>
            </w:r>
            <w:r w:rsidRPr="00245B9C">
              <w:rPr>
                <w:rFonts w:ascii="Times New Roman" w:eastAsia="Times New Roman" w:hAnsi="Times New Roman" w:cs="Times New Roman"/>
                <w:sz w:val="20"/>
                <w:szCs w:val="20"/>
                <w:lang w:eastAsia="ru-RU"/>
              </w:rPr>
              <w:t xml:space="preserve">, </w:t>
            </w:r>
            <w:r w:rsidR="00AF797C" w:rsidRPr="00245B9C">
              <w:rPr>
                <w:rFonts w:ascii="Times New Roman" w:eastAsia="Times New Roman" w:hAnsi="Times New Roman" w:cs="Times New Roman"/>
                <w:sz w:val="20"/>
                <w:szCs w:val="20"/>
                <w:lang w:eastAsia="ru-RU"/>
              </w:rPr>
              <w:t>ул. Ленина</w:t>
            </w:r>
            <w:r w:rsidRPr="00245B9C">
              <w:rPr>
                <w:rFonts w:ascii="Times New Roman" w:eastAsia="Times New Roman" w:hAnsi="Times New Roman" w:cs="Times New Roman"/>
                <w:sz w:val="20"/>
                <w:szCs w:val="20"/>
                <w:lang w:eastAsia="ru-RU"/>
              </w:rPr>
              <w:t xml:space="preserve">, в районе д.43-58, </w:t>
            </w:r>
            <w:r w:rsidR="00AF797C" w:rsidRPr="00245B9C">
              <w:rPr>
                <w:rFonts w:ascii="Times New Roman" w:eastAsia="Times New Roman" w:hAnsi="Times New Roman" w:cs="Times New Roman"/>
                <w:sz w:val="20"/>
                <w:szCs w:val="20"/>
                <w:lang w:eastAsia="ru-RU"/>
              </w:rPr>
              <w:t>ул. Центральная</w:t>
            </w:r>
            <w:r w:rsidRPr="00245B9C">
              <w:rPr>
                <w:rFonts w:ascii="Times New Roman" w:eastAsia="Times New Roman" w:hAnsi="Times New Roman" w:cs="Times New Roman"/>
                <w:sz w:val="20"/>
                <w:szCs w:val="20"/>
                <w:lang w:eastAsia="ru-RU"/>
              </w:rPr>
              <w:t>" (местные) (закупка товаров, работ и услуг для обеспечения государственных (муниципальных) нужд)</w:t>
            </w:r>
            <w:proofErr w:type="gramEnd"/>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11 2 02 20300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3 000,0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r>
      <w:tr w:rsidR="00245B9C" w:rsidRPr="00245B9C" w:rsidTr="00617EC9">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proofErr w:type="gramStart"/>
            <w:r w:rsidRPr="00245B9C">
              <w:rPr>
                <w:rFonts w:ascii="Times New Roman" w:eastAsia="Times New Roman" w:hAnsi="Times New Roman" w:cs="Times New Roman"/>
                <w:sz w:val="20"/>
                <w:szCs w:val="20"/>
                <w:lang w:eastAsia="ru-RU"/>
              </w:rPr>
              <w:t xml:space="preserve">Софинансирование реализации проектов в рамках инициативного бюджетирования "Устройство наружного освещения в </w:t>
            </w:r>
            <w:r w:rsidR="00AF797C" w:rsidRPr="00245B9C">
              <w:rPr>
                <w:rFonts w:ascii="Times New Roman" w:eastAsia="Times New Roman" w:hAnsi="Times New Roman" w:cs="Times New Roman"/>
                <w:sz w:val="20"/>
                <w:szCs w:val="20"/>
                <w:lang w:eastAsia="ru-RU"/>
              </w:rPr>
              <w:t>с. Булановка</w:t>
            </w:r>
            <w:r w:rsidRPr="00245B9C">
              <w:rPr>
                <w:rFonts w:ascii="Times New Roman" w:eastAsia="Times New Roman" w:hAnsi="Times New Roman" w:cs="Times New Roman"/>
                <w:sz w:val="20"/>
                <w:szCs w:val="20"/>
                <w:lang w:eastAsia="ru-RU"/>
              </w:rPr>
              <w:t xml:space="preserve">, </w:t>
            </w:r>
            <w:r w:rsidR="00AF797C" w:rsidRPr="00245B9C">
              <w:rPr>
                <w:rFonts w:ascii="Times New Roman" w:eastAsia="Times New Roman" w:hAnsi="Times New Roman" w:cs="Times New Roman"/>
                <w:sz w:val="20"/>
                <w:szCs w:val="20"/>
                <w:lang w:eastAsia="ru-RU"/>
              </w:rPr>
              <w:t>ул. Ленина</w:t>
            </w:r>
            <w:r w:rsidRPr="00245B9C">
              <w:rPr>
                <w:rFonts w:ascii="Times New Roman" w:eastAsia="Times New Roman" w:hAnsi="Times New Roman" w:cs="Times New Roman"/>
                <w:sz w:val="20"/>
                <w:szCs w:val="20"/>
                <w:lang w:eastAsia="ru-RU"/>
              </w:rPr>
              <w:t xml:space="preserve">, в районе д.43-58, </w:t>
            </w:r>
            <w:r w:rsidR="00AF797C" w:rsidRPr="00245B9C">
              <w:rPr>
                <w:rFonts w:ascii="Times New Roman" w:eastAsia="Times New Roman" w:hAnsi="Times New Roman" w:cs="Times New Roman"/>
                <w:sz w:val="20"/>
                <w:szCs w:val="20"/>
                <w:lang w:eastAsia="ru-RU"/>
              </w:rPr>
              <w:t>ул. Центральная</w:t>
            </w:r>
            <w:r w:rsidRPr="00245B9C">
              <w:rPr>
                <w:rFonts w:ascii="Times New Roman" w:eastAsia="Times New Roman" w:hAnsi="Times New Roman" w:cs="Times New Roman"/>
                <w:sz w:val="20"/>
                <w:szCs w:val="20"/>
                <w:lang w:eastAsia="ru-RU"/>
              </w:rPr>
              <w:t>" (закупка товаров, работ и услуг для обеспечения государственных (муниципальных) нужд)</w:t>
            </w:r>
            <w:proofErr w:type="gramEnd"/>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11 2 02 S0300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567,1</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r>
      <w:tr w:rsidR="00245B9C" w:rsidRPr="00245B9C" w:rsidTr="00617EC9">
        <w:trPr>
          <w:trHeight w:val="220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Реализация проектов в рамках инициативного бюджетирования "Современная спортивная площадка в с</w:t>
            </w:r>
            <w:proofErr w:type="gramStart"/>
            <w:r w:rsidRPr="00245B9C">
              <w:rPr>
                <w:rFonts w:ascii="Times New Roman" w:eastAsia="Times New Roman" w:hAnsi="Times New Roman" w:cs="Times New Roman"/>
                <w:sz w:val="20"/>
                <w:szCs w:val="20"/>
                <w:lang w:eastAsia="ru-RU"/>
              </w:rPr>
              <w:t>.Б</w:t>
            </w:r>
            <w:proofErr w:type="gramEnd"/>
            <w:r w:rsidRPr="00245B9C">
              <w:rPr>
                <w:rFonts w:ascii="Times New Roman" w:eastAsia="Times New Roman" w:hAnsi="Times New Roman" w:cs="Times New Roman"/>
                <w:sz w:val="20"/>
                <w:szCs w:val="20"/>
                <w:lang w:eastAsia="ru-RU"/>
              </w:rPr>
              <w:t xml:space="preserve">ершаково, </w:t>
            </w:r>
            <w:r w:rsidR="00AF797C" w:rsidRPr="00245B9C">
              <w:rPr>
                <w:rFonts w:ascii="Times New Roman" w:eastAsia="Times New Roman" w:hAnsi="Times New Roman" w:cs="Times New Roman"/>
                <w:sz w:val="20"/>
                <w:szCs w:val="20"/>
                <w:lang w:eastAsia="ru-RU"/>
              </w:rPr>
              <w:t>ул. Калинина</w:t>
            </w:r>
            <w:r w:rsidRPr="00245B9C">
              <w:rPr>
                <w:rFonts w:ascii="Times New Roman" w:eastAsia="Times New Roman" w:hAnsi="Times New Roman" w:cs="Times New Roman"/>
                <w:sz w:val="20"/>
                <w:szCs w:val="20"/>
                <w:lang w:eastAsia="ru-RU"/>
              </w:rPr>
              <w:t>-территория здоровья и радости" (местные)(закупка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11 2 02 20301</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3 000,0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r>
      <w:tr w:rsidR="00245B9C" w:rsidRPr="00245B9C" w:rsidTr="00617EC9">
        <w:trPr>
          <w:trHeight w:val="220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Софинансирование реализации проектов в рамках инициативного бюджетирования "Современная спортивная площадка в с</w:t>
            </w:r>
            <w:proofErr w:type="gramStart"/>
            <w:r w:rsidRPr="00245B9C">
              <w:rPr>
                <w:rFonts w:ascii="Times New Roman" w:eastAsia="Times New Roman" w:hAnsi="Times New Roman" w:cs="Times New Roman"/>
                <w:sz w:val="20"/>
                <w:szCs w:val="20"/>
                <w:lang w:eastAsia="ru-RU"/>
              </w:rPr>
              <w:t>.Б</w:t>
            </w:r>
            <w:proofErr w:type="gramEnd"/>
            <w:r w:rsidRPr="00245B9C">
              <w:rPr>
                <w:rFonts w:ascii="Times New Roman" w:eastAsia="Times New Roman" w:hAnsi="Times New Roman" w:cs="Times New Roman"/>
                <w:sz w:val="20"/>
                <w:szCs w:val="20"/>
                <w:lang w:eastAsia="ru-RU"/>
              </w:rPr>
              <w:t xml:space="preserve">ершаково, </w:t>
            </w:r>
            <w:r w:rsidR="00AF797C" w:rsidRPr="00245B9C">
              <w:rPr>
                <w:rFonts w:ascii="Times New Roman" w:eastAsia="Times New Roman" w:hAnsi="Times New Roman" w:cs="Times New Roman"/>
                <w:sz w:val="20"/>
                <w:szCs w:val="20"/>
                <w:lang w:eastAsia="ru-RU"/>
              </w:rPr>
              <w:t>ул. Калинина</w:t>
            </w:r>
            <w:r w:rsidRPr="00245B9C">
              <w:rPr>
                <w:rFonts w:ascii="Times New Roman" w:eastAsia="Times New Roman" w:hAnsi="Times New Roman" w:cs="Times New Roman"/>
                <w:sz w:val="20"/>
                <w:szCs w:val="20"/>
                <w:lang w:eastAsia="ru-RU"/>
              </w:rPr>
              <w:t xml:space="preserve">-территория здоровья и радости" (закупка товаров, работ и услуг для обеспечения государственных (муниципальных) нужд)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11 2 02 S0301</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192,7</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r>
      <w:tr w:rsidR="00245B9C" w:rsidRPr="00245B9C" w:rsidTr="00617EC9">
        <w:trPr>
          <w:trHeight w:val="89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proofErr w:type="gramStart"/>
            <w:r w:rsidRPr="00245B9C">
              <w:rPr>
                <w:rFonts w:ascii="Times New Roman" w:eastAsia="Times New Roman" w:hAnsi="Times New Roman" w:cs="Times New Roman"/>
                <w:sz w:val="20"/>
                <w:szCs w:val="20"/>
                <w:lang w:eastAsia="ru-RU"/>
              </w:rPr>
              <w:lastRenderedPageBreak/>
              <w:t>Реализация проектов в рамках инициативного бюджетирования "Обустройство детской игровой площадки в селе Верхнеберезово по улице Зеленая" (местные) (закупка товаров, работ и услуг для обеспечения государственных (муниципальных) нужд)</w:t>
            </w:r>
            <w:proofErr w:type="gramEnd"/>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11 2 02 20302</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1 425,0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r>
      <w:tr w:rsidR="00245B9C" w:rsidRPr="00245B9C" w:rsidTr="0042071F">
        <w:trPr>
          <w:trHeight w:val="306"/>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proofErr w:type="gramStart"/>
            <w:r w:rsidRPr="00245B9C">
              <w:rPr>
                <w:rFonts w:ascii="Times New Roman" w:eastAsia="Times New Roman" w:hAnsi="Times New Roman" w:cs="Times New Roman"/>
                <w:sz w:val="20"/>
                <w:szCs w:val="20"/>
                <w:lang w:eastAsia="ru-RU"/>
              </w:rPr>
              <w:t>Софинансирование реализации проектов в рамках инициативного бюджетирования "Обустройство детской игровой площадки в селе Верхнеберезово по улице Зеленая" (закупка товаров, работ и услуг для обеспечения государственных (муниципальных) нужд)</w:t>
            </w:r>
            <w:proofErr w:type="gramEnd"/>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11 2 02 S0302</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98,8</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r>
      <w:tr w:rsidR="00245B9C" w:rsidRPr="00245B9C" w:rsidTr="00617EC9">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proofErr w:type="gramStart"/>
            <w:r w:rsidRPr="00245B9C">
              <w:rPr>
                <w:rFonts w:ascii="Times New Roman" w:eastAsia="Times New Roman" w:hAnsi="Times New Roman" w:cs="Times New Roman"/>
                <w:sz w:val="20"/>
                <w:szCs w:val="20"/>
                <w:lang w:eastAsia="ru-RU"/>
              </w:rPr>
              <w:t>Реализация проектов в рамках инициативного бюджетирования "Устройство пешеходной дорожки в лесном массиве Приютовский парк (от улицы Октябрьская)" (местные) (закупка товаров, работ и услуг для обеспечения государственных (муниципальных) нужд)</w:t>
            </w:r>
            <w:proofErr w:type="gramEnd"/>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11 2 02 20303</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3 000,0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r>
      <w:tr w:rsidR="00245B9C" w:rsidRPr="00245B9C" w:rsidTr="00617EC9">
        <w:trPr>
          <w:trHeight w:val="13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proofErr w:type="gramStart"/>
            <w:r w:rsidRPr="00245B9C">
              <w:rPr>
                <w:rFonts w:ascii="Times New Roman" w:eastAsia="Times New Roman" w:hAnsi="Times New Roman" w:cs="Times New Roman"/>
                <w:sz w:val="20"/>
                <w:szCs w:val="20"/>
                <w:lang w:eastAsia="ru-RU"/>
              </w:rPr>
              <w:t>Софинансирование реализации проектов в рамках инициативного бюджетирования "Устройство пешеходной дорожки в лесном массиве Приютовский парк (от улицы Октябрьская)" (закупка товаров, работ и услуг для обеспечения государственных (муниципальных) нужд)</w:t>
            </w:r>
            <w:proofErr w:type="gramEnd"/>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11 2 02 S0303</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500,0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r>
      <w:tr w:rsidR="00245B9C" w:rsidRPr="00245B9C" w:rsidTr="00617EC9">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Реализация проектов в рамках инициативного бюджетирования "Луч света" устройство наружного освещения в пос</w:t>
            </w:r>
            <w:proofErr w:type="gramStart"/>
            <w:r w:rsidRPr="00245B9C">
              <w:rPr>
                <w:rFonts w:ascii="Times New Roman" w:eastAsia="Times New Roman" w:hAnsi="Times New Roman" w:cs="Times New Roman"/>
                <w:sz w:val="20"/>
                <w:szCs w:val="20"/>
                <w:lang w:eastAsia="ru-RU"/>
              </w:rPr>
              <w:t>.М</w:t>
            </w:r>
            <w:proofErr w:type="gramEnd"/>
            <w:r w:rsidRPr="00245B9C">
              <w:rPr>
                <w:rFonts w:ascii="Times New Roman" w:eastAsia="Times New Roman" w:hAnsi="Times New Roman" w:cs="Times New Roman"/>
                <w:sz w:val="20"/>
                <w:szCs w:val="20"/>
                <w:lang w:eastAsia="ru-RU"/>
              </w:rPr>
              <w:t>аслова Пристань и Батрацкая Дача) (местные) (закупка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11 2 02 20304</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2 921,0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r>
      <w:tr w:rsidR="00245B9C" w:rsidRPr="00245B9C" w:rsidTr="0042071F">
        <w:trPr>
          <w:trHeight w:val="5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Софинансирование реализации проектов в рамках инициативного бюджетирования "Луч света" устройство наружного освещения в пос</w:t>
            </w:r>
            <w:proofErr w:type="gramStart"/>
            <w:r w:rsidRPr="00245B9C">
              <w:rPr>
                <w:rFonts w:ascii="Times New Roman" w:eastAsia="Times New Roman" w:hAnsi="Times New Roman" w:cs="Times New Roman"/>
                <w:sz w:val="20"/>
                <w:szCs w:val="20"/>
                <w:lang w:eastAsia="ru-RU"/>
              </w:rPr>
              <w:t>.М</w:t>
            </w:r>
            <w:proofErr w:type="gramEnd"/>
            <w:r w:rsidRPr="00245B9C">
              <w:rPr>
                <w:rFonts w:ascii="Times New Roman" w:eastAsia="Times New Roman" w:hAnsi="Times New Roman" w:cs="Times New Roman"/>
                <w:sz w:val="20"/>
                <w:szCs w:val="20"/>
                <w:lang w:eastAsia="ru-RU"/>
              </w:rPr>
              <w:t>аслова Пристань и Батрацкая Дача) (закупка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11 2 02 S0304</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237,0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r>
      <w:tr w:rsidR="00245B9C" w:rsidRPr="00245B9C" w:rsidTr="00617EC9">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Реализация проектов в рамках инициативного бюджетирования "Выполнение работ по устройству наружного освещения участка дороги </w:t>
            </w:r>
            <w:r w:rsidR="00AF797C" w:rsidRPr="00245B9C">
              <w:rPr>
                <w:rFonts w:ascii="Times New Roman" w:eastAsia="Times New Roman" w:hAnsi="Times New Roman" w:cs="Times New Roman"/>
                <w:sz w:val="20"/>
                <w:szCs w:val="20"/>
                <w:lang w:eastAsia="ru-RU"/>
              </w:rPr>
              <w:t>ул. Пушкина</w:t>
            </w:r>
            <w:r w:rsidRPr="00245B9C">
              <w:rPr>
                <w:rFonts w:ascii="Times New Roman" w:eastAsia="Times New Roman" w:hAnsi="Times New Roman" w:cs="Times New Roman"/>
                <w:sz w:val="20"/>
                <w:szCs w:val="20"/>
                <w:lang w:eastAsia="ru-RU"/>
              </w:rPr>
              <w:t xml:space="preserve"> в с</w:t>
            </w:r>
            <w:proofErr w:type="gramStart"/>
            <w:r w:rsidRPr="00245B9C">
              <w:rPr>
                <w:rFonts w:ascii="Times New Roman" w:eastAsia="Times New Roman" w:hAnsi="Times New Roman" w:cs="Times New Roman"/>
                <w:sz w:val="20"/>
                <w:szCs w:val="20"/>
                <w:lang w:eastAsia="ru-RU"/>
              </w:rPr>
              <w:t>.С</w:t>
            </w:r>
            <w:proofErr w:type="gramEnd"/>
            <w:r w:rsidRPr="00245B9C">
              <w:rPr>
                <w:rFonts w:ascii="Times New Roman" w:eastAsia="Times New Roman" w:hAnsi="Times New Roman" w:cs="Times New Roman"/>
                <w:sz w:val="20"/>
                <w:szCs w:val="20"/>
                <w:lang w:eastAsia="ru-RU"/>
              </w:rPr>
              <w:t>урково" (местные) (закупка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11 2 02 20305</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3 000,0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r>
      <w:tr w:rsidR="00245B9C" w:rsidRPr="00245B9C" w:rsidTr="00617EC9">
        <w:trPr>
          <w:trHeight w:val="220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Софинансирование реализации проектов в рамках инициативного бюджетирования "Выполнение работ по устройству наружного освещения участка дороги </w:t>
            </w:r>
            <w:r w:rsidR="00AF797C" w:rsidRPr="00245B9C">
              <w:rPr>
                <w:rFonts w:ascii="Times New Roman" w:eastAsia="Times New Roman" w:hAnsi="Times New Roman" w:cs="Times New Roman"/>
                <w:sz w:val="20"/>
                <w:szCs w:val="20"/>
                <w:lang w:eastAsia="ru-RU"/>
              </w:rPr>
              <w:t>ул. Пушкина</w:t>
            </w:r>
            <w:r w:rsidRPr="00245B9C">
              <w:rPr>
                <w:rFonts w:ascii="Times New Roman" w:eastAsia="Times New Roman" w:hAnsi="Times New Roman" w:cs="Times New Roman"/>
                <w:sz w:val="20"/>
                <w:szCs w:val="20"/>
                <w:lang w:eastAsia="ru-RU"/>
              </w:rPr>
              <w:t xml:space="preserve"> в с</w:t>
            </w:r>
            <w:proofErr w:type="gramStart"/>
            <w:r w:rsidRPr="00245B9C">
              <w:rPr>
                <w:rFonts w:ascii="Times New Roman" w:eastAsia="Times New Roman" w:hAnsi="Times New Roman" w:cs="Times New Roman"/>
                <w:sz w:val="20"/>
                <w:szCs w:val="20"/>
                <w:lang w:eastAsia="ru-RU"/>
              </w:rPr>
              <w:t>.С</w:t>
            </w:r>
            <w:proofErr w:type="gramEnd"/>
            <w:r w:rsidRPr="00245B9C">
              <w:rPr>
                <w:rFonts w:ascii="Times New Roman" w:eastAsia="Times New Roman" w:hAnsi="Times New Roman" w:cs="Times New Roman"/>
                <w:sz w:val="20"/>
                <w:szCs w:val="20"/>
                <w:lang w:eastAsia="ru-RU"/>
              </w:rPr>
              <w:t>урково" (закупка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11 2 02 S0305</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487,8</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Муниципальная программа Шебекинского муниципального округа "Содействие развитию общественному самоуправлению на территории Шебекинского муниципального округа"</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3 300,0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Комплекс процессных мероприятий</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12 4</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3 300,0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89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Комплекс процессных мероприятий "Проведение муниципальных конкурсов среди органов общественного самоуправления Шебекинского муниципального округа"</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12 4 01</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3 300,0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Реализация проектов, реализуемых территориальным общественным самоуправлением муниципальных образований "Белгородской области" (иные бюджетные ассигнования)</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12 4 01 21420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3 300,0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Охрана окружающей среды</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w:t>
            </w:r>
          </w:p>
        </w:tc>
        <w:tc>
          <w:tcPr>
            <w:tcW w:w="709"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715,0</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744,0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952,0</w:t>
            </w:r>
          </w:p>
        </w:tc>
      </w:tr>
      <w:tr w:rsidR="00245B9C" w:rsidRPr="00245B9C" w:rsidTr="00617EC9">
        <w:trPr>
          <w:trHeight w:val="63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Другие вопросы в области охраны окружающей среды</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w:t>
            </w:r>
          </w:p>
        </w:tc>
        <w:tc>
          <w:tcPr>
            <w:tcW w:w="709"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715,0</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744,0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952,0</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Реализация функций органов местного самоуправления Шебекинского муниципального округа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715,0</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744,0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952,0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Иные непрограммные мероприятия </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w:t>
            </w:r>
          </w:p>
        </w:tc>
        <w:tc>
          <w:tcPr>
            <w:tcW w:w="709"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99 9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715,0</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744,0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952,0</w:t>
            </w:r>
          </w:p>
        </w:tc>
      </w:tr>
      <w:tr w:rsidR="00245B9C" w:rsidRPr="00245B9C" w:rsidTr="00D06C12">
        <w:trPr>
          <w:trHeight w:val="2432"/>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Осуществление  полномочий по созданию  административных комиссий и определения перечня должностных лиц, уполномоченных осуществлять протоколы об административных </w:t>
            </w:r>
            <w:r w:rsidRPr="00245B9C">
              <w:rPr>
                <w:rFonts w:ascii="Times New Roman" w:eastAsia="Times New Roman" w:hAnsi="Times New Roman" w:cs="Times New Roman"/>
                <w:sz w:val="20"/>
                <w:szCs w:val="20"/>
                <w:lang w:eastAsia="ru-RU"/>
              </w:rPr>
              <w:lastRenderedPageBreak/>
              <w:t>правонарушениях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06</w:t>
            </w:r>
          </w:p>
        </w:tc>
        <w:tc>
          <w:tcPr>
            <w:tcW w:w="709"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99 9 00 71310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715,0</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744,0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952,0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Образование</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2 267 466,8</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2 984 185,5</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1 941 787,6</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Дошкольное образование</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779 519,7</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475 492,6</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484 952,7</w:t>
            </w:r>
          </w:p>
        </w:tc>
      </w:tr>
      <w:tr w:rsidR="00245B9C" w:rsidRPr="00245B9C" w:rsidTr="0042071F">
        <w:trPr>
          <w:trHeight w:val="448"/>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Муниципальная программа Шебекинского муниципального округа "Развитие образования Шебекинского муниципального округа"</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02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779 519,7</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475 492,6</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484 952,7</w:t>
            </w:r>
          </w:p>
        </w:tc>
      </w:tr>
      <w:tr w:rsidR="00245B9C" w:rsidRPr="00245B9C" w:rsidTr="00617EC9">
        <w:trPr>
          <w:trHeight w:val="63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Региональные проекты, входящие в национальные проекты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02 1</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317 667,2</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27 624,3</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Региональный проект "Поддержка семьи"</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 1 Я</w:t>
            </w:r>
            <w:proofErr w:type="gramStart"/>
            <w:r w:rsidRPr="00245B9C">
              <w:rPr>
                <w:rFonts w:ascii="Times New Roman" w:eastAsia="Times New Roman" w:hAnsi="Times New Roman" w:cs="Times New Roman"/>
                <w:color w:val="000000"/>
                <w:sz w:val="20"/>
                <w:szCs w:val="20"/>
                <w:lang w:eastAsia="ru-RU"/>
              </w:rPr>
              <w:t>1</w:t>
            </w:r>
            <w:proofErr w:type="gramEnd"/>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317 667,2</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27 624,3</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r>
      <w:tr w:rsidR="00245B9C" w:rsidRPr="00245B9C" w:rsidTr="00617EC9">
        <w:trPr>
          <w:trHeight w:val="186"/>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Капитальный ремонт образовательных организаций, осуществляющих образовательную деятельность по образовательным программам дошкольного образования (Предоставление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 1 Я</w:t>
            </w:r>
            <w:proofErr w:type="gramStart"/>
            <w:r w:rsidRPr="00245B9C">
              <w:rPr>
                <w:rFonts w:ascii="Times New Roman" w:eastAsia="Times New Roman" w:hAnsi="Times New Roman" w:cs="Times New Roman"/>
                <w:color w:val="000000"/>
                <w:sz w:val="20"/>
                <w:szCs w:val="20"/>
                <w:lang w:eastAsia="ru-RU"/>
              </w:rPr>
              <w:t>1</w:t>
            </w:r>
            <w:proofErr w:type="gramEnd"/>
            <w:r w:rsidRPr="00245B9C">
              <w:rPr>
                <w:rFonts w:ascii="Times New Roman" w:eastAsia="Times New Roman" w:hAnsi="Times New Roman" w:cs="Times New Roman"/>
                <w:color w:val="000000"/>
                <w:sz w:val="20"/>
                <w:szCs w:val="20"/>
                <w:lang w:eastAsia="ru-RU"/>
              </w:rPr>
              <w:t xml:space="preserve"> 53152</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317 667,2</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27 624,3</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AF797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Ведомственный</w:t>
            </w:r>
            <w:r w:rsidR="00245B9C" w:rsidRPr="00245B9C">
              <w:rPr>
                <w:rFonts w:ascii="Times New Roman" w:eastAsia="Times New Roman" w:hAnsi="Times New Roman" w:cs="Times New Roman"/>
                <w:color w:val="000000"/>
                <w:sz w:val="20"/>
                <w:szCs w:val="20"/>
                <w:lang w:eastAsia="ru-RU"/>
              </w:rPr>
              <w:t xml:space="preserve"> проект</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02 3</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8 016,8</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Ведомственный проект "Развитие инфраструктуры системы образования и создание новых мест в общеобразовательных организациях"</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02 3 01</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624,0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r>
      <w:tr w:rsidR="00245B9C" w:rsidRPr="00245B9C" w:rsidTr="00617EC9">
        <w:trPr>
          <w:trHeight w:val="2205"/>
        </w:trPr>
        <w:tc>
          <w:tcPr>
            <w:tcW w:w="2283" w:type="dxa"/>
            <w:tcBorders>
              <w:top w:val="nil"/>
              <w:left w:val="single" w:sz="4" w:space="0" w:color="auto"/>
              <w:bottom w:val="single" w:sz="4" w:space="0" w:color="auto"/>
              <w:right w:val="single" w:sz="4" w:space="0" w:color="auto"/>
            </w:tcBorders>
            <w:shd w:val="clear" w:color="auto" w:fill="auto"/>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lastRenderedPageBreak/>
              <w:t xml:space="preserve">Проектно-изыскательские работы и иные расходы, связанные с ремонтом и капитальным ремонтом  (за счет средств резервного фонда администрации Шебекинского муниципального округа) (предоставление субсидий бюджетным, автономным учреждениям и иным некоммерческим организациям)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 3 01 2230Ш</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624,0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r>
      <w:tr w:rsidR="00245B9C" w:rsidRPr="00245B9C" w:rsidTr="0042071F">
        <w:trPr>
          <w:trHeight w:val="448"/>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Ведомственный проект "Программа комплексного восстановления и развития пострадавших территорий Белгородской области"</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02 3 77</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7 392,8</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r>
      <w:tr w:rsidR="00245B9C" w:rsidRPr="00245B9C" w:rsidTr="00617EC9">
        <w:trPr>
          <w:trHeight w:val="189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Осуществление строительства (реконструкции) и капитального ремонта объектов системы дошкольного образования (Предоставление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02 3 77 73100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6 949,0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r>
      <w:tr w:rsidR="00245B9C" w:rsidRPr="00245B9C" w:rsidTr="00617EC9">
        <w:trPr>
          <w:trHeight w:val="189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Софинансирование осуществления строительства (реконструкции) и капитального ремонта объектов системы дошкольного образования (Предоставление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 3 77 S3100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443,8</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Комплекс процессных мероприятий</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02 4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453 835,7</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447 868,3</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484 952,7</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Комплекс процессных мероприятий "Реализация образовательных программ дошкольного  образования"</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02 4 01</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453 835,7</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447 868,3</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484 952,7</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Обеспечение деятельности (оказание услуг) муниципальных учреждений Шебекинского муниципального округа (предоставление субсидий бюджетным, автономным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02 4 01 00590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77 238,2</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83 994,5</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90 943,2</w:t>
            </w:r>
          </w:p>
        </w:tc>
      </w:tr>
      <w:tr w:rsidR="00245B9C" w:rsidRPr="00245B9C" w:rsidTr="0042071F">
        <w:trPr>
          <w:trHeight w:val="1298"/>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(предоставление субсидий бюджетным, автономным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02 4 01 73020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376 597,5</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363 873,8</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394 009,5</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Общее образование</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1 267 182,2</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2 135 866,7</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1 216 921,8</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Муниципальная программа Шебекинского муниципального округа "Развитие образования Шебекинского муниципального округа"</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1 267 182,2</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2 135 866,7</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1 216 921,8</w:t>
            </w:r>
          </w:p>
        </w:tc>
      </w:tr>
      <w:tr w:rsidR="00245B9C" w:rsidRPr="00245B9C" w:rsidTr="00617EC9">
        <w:trPr>
          <w:trHeight w:val="63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Региональные проекты, входящие в национальные проекты</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02 1</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167 566,1</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1 153 410,3</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66 174,5</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Региональный проект "Все лучшее детям"</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1 Ю</w:t>
            </w:r>
            <w:proofErr w:type="gramStart"/>
            <w:r w:rsidRPr="00245B9C">
              <w:rPr>
                <w:rFonts w:ascii="Times New Roman" w:eastAsia="Times New Roman" w:hAnsi="Times New Roman" w:cs="Times New Roman"/>
                <w:sz w:val="20"/>
                <w:szCs w:val="20"/>
                <w:lang w:eastAsia="ru-RU"/>
              </w:rPr>
              <w:t>4</w:t>
            </w:r>
            <w:proofErr w:type="gramEnd"/>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101 355,7</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1 086 296,8</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469"/>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Оснащение предметных кабинетов общеобразовательных организаций средствами обучения и воспитания (предоставление </w:t>
            </w:r>
            <w:r w:rsidRPr="00245B9C">
              <w:rPr>
                <w:rFonts w:ascii="Times New Roman" w:eastAsia="Times New Roman" w:hAnsi="Times New Roman" w:cs="Times New Roman"/>
                <w:sz w:val="20"/>
                <w:szCs w:val="20"/>
                <w:lang w:eastAsia="ru-RU"/>
              </w:rPr>
              <w:lastRenderedPageBreak/>
              <w:t>субсидий бюджетным, автономным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1 Ю</w:t>
            </w:r>
            <w:proofErr w:type="gramStart"/>
            <w:r w:rsidRPr="00245B9C">
              <w:rPr>
                <w:rFonts w:ascii="Times New Roman" w:eastAsia="Times New Roman" w:hAnsi="Times New Roman" w:cs="Times New Roman"/>
                <w:sz w:val="20"/>
                <w:szCs w:val="20"/>
                <w:lang w:eastAsia="ru-RU"/>
              </w:rPr>
              <w:t>4</w:t>
            </w:r>
            <w:proofErr w:type="gramEnd"/>
            <w:r w:rsidRPr="00245B9C">
              <w:rPr>
                <w:rFonts w:ascii="Times New Roman" w:eastAsia="Times New Roman" w:hAnsi="Times New Roman" w:cs="Times New Roman"/>
                <w:sz w:val="20"/>
                <w:szCs w:val="20"/>
                <w:lang w:eastAsia="ru-RU"/>
              </w:rPr>
              <w:t xml:space="preserve"> 55590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1 814,3</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42071F">
        <w:trPr>
          <w:trHeight w:val="731"/>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lastRenderedPageBreak/>
              <w:t>Реализация мероприятий по модернизации школьных систем образования (проведение работ по капитальному ремонту зданий в целях реализации мероприятий программы комплексного восстановления и развития пострадавших территорий Белгородской области) (Предоставление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 1 Ю</w:t>
            </w:r>
            <w:proofErr w:type="gramStart"/>
            <w:r w:rsidRPr="00245B9C">
              <w:rPr>
                <w:rFonts w:ascii="Times New Roman" w:eastAsia="Times New Roman" w:hAnsi="Times New Roman" w:cs="Times New Roman"/>
                <w:color w:val="000000"/>
                <w:sz w:val="20"/>
                <w:szCs w:val="20"/>
                <w:lang w:eastAsia="ru-RU"/>
              </w:rPr>
              <w:t>4</w:t>
            </w:r>
            <w:proofErr w:type="gramEnd"/>
            <w:r w:rsidRPr="00245B9C">
              <w:rPr>
                <w:rFonts w:ascii="Times New Roman" w:eastAsia="Times New Roman" w:hAnsi="Times New Roman" w:cs="Times New Roman"/>
                <w:color w:val="000000"/>
                <w:sz w:val="20"/>
                <w:szCs w:val="20"/>
                <w:lang w:eastAsia="ru-RU"/>
              </w:rPr>
              <w:t xml:space="preserve"> 57503</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99 541,4</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1 086 296,8</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Региональный проект "Педагоги и наставники"</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1 Ю</w:t>
            </w:r>
            <w:proofErr w:type="gramStart"/>
            <w:r w:rsidRPr="00245B9C">
              <w:rPr>
                <w:rFonts w:ascii="Times New Roman" w:eastAsia="Times New Roman" w:hAnsi="Times New Roman" w:cs="Times New Roman"/>
                <w:sz w:val="20"/>
                <w:szCs w:val="20"/>
                <w:lang w:eastAsia="ru-RU"/>
              </w:rPr>
              <w:t>6</w:t>
            </w:r>
            <w:proofErr w:type="gramEnd"/>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66 210,4</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67 113,5</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66 174,5</w:t>
            </w:r>
          </w:p>
        </w:tc>
      </w:tr>
      <w:tr w:rsidR="00245B9C" w:rsidRPr="00245B9C" w:rsidTr="00D06C12">
        <w:trPr>
          <w:trHeight w:val="78"/>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(предоставление субсидий бюджетным, </w:t>
            </w:r>
            <w:r w:rsidRPr="00245B9C">
              <w:rPr>
                <w:rFonts w:ascii="Times New Roman" w:eastAsia="Times New Roman" w:hAnsi="Times New Roman" w:cs="Times New Roman"/>
                <w:sz w:val="20"/>
                <w:szCs w:val="20"/>
                <w:lang w:eastAsia="ru-RU"/>
              </w:rPr>
              <w:lastRenderedPageBreak/>
              <w:t>автономным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1 Ю</w:t>
            </w:r>
            <w:proofErr w:type="gramStart"/>
            <w:r w:rsidRPr="00245B9C">
              <w:rPr>
                <w:rFonts w:ascii="Times New Roman" w:eastAsia="Times New Roman" w:hAnsi="Times New Roman" w:cs="Times New Roman"/>
                <w:sz w:val="20"/>
                <w:szCs w:val="20"/>
                <w:lang w:eastAsia="ru-RU"/>
              </w:rPr>
              <w:t>6</w:t>
            </w:r>
            <w:proofErr w:type="gramEnd"/>
            <w:r w:rsidRPr="00245B9C">
              <w:rPr>
                <w:rFonts w:ascii="Times New Roman" w:eastAsia="Times New Roman" w:hAnsi="Times New Roman" w:cs="Times New Roman"/>
                <w:sz w:val="20"/>
                <w:szCs w:val="20"/>
                <w:lang w:eastAsia="ru-RU"/>
              </w:rPr>
              <w:t xml:space="preserve"> 50500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1 839,5</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2 898,9</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2 897,3</w:t>
            </w:r>
          </w:p>
        </w:tc>
      </w:tr>
      <w:tr w:rsidR="00245B9C" w:rsidRPr="00245B9C" w:rsidTr="00617EC9">
        <w:trPr>
          <w:trHeight w:val="1178"/>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AF797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w:t>
            </w:r>
            <w:r>
              <w:rPr>
                <w:rFonts w:ascii="Times New Roman" w:eastAsia="Times New Roman" w:hAnsi="Times New Roman" w:cs="Times New Roman"/>
                <w:sz w:val="20"/>
                <w:szCs w:val="20"/>
                <w:lang w:eastAsia="ru-RU"/>
              </w:rPr>
              <w:t>ча</w:t>
            </w:r>
            <w:r w:rsidRPr="00245B9C">
              <w:rPr>
                <w:rFonts w:ascii="Times New Roman" w:eastAsia="Times New Roman" w:hAnsi="Times New Roman" w:cs="Times New Roman"/>
                <w:sz w:val="20"/>
                <w:szCs w:val="20"/>
                <w:lang w:eastAsia="ru-RU"/>
              </w:rPr>
              <w:t>льного общего образования, образовательные программы основного общего образования, образовательные программы среднего общего образования (за счет федеральных средств) (предоставление субсидий бюджетным, автономным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1 Ю</w:t>
            </w:r>
            <w:proofErr w:type="gramStart"/>
            <w:r w:rsidRPr="00245B9C">
              <w:rPr>
                <w:rFonts w:ascii="Times New Roman" w:eastAsia="Times New Roman" w:hAnsi="Times New Roman" w:cs="Times New Roman"/>
                <w:sz w:val="20"/>
                <w:szCs w:val="20"/>
                <w:lang w:eastAsia="ru-RU"/>
              </w:rPr>
              <w:t>6</w:t>
            </w:r>
            <w:proofErr w:type="gramEnd"/>
            <w:r w:rsidRPr="00245B9C">
              <w:rPr>
                <w:rFonts w:ascii="Times New Roman" w:eastAsia="Times New Roman" w:hAnsi="Times New Roman" w:cs="Times New Roman"/>
                <w:sz w:val="20"/>
                <w:szCs w:val="20"/>
                <w:lang w:eastAsia="ru-RU"/>
              </w:rPr>
              <w:t xml:space="preserve"> 53030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64 370,9</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64 214,6</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63 277,2</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AF797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Ведомственный</w:t>
            </w:r>
            <w:r w:rsidR="00245B9C" w:rsidRPr="00245B9C">
              <w:rPr>
                <w:rFonts w:ascii="Times New Roman" w:eastAsia="Times New Roman" w:hAnsi="Times New Roman" w:cs="Times New Roman"/>
                <w:color w:val="000000"/>
                <w:sz w:val="20"/>
                <w:szCs w:val="20"/>
                <w:lang w:eastAsia="ru-RU"/>
              </w:rPr>
              <w:t xml:space="preserve"> проект</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02 3</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4 726,4</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Ведомственный проект "Развитие инфраструктуры системы образования и создание новых мест в общеобразовательных организациях"</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02 3 01</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576,0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r>
      <w:tr w:rsidR="00245B9C" w:rsidRPr="00245B9C" w:rsidTr="00617EC9">
        <w:trPr>
          <w:trHeight w:val="2205"/>
        </w:trPr>
        <w:tc>
          <w:tcPr>
            <w:tcW w:w="2283" w:type="dxa"/>
            <w:tcBorders>
              <w:top w:val="nil"/>
              <w:left w:val="single" w:sz="4" w:space="0" w:color="auto"/>
              <w:bottom w:val="single" w:sz="4" w:space="0" w:color="auto"/>
              <w:right w:val="single" w:sz="4" w:space="0" w:color="auto"/>
            </w:tcBorders>
            <w:shd w:val="clear" w:color="auto" w:fill="auto"/>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Проектно-изыскательские работы и иные расходы, связанные с ремонтом и капитальным ремонтом  (за счет средств резервного фонда администрации Шебекинского муниципального округа) (предоставление субсидий бюджетным, автономным учреждениям и иным некоммерческим организациям)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 3 01 2230Ш</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576,0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lastRenderedPageBreak/>
              <w:t>Ведомственный проект "Программа комплексного восстановления и развития пострадавших территорий Белгородской области"</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02 3 77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4 150,4</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Осуществление строительства (реконструкции) и капитального ремонта объектов системы общего образования (Предоставление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02 3 77 73110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3 932,4</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r>
      <w:tr w:rsidR="00245B9C" w:rsidRPr="00245B9C" w:rsidTr="00617EC9">
        <w:trPr>
          <w:trHeight w:val="189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Софинансирование осуществления строительства (реконструкции) и капитального ремонта объектов системы общего образования (Предоставление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 3 77 S3110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218,0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Комплекс процессных мероприятий</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02 4</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1 094 889,7</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982 456,4</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1 150 747,3</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Комплекс процессных мероприятий "Реализация образовательных программ общего образования"</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02 4 02</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1 094 889,7</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982 456,4</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1 150 747,3</w:t>
            </w:r>
          </w:p>
        </w:tc>
      </w:tr>
      <w:tr w:rsidR="00245B9C" w:rsidRPr="00245B9C" w:rsidTr="00617EC9">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Обеспечение деятельности (оказание услуг) муниципальных учреждений (организаций) Шебекинского муниципального округа (предоставление субсидий бюджетным, автономным и иным некоммерческим организациям).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02 4 02 00590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195 420,0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110 094,0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202 112,2</w:t>
            </w:r>
          </w:p>
        </w:tc>
      </w:tr>
      <w:tr w:rsidR="00245B9C" w:rsidRPr="00245B9C" w:rsidTr="00617EC9">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Обеспечение реализации прав граждан на получение общедоступного и бесплатного образования в рамках государственного стандарта общего образования (предоставление субсидий бюджетным, автономным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07 </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02 4 02 73040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874 400,1</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848 071,4</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925 650,9</w:t>
            </w:r>
          </w:p>
        </w:tc>
      </w:tr>
      <w:tr w:rsidR="00245B9C" w:rsidRPr="00245B9C" w:rsidTr="0042071F">
        <w:trPr>
          <w:trHeight w:val="1582"/>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Выплата ежемесячного денежного вознаграждения за выполнение функций классного руководителя педагогическим работникам муниципальных образовательных учреждений (организаций) (предоставление субсидий бюджетным, автономным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02 4 02 73060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4 154,0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4 063,7</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4 204,7</w:t>
            </w:r>
          </w:p>
        </w:tc>
      </w:tr>
      <w:tr w:rsidR="00245B9C" w:rsidRPr="00245B9C" w:rsidTr="00617EC9">
        <w:trPr>
          <w:trHeight w:val="220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Организация бесплатного горячего питания обучающих,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4 02 L3040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20 915,6</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20 227,3</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18 779,5</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Дополнительное образование детей</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120 483,7</w:t>
            </w:r>
          </w:p>
        </w:tc>
        <w:tc>
          <w:tcPr>
            <w:tcW w:w="1460"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128 696,8</w:t>
            </w:r>
          </w:p>
        </w:tc>
        <w:tc>
          <w:tcPr>
            <w:tcW w:w="1375"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133 277,5</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Муниципальная программа Шебекинского муниципального округа "Развитие образования Шебекинского муниципального округа"</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120 483,7</w:t>
            </w:r>
          </w:p>
        </w:tc>
        <w:tc>
          <w:tcPr>
            <w:tcW w:w="1460"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128 696,8</w:t>
            </w:r>
          </w:p>
        </w:tc>
        <w:tc>
          <w:tcPr>
            <w:tcW w:w="1375"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133 277,5</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Комплекс процессных мероприятий</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02 4</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120 483,7</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128 696,8</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133 277,5</w:t>
            </w:r>
          </w:p>
        </w:tc>
      </w:tr>
      <w:tr w:rsidR="00245B9C" w:rsidRPr="00245B9C" w:rsidTr="00617EC9">
        <w:trPr>
          <w:trHeight w:val="63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Комплекс процессных мероприятий "Развитие дополнительного образования"</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02 4 04</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120 483,7</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128 696,8</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133 277,5</w:t>
            </w:r>
          </w:p>
        </w:tc>
      </w:tr>
      <w:tr w:rsidR="00245B9C" w:rsidRPr="00245B9C" w:rsidTr="00617EC9">
        <w:trPr>
          <w:trHeight w:val="469"/>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Обеспечение деятельности (оказание услуг) муниципальных учреждений (организаций) Шебекинского муниципального округа (предоставление субсидий бюджетным, автономным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02 4 04 00590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83 731,6</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89 560,2</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91 859,1</w:t>
            </w:r>
          </w:p>
        </w:tc>
      </w:tr>
      <w:tr w:rsidR="00245B9C" w:rsidRPr="00245B9C" w:rsidTr="00617EC9">
        <w:trPr>
          <w:trHeight w:val="220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Обеспечение </w:t>
            </w:r>
            <w:proofErr w:type="gramStart"/>
            <w:r w:rsidRPr="00245B9C">
              <w:rPr>
                <w:rFonts w:ascii="Times New Roman" w:eastAsia="Times New Roman" w:hAnsi="Times New Roman" w:cs="Times New Roman"/>
                <w:sz w:val="20"/>
                <w:szCs w:val="20"/>
                <w:lang w:eastAsia="ru-RU"/>
              </w:rPr>
              <w:t>функционирования модели персонифицированного финансирования дополнительного образования детей</w:t>
            </w:r>
            <w:proofErr w:type="gramEnd"/>
            <w:r w:rsidRPr="00245B9C">
              <w:rPr>
                <w:rFonts w:ascii="Times New Roman" w:eastAsia="Times New Roman" w:hAnsi="Times New Roman" w:cs="Times New Roman"/>
                <w:sz w:val="20"/>
                <w:szCs w:val="20"/>
                <w:lang w:eastAsia="ru-RU"/>
              </w:rPr>
              <w:t xml:space="preserve"> Шебекинского муниципального округа (предоставление субсидий бюджетным, автономным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02 4 04 23190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36 739,4</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39 136,6</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41 418,4</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Обеспечение </w:t>
            </w:r>
            <w:proofErr w:type="gramStart"/>
            <w:r w:rsidRPr="00245B9C">
              <w:rPr>
                <w:rFonts w:ascii="Times New Roman" w:eastAsia="Times New Roman" w:hAnsi="Times New Roman" w:cs="Times New Roman"/>
                <w:sz w:val="20"/>
                <w:szCs w:val="20"/>
                <w:lang w:eastAsia="ru-RU"/>
              </w:rPr>
              <w:t>функционирования модели персонифицированного финансирования дополнительного образования детей</w:t>
            </w:r>
            <w:proofErr w:type="gramEnd"/>
            <w:r w:rsidRPr="00245B9C">
              <w:rPr>
                <w:rFonts w:ascii="Times New Roman" w:eastAsia="Times New Roman" w:hAnsi="Times New Roman" w:cs="Times New Roman"/>
                <w:sz w:val="20"/>
                <w:szCs w:val="20"/>
                <w:lang w:eastAsia="ru-RU"/>
              </w:rPr>
              <w:t xml:space="preserve"> Шебекинского муниципального округа (иные бюджетные ассигнования)</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02 4 04 23190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12,7</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Молодежная политика</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5 806,5</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5 701,3</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5 927,9</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Муниципальная программа Шебекинского муниципального округа "Развитие образования Шебекинского муниципального округа"</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5 806,5</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5 701,3</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5 927,9</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Комплекс процессных мероприятий</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02 4</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5 806,5</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5 701,3</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D06C12">
        <w:trPr>
          <w:trHeight w:val="306"/>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Комплекс процессных мероприятий "Организация отдыха и оздоровление детей и </w:t>
            </w:r>
            <w:r w:rsidRPr="00245B9C">
              <w:rPr>
                <w:rFonts w:ascii="Times New Roman" w:eastAsia="Times New Roman" w:hAnsi="Times New Roman" w:cs="Times New Roman"/>
                <w:sz w:val="20"/>
                <w:szCs w:val="20"/>
                <w:lang w:eastAsia="ru-RU"/>
              </w:rPr>
              <w:lastRenderedPageBreak/>
              <w:t>подростков Белгородской области"</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02 4 05</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305,0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Обеспечение деятельности (оказание услуг) муниципальных учреждений (организаций) Шебекинского муниципального округа   (предоставление субсидий бюджетным, автономным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02 4 05 00590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305,0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Комплекс процессных мероприятий «Создание условий для развития  способностей  и талантов молодежи, предоставление возможностей самореализации и поддержки социально значимых инициатив"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02 4 07</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5 501,5</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5 701,3</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5 927,9</w:t>
            </w:r>
          </w:p>
        </w:tc>
      </w:tr>
      <w:tr w:rsidR="00245B9C" w:rsidRPr="00245B9C" w:rsidTr="00617EC9">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Обеспечение деятельности (оказание услуг) муниципальных учреждений (организаций) Шебекинского муниципального округа (предоставление субсидий бюджетным, автономным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07</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02 4 07 00590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        5 395,50   </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      5 665,30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      5 891,90   </w:t>
            </w:r>
          </w:p>
        </w:tc>
      </w:tr>
      <w:tr w:rsidR="00245B9C" w:rsidRPr="00245B9C" w:rsidTr="00617EC9">
        <w:trPr>
          <w:trHeight w:val="63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Мероприятия (закупка товаров, работ и услуг для государственных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02 4 07 29990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106,0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36,0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36,0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Другие вопросы в области образования</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94 474,7</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238 428,1</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100 707,7</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Муниципальная программа Шебекинского муниципального округа "Развитие образования Шебекинского муниципального округа"</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94 109,7</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238 428,1</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100 707,7</w:t>
            </w:r>
          </w:p>
        </w:tc>
      </w:tr>
      <w:tr w:rsidR="00245B9C" w:rsidRPr="00245B9C" w:rsidTr="00617EC9">
        <w:trPr>
          <w:trHeight w:val="63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Региональные проекты,  входящие в национальные проекты</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02 1</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6 323,4</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9 846,0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9 968,1</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Региональный проект "Педагоги и наставники"</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1 Ю</w:t>
            </w:r>
            <w:proofErr w:type="gramStart"/>
            <w:r w:rsidRPr="00245B9C">
              <w:rPr>
                <w:rFonts w:ascii="Times New Roman" w:eastAsia="Times New Roman" w:hAnsi="Times New Roman" w:cs="Times New Roman"/>
                <w:sz w:val="20"/>
                <w:szCs w:val="20"/>
                <w:lang w:eastAsia="ru-RU"/>
              </w:rPr>
              <w:t>6</w:t>
            </w:r>
            <w:proofErr w:type="gramEnd"/>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6 323,4</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9 846,0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9 968,1</w:t>
            </w:r>
          </w:p>
        </w:tc>
      </w:tr>
      <w:tr w:rsidR="00245B9C" w:rsidRPr="00245B9C" w:rsidTr="0042071F">
        <w:trPr>
          <w:trHeight w:val="589"/>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1 Ю</w:t>
            </w:r>
            <w:proofErr w:type="gramStart"/>
            <w:r w:rsidRPr="00245B9C">
              <w:rPr>
                <w:rFonts w:ascii="Times New Roman" w:eastAsia="Times New Roman" w:hAnsi="Times New Roman" w:cs="Times New Roman"/>
                <w:sz w:val="20"/>
                <w:szCs w:val="20"/>
                <w:lang w:eastAsia="ru-RU"/>
              </w:rPr>
              <w:t>6</w:t>
            </w:r>
            <w:proofErr w:type="gramEnd"/>
            <w:r w:rsidRPr="00245B9C">
              <w:rPr>
                <w:rFonts w:ascii="Times New Roman" w:eastAsia="Times New Roman" w:hAnsi="Times New Roman" w:cs="Times New Roman"/>
                <w:sz w:val="20"/>
                <w:szCs w:val="20"/>
                <w:lang w:eastAsia="ru-RU"/>
              </w:rPr>
              <w:t xml:space="preserve"> 51790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6 323,4</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9 846,0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9 968,1</w:t>
            </w:r>
          </w:p>
        </w:tc>
      </w:tr>
      <w:tr w:rsidR="00245B9C" w:rsidRPr="00245B9C" w:rsidTr="00617EC9">
        <w:trPr>
          <w:trHeight w:val="63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Региональные проекты, не входящие в нацпроекты</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02 2</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144,0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141 554,4</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Ведомственный проект</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02 3</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144,0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Ведомственный проект "Развитие инфраструктуры системы образования и создание новых мест в общеобразовательных организациях"</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02 3 01</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144,0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r>
      <w:tr w:rsidR="00245B9C" w:rsidRPr="00245B9C" w:rsidTr="00617EC9">
        <w:trPr>
          <w:trHeight w:val="2205"/>
        </w:trPr>
        <w:tc>
          <w:tcPr>
            <w:tcW w:w="2283" w:type="dxa"/>
            <w:tcBorders>
              <w:top w:val="nil"/>
              <w:left w:val="single" w:sz="4" w:space="0" w:color="auto"/>
              <w:bottom w:val="single" w:sz="4" w:space="0" w:color="auto"/>
              <w:right w:val="single" w:sz="4" w:space="0" w:color="auto"/>
            </w:tcBorders>
            <w:shd w:val="clear" w:color="auto" w:fill="auto"/>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Проектно-изыскательские работы и иные расходы, связанные с ремонтом и капитальным ремонтом  (за счет средств резервного фонда администрации Шебекинского муниципального округа) (предоставление субсидий бюджетным, автономным учреждениям и иным некоммерческим организациям)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 3 01 2230Ш</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144,0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Региональный проект "Программа комплексного восстановления и развития пострадавших территорий Белгородской области"</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02 2 77</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141 554,4</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r>
      <w:tr w:rsidR="00245B9C" w:rsidRPr="00245B9C" w:rsidTr="0042071F">
        <w:trPr>
          <w:trHeight w:val="731"/>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Реализация мероприятий по капитальным вложениям в объекты </w:t>
            </w:r>
            <w:r w:rsidRPr="00245B9C">
              <w:rPr>
                <w:rFonts w:ascii="Times New Roman" w:eastAsia="Times New Roman" w:hAnsi="Times New Roman" w:cs="Times New Roman"/>
                <w:color w:val="000000"/>
                <w:sz w:val="20"/>
                <w:szCs w:val="20"/>
                <w:lang w:eastAsia="ru-RU"/>
              </w:rPr>
              <w:lastRenderedPageBreak/>
              <w:t xml:space="preserve">государственной собственности субъектов Российской Федерации (муниципальной собственности), капитальному ремонту объектов государственной собственности субъектов Российской Федерации (муниципальной собственности) и (или) сохранению объектов культурного наследия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lastRenderedPageBreak/>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 2 77 L1120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141 554,4</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Подпрограмма "Общее образование"</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02 4</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87 642,3</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87 027,7</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90 739,6</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Комплекс процессных </w:t>
            </w:r>
            <w:r w:rsidR="00AF797C" w:rsidRPr="00245B9C">
              <w:rPr>
                <w:rFonts w:ascii="Times New Roman" w:eastAsia="Times New Roman" w:hAnsi="Times New Roman" w:cs="Times New Roman"/>
                <w:sz w:val="20"/>
                <w:szCs w:val="20"/>
                <w:lang w:eastAsia="ru-RU"/>
              </w:rPr>
              <w:t>мероприятий «Организация</w:t>
            </w:r>
            <w:r w:rsidRPr="00245B9C">
              <w:rPr>
                <w:rFonts w:ascii="Times New Roman" w:eastAsia="Times New Roman" w:hAnsi="Times New Roman" w:cs="Times New Roman"/>
                <w:sz w:val="20"/>
                <w:szCs w:val="20"/>
                <w:lang w:eastAsia="ru-RU"/>
              </w:rPr>
              <w:t xml:space="preserve"> отдыха и оздоровление детей и подростков Белгородской области"</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02 4 05</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1 157,1</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1 444,0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1 752,2</w:t>
            </w:r>
          </w:p>
        </w:tc>
      </w:tr>
      <w:tr w:rsidR="00245B9C" w:rsidRPr="00245B9C" w:rsidTr="00617EC9">
        <w:trPr>
          <w:trHeight w:val="186"/>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Организация проведения оздоровительной кампании детей (за счет субвенций из областного бюджета) (предоставление субсидий бюджетным, автономным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02 4 05 70650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1 157,1</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1 444,0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1 752,2</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Комплекс процессных мероприятий "Государственная политика в сфере образования"</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02 4 06</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86 485,2</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85 583,7</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88 987,4</w:t>
            </w:r>
          </w:p>
        </w:tc>
      </w:tr>
      <w:tr w:rsidR="00245B9C" w:rsidRPr="00245B9C" w:rsidTr="00617EC9">
        <w:trPr>
          <w:trHeight w:val="630"/>
        </w:trPr>
        <w:tc>
          <w:tcPr>
            <w:tcW w:w="2283" w:type="dxa"/>
            <w:tcBorders>
              <w:top w:val="nil"/>
              <w:left w:val="single" w:sz="4" w:space="0" w:color="auto"/>
              <w:bottom w:val="single" w:sz="4" w:space="0" w:color="auto"/>
              <w:right w:val="single" w:sz="4" w:space="0" w:color="auto"/>
            </w:tcBorders>
            <w:shd w:val="clear" w:color="auto" w:fill="auto"/>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Стипендии (социальное обеспечение и иные выплаты населению)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02 4 06 12230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2 706,0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D06C12">
        <w:trPr>
          <w:trHeight w:val="1156"/>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Обеспечение деятельности (оказание услуг) муниципальных учреждений (организаций) Шебекинского муниципального округа. Расходы на выплаты персоналу в целях обеспечения выполнения функций государственными </w:t>
            </w:r>
            <w:r w:rsidRPr="00245B9C">
              <w:rPr>
                <w:rFonts w:ascii="Times New Roman" w:eastAsia="Times New Roman" w:hAnsi="Times New Roman" w:cs="Times New Roman"/>
                <w:sz w:val="20"/>
                <w:szCs w:val="20"/>
                <w:lang w:eastAsia="ru-RU"/>
              </w:rPr>
              <w:lastRenderedPageBreak/>
              <w:t>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02 4 06 00590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72 572,0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76 201,4</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79 249,7</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Обеспечение деятельности (оказание услуг) муниципальных учреждений (организаций) Шебекинского муниципального округа (закупка товаров, работ и услуг для государственных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02 4 06 00590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2 024,9</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1 801,7</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1 837,1</w:t>
            </w:r>
          </w:p>
        </w:tc>
      </w:tr>
      <w:tr w:rsidR="00245B9C" w:rsidRPr="00245B9C" w:rsidTr="00617EC9">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Обеспечение деятельности (оказание услуг) муниципальных учреждений (организаций) Шебекинского муниципального округа (предоставление субсидий бюджетным, автономным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02 4 06 00590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8 010,8</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7 409,1</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7 729,1</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Обеспечение деятельности (оказание услуг) муниципальных учреждений (организаций) Шебекинского муниципального округа (иные бюджетные ассигнования)</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02 4 06 00590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171,5</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171,5</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171,5</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Мероприятия (расходы на выплату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02 4 06 29990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631,6</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63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Мероприятия (закупка товаров, работ,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02 4 06 29990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368,4</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r>
      <w:tr w:rsidR="00245B9C" w:rsidRPr="00245B9C" w:rsidTr="0042071F">
        <w:trPr>
          <w:trHeight w:val="7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Муниципальная программа Шебекинского </w:t>
            </w:r>
            <w:r w:rsidRPr="00245B9C">
              <w:rPr>
                <w:rFonts w:ascii="Times New Roman" w:eastAsia="Times New Roman" w:hAnsi="Times New Roman" w:cs="Times New Roman"/>
                <w:color w:val="000000"/>
                <w:sz w:val="20"/>
                <w:szCs w:val="20"/>
                <w:lang w:eastAsia="ru-RU"/>
              </w:rPr>
              <w:lastRenderedPageBreak/>
              <w:t>муниципального округа "Социальная поддержка граждан Шебекинского муниципального округа"</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365,0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lastRenderedPageBreak/>
              <w:t>Комплекс процессных мероприятий</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04 4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365,0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Комплекс процессных мероприятий "Развитие мер социальной поддержки отдельных категорий граждан"</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365,0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63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Стипендии (закупка товаров, работ,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04 4 01 12230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2,9</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63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Стипендии (социальное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07</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04 4 01 12230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362,1</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Культура, кинематография</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423 691,5</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439 496,0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476 159,6</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Культура</w:t>
            </w:r>
          </w:p>
        </w:tc>
        <w:tc>
          <w:tcPr>
            <w:tcW w:w="851"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423 691,5</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439 496,0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476 159,6</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Муниципальная программа Шебекинского муниципального округа "Развитие культуры Шебекинского муниципального округа"</w:t>
            </w:r>
          </w:p>
        </w:tc>
        <w:tc>
          <w:tcPr>
            <w:tcW w:w="851"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w:t>
            </w:r>
          </w:p>
        </w:tc>
        <w:tc>
          <w:tcPr>
            <w:tcW w:w="851"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423 691,5</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439 496,0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476 159,6</w:t>
            </w:r>
          </w:p>
        </w:tc>
      </w:tr>
      <w:tr w:rsidR="00245B9C" w:rsidRPr="00245B9C" w:rsidTr="00617EC9">
        <w:trPr>
          <w:trHeight w:val="63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Региональные проект, входящие в национальные проекты</w:t>
            </w:r>
          </w:p>
        </w:tc>
        <w:tc>
          <w:tcPr>
            <w:tcW w:w="851"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05 1</w:t>
            </w:r>
          </w:p>
        </w:tc>
        <w:tc>
          <w:tcPr>
            <w:tcW w:w="851"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16 708,6</w:t>
            </w:r>
          </w:p>
        </w:tc>
      </w:tr>
      <w:tr w:rsidR="00245B9C" w:rsidRPr="00245B9C" w:rsidTr="00617EC9">
        <w:trPr>
          <w:trHeight w:val="9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Региональный проект "Семейные ценности и инфраструктура культуры"</w:t>
            </w:r>
          </w:p>
        </w:tc>
        <w:tc>
          <w:tcPr>
            <w:tcW w:w="851"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 1 Я5</w:t>
            </w:r>
          </w:p>
        </w:tc>
        <w:tc>
          <w:tcPr>
            <w:tcW w:w="851"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12 256,8</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198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Модернизация региональных и (или) муниципальных учреждений культуры (проведение модернизации региональных и муниципальных библиотек) (Предоставление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08</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 1 Я5 55131</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194,7</w:t>
            </w:r>
          </w:p>
        </w:tc>
      </w:tr>
      <w:tr w:rsidR="00245B9C" w:rsidRPr="00245B9C" w:rsidTr="00617EC9">
        <w:trPr>
          <w:trHeight w:val="21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lastRenderedPageBreak/>
              <w:t>Модернизация региональных и (или) муниципальных учреждений культуры (модернизация учреждений культурно-досугового типа в населенных пунктах с численностью до 500 тыс. чел.) (Предоставление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08</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 1 Я5 55133</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16 254,3</w:t>
            </w:r>
          </w:p>
        </w:tc>
      </w:tr>
      <w:tr w:rsidR="00245B9C" w:rsidRPr="00245B9C" w:rsidTr="00617EC9">
        <w:trPr>
          <w:trHeight w:val="18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Модернизация региональных и (или) муниципальных учреждений культуры (проведение модернизации музеев, находящихся в региональной и муниципальной собственности) (Предоставление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08</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 1 Я5 55135</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259,6</w:t>
            </w:r>
          </w:p>
        </w:tc>
      </w:tr>
      <w:tr w:rsidR="00245B9C" w:rsidRPr="00245B9C" w:rsidTr="00617EC9">
        <w:trPr>
          <w:trHeight w:val="208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Техническое </w:t>
            </w:r>
            <w:r w:rsidR="00AF797C" w:rsidRPr="00245B9C">
              <w:rPr>
                <w:rFonts w:ascii="Times New Roman" w:eastAsia="Times New Roman" w:hAnsi="Times New Roman" w:cs="Times New Roman"/>
                <w:color w:val="000000"/>
                <w:sz w:val="20"/>
                <w:szCs w:val="20"/>
                <w:lang w:eastAsia="ru-RU"/>
              </w:rPr>
              <w:t>оснащение</w:t>
            </w:r>
            <w:r w:rsidRPr="00245B9C">
              <w:rPr>
                <w:rFonts w:ascii="Times New Roman" w:eastAsia="Times New Roman" w:hAnsi="Times New Roman" w:cs="Times New Roman"/>
                <w:color w:val="000000"/>
                <w:sz w:val="20"/>
                <w:szCs w:val="20"/>
                <w:lang w:eastAsia="ru-RU"/>
              </w:rPr>
              <w:t xml:space="preserve"> региональных и муниципальных музеев Шебекинского муниципального округа (предоставление субсидий бюджетным, автономным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 1 Я5 55900</w:t>
            </w:r>
          </w:p>
        </w:tc>
        <w:tc>
          <w:tcPr>
            <w:tcW w:w="851"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12 256,8</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3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Ведомственный проект</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08</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05 3</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240,0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r>
      <w:tr w:rsidR="00245B9C" w:rsidRPr="00245B9C" w:rsidTr="00617EC9">
        <w:trPr>
          <w:trHeight w:val="49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Ведомственный проект "Модернизация объектов культуры"</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08</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05 3 01</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240,0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r>
      <w:tr w:rsidR="00245B9C" w:rsidRPr="00245B9C" w:rsidTr="00617EC9">
        <w:trPr>
          <w:trHeight w:val="1065"/>
        </w:trPr>
        <w:tc>
          <w:tcPr>
            <w:tcW w:w="2283" w:type="dxa"/>
            <w:tcBorders>
              <w:top w:val="nil"/>
              <w:left w:val="single" w:sz="4" w:space="0" w:color="auto"/>
              <w:bottom w:val="single" w:sz="4" w:space="0" w:color="auto"/>
              <w:right w:val="single" w:sz="4" w:space="0" w:color="auto"/>
            </w:tcBorders>
            <w:shd w:val="clear" w:color="auto" w:fill="auto"/>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Проектно-изыскательские работы и иные расходы, связанные с ремонтом и капитальным ремонтом  (за счет средств резервного фонда администрации Шебекинского </w:t>
            </w:r>
            <w:r w:rsidRPr="00245B9C">
              <w:rPr>
                <w:rFonts w:ascii="Times New Roman" w:eastAsia="Times New Roman" w:hAnsi="Times New Roman" w:cs="Times New Roman"/>
                <w:color w:val="000000"/>
                <w:sz w:val="20"/>
                <w:szCs w:val="20"/>
                <w:lang w:eastAsia="ru-RU"/>
              </w:rPr>
              <w:lastRenderedPageBreak/>
              <w:t xml:space="preserve">муниципального округа) (предоставление субсидий бюджетным, автономным учреждениям и иным некоммерческим организациям)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lastRenderedPageBreak/>
              <w:t>08</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05 3 01 2230Ш</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240,0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Комплекс процессных мероприятий</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05 4</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411 194,7</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439 496,0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459 451,0</w:t>
            </w:r>
          </w:p>
        </w:tc>
      </w:tr>
      <w:tr w:rsidR="00245B9C" w:rsidRPr="00245B9C" w:rsidTr="00617EC9">
        <w:trPr>
          <w:trHeight w:val="63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Комплекс процессных мероприятий «Создание условий для развития библиотечного дела»</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05 4 01</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74 878,4</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79 989,0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84 604,0</w:t>
            </w:r>
          </w:p>
        </w:tc>
      </w:tr>
      <w:tr w:rsidR="00245B9C" w:rsidRPr="00245B9C" w:rsidTr="00617EC9">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Мероприятие "Обеспечение деятельности (оказание услуг) муниципальных учреждений (организаций) Шебекинского муниципального округа (предоставление субсидий бюджетным, автономным и иным некоммерческим организациям)" </w:t>
            </w:r>
          </w:p>
        </w:tc>
        <w:tc>
          <w:tcPr>
            <w:tcW w:w="851"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05 4 01 00590</w:t>
            </w:r>
          </w:p>
        </w:tc>
        <w:tc>
          <w:tcPr>
            <w:tcW w:w="851"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74 575,4</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79 989,0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84 604,0</w:t>
            </w:r>
          </w:p>
        </w:tc>
      </w:tr>
      <w:tr w:rsidR="00245B9C" w:rsidRPr="00245B9C" w:rsidTr="00617EC9">
        <w:trPr>
          <w:trHeight w:val="315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Государственная поддержка отрасли культура (на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городов Москвы и Санкт-Петербурга) (предоставление субсидий бюджетным, автономным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 4 01 L5192</w:t>
            </w:r>
          </w:p>
        </w:tc>
        <w:tc>
          <w:tcPr>
            <w:tcW w:w="851"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303,0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42071F">
        <w:trPr>
          <w:trHeight w:val="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Комплекс процессных мероприятий «Создание условий для развития музейного дела»</w:t>
            </w:r>
          </w:p>
        </w:tc>
        <w:tc>
          <w:tcPr>
            <w:tcW w:w="851"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05 4 02</w:t>
            </w:r>
          </w:p>
        </w:tc>
        <w:tc>
          <w:tcPr>
            <w:tcW w:w="851"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16 909,0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18 082,0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19 164,0</w:t>
            </w:r>
          </w:p>
        </w:tc>
      </w:tr>
      <w:tr w:rsidR="00245B9C" w:rsidRPr="00245B9C" w:rsidTr="00617EC9">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 xml:space="preserve">Мероприятие "Обеспечение деятельности (оказание услуг) муниципальных учреждений (организаций) Шебекинского муниципального  округа (предоставление субсидий бюджетным, автономным и иным некоммерческим организациям)" </w:t>
            </w:r>
          </w:p>
        </w:tc>
        <w:tc>
          <w:tcPr>
            <w:tcW w:w="851"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05 4 02 00590</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16 909,0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18 082,0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19 164,0</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Комплекс процессных мероприятий «Создание условий для развития культурно-досуговой деятельности»</w:t>
            </w:r>
          </w:p>
        </w:tc>
        <w:tc>
          <w:tcPr>
            <w:tcW w:w="851"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05 4 03</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236 654,0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257 380,0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268 461,0</w:t>
            </w:r>
          </w:p>
        </w:tc>
      </w:tr>
      <w:tr w:rsidR="00245B9C" w:rsidRPr="00245B9C" w:rsidTr="00617EC9">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Мероприятие "Обеспечение деятельности (оказания услуг) муниципальных учреждений (организаций) Шебекинского муниципального округа (предоставление субсидий бюджетным, автономным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05 4 03 00590</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236 654,0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257 380,0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268 461,0</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Комплекс процессных мероприятий "Обеспечение деятельности органов местного самоуправления и прочих муниципальных учреждений " </w:t>
            </w:r>
          </w:p>
        </w:tc>
        <w:tc>
          <w:tcPr>
            <w:tcW w:w="851"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05 4 04 </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82 753,3</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84 045,0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87 222,0</w:t>
            </w:r>
          </w:p>
        </w:tc>
      </w:tr>
      <w:tr w:rsidR="00245B9C" w:rsidRPr="00245B9C" w:rsidTr="00D06C12">
        <w:trPr>
          <w:trHeight w:val="164"/>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Обеспечение деятельности (оказание услуг) муниципальных учреждений (организаций) Шебекинского муниципального округа (расходы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w:t>
            </w:r>
            <w:r w:rsidRPr="00245B9C">
              <w:rPr>
                <w:rFonts w:ascii="Times New Roman" w:eastAsia="Times New Roman" w:hAnsi="Times New Roman" w:cs="Times New Roman"/>
                <w:sz w:val="20"/>
                <w:szCs w:val="20"/>
                <w:lang w:eastAsia="ru-RU"/>
              </w:rPr>
              <w:lastRenderedPageBreak/>
              <w:t>фондами)</w:t>
            </w:r>
          </w:p>
        </w:tc>
        <w:tc>
          <w:tcPr>
            <w:tcW w:w="851"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08</w:t>
            </w:r>
          </w:p>
        </w:tc>
        <w:tc>
          <w:tcPr>
            <w:tcW w:w="709" w:type="dxa"/>
            <w:tcBorders>
              <w:top w:val="nil"/>
              <w:left w:val="nil"/>
              <w:bottom w:val="single" w:sz="4" w:space="0" w:color="auto"/>
              <w:right w:val="single" w:sz="4" w:space="0" w:color="auto"/>
            </w:tcBorders>
            <w:shd w:val="clear" w:color="auto" w:fill="auto"/>
            <w:noWrap/>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05 4 04 00590</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79 413,0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82 590,0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85 893,0</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Обеспечение деятельности (оказание услуг) муниципальных учреждений (организаций) Шебекинского муниципального округа  (закупка товаров, работ и услуг для государственных нужд)</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05 4 04 00590</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2 774,2</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1 442,0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1 316,0</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Обеспечение деятельности (оказание услуг) муниципальных учреждений (организаций) Шебекинского муниципального округа (социальное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05 4 04 00590</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240,0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Обеспечение деятельности (оказание услуг) муниципальных учреждений (организаций) Шебекинского муниципального округа (иные бюджетные ассигнования)</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05 4 04 00590</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13,0</w:t>
            </w:r>
          </w:p>
        </w:tc>
      </w:tr>
      <w:tr w:rsidR="00245B9C" w:rsidRPr="00245B9C" w:rsidTr="00617EC9">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Государственная поддержка отрасли культуры (на государственную поддержку лучших  сельских учреждений культуры) (предоставление субсидий бюджетным, автономным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 4 04 L5194</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156,5</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EE7874">
        <w:trPr>
          <w:trHeight w:val="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Государственная поддержка отрасли культуры (на государственную поддержку лучших работников сельских учреждений культуры) (предоставление субсидий бюджетным, автономным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08</w:t>
            </w:r>
          </w:p>
        </w:tc>
        <w:tc>
          <w:tcPr>
            <w:tcW w:w="709"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 4 04 L5195</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156,6</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Социальная политика</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612 894,6</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595 197,2</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590 459,3</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Пенсионное </w:t>
            </w:r>
            <w:r w:rsidRPr="00245B9C">
              <w:rPr>
                <w:rFonts w:ascii="Times New Roman" w:eastAsia="Times New Roman" w:hAnsi="Times New Roman" w:cs="Times New Roman"/>
                <w:sz w:val="20"/>
                <w:szCs w:val="20"/>
                <w:lang w:eastAsia="ru-RU"/>
              </w:rPr>
              <w:lastRenderedPageBreak/>
              <w:t>обеспечение</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19 332,0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19 332,0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19 332,0</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Муниципальная программа Шебекинского муниципального округа "Социальная поддержка граждан Шебекинского муниципального округа"</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19 332,0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19 332,0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19 332,0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Комплекс процессных мероприятий</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19 332,0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19 332,0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19 332,0</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Комплекс процессных мероприятий "Развитие мер социальной поддержки отдельных категорий граждан"</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19 332,0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19 332,0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19 332,0</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Выплата муниципальной доплаты к пенсии  (социальное обеспечение и иные выплаты населению)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04 4 01 12610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19 332,0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19 332,0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19 332,0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Социальное обслуживание населения</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75 420,4</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66 644,8</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81 918,4</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Муниципальная программа Шебекинского муниципального округа "Социальная поддержка граждан Шебекинского муниципального округа"</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75 420,4</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66 644,8</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81 918,4</w:t>
            </w:r>
          </w:p>
        </w:tc>
      </w:tr>
      <w:tr w:rsidR="00245B9C" w:rsidRPr="00245B9C" w:rsidTr="00617EC9">
        <w:trPr>
          <w:trHeight w:val="63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Региональные проекты, входящие в национальные проекты</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04 1</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20 366,9</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21 947,3</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31 977,1</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Региональный проект "Старшее поколение"</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1 Я</w:t>
            </w:r>
            <w:proofErr w:type="gramStart"/>
            <w:r w:rsidRPr="00245B9C">
              <w:rPr>
                <w:rFonts w:ascii="Times New Roman" w:eastAsia="Times New Roman" w:hAnsi="Times New Roman" w:cs="Times New Roman"/>
                <w:sz w:val="20"/>
                <w:szCs w:val="20"/>
                <w:lang w:eastAsia="ru-RU"/>
              </w:rPr>
              <w:t>4</w:t>
            </w:r>
            <w:proofErr w:type="gramEnd"/>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20 366,9</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21 947,3</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31 977,1</w:t>
            </w:r>
          </w:p>
        </w:tc>
      </w:tr>
      <w:tr w:rsidR="00245B9C" w:rsidRPr="00245B9C" w:rsidTr="00EE7874">
        <w:trPr>
          <w:trHeight w:val="7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Создание системы долговременного ухода за гражданами пожилого возраста и инвалидами (предоставление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1 Я</w:t>
            </w:r>
            <w:proofErr w:type="gramStart"/>
            <w:r w:rsidRPr="00245B9C">
              <w:rPr>
                <w:rFonts w:ascii="Times New Roman" w:eastAsia="Times New Roman" w:hAnsi="Times New Roman" w:cs="Times New Roman"/>
                <w:sz w:val="20"/>
                <w:szCs w:val="20"/>
                <w:lang w:eastAsia="ru-RU"/>
              </w:rPr>
              <w:t>4</w:t>
            </w:r>
            <w:proofErr w:type="gramEnd"/>
            <w:r w:rsidRPr="00245B9C">
              <w:rPr>
                <w:rFonts w:ascii="Times New Roman" w:eastAsia="Times New Roman" w:hAnsi="Times New Roman" w:cs="Times New Roman"/>
                <w:sz w:val="20"/>
                <w:szCs w:val="20"/>
                <w:lang w:eastAsia="ru-RU"/>
              </w:rPr>
              <w:t xml:space="preserve"> 51630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20 366,9</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21 947,3</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31 977,1</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Комплекс процессных мероприятий</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55 053,5</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44 697,5</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49 941,3</w:t>
            </w:r>
          </w:p>
        </w:tc>
      </w:tr>
      <w:tr w:rsidR="00245B9C" w:rsidRPr="00245B9C" w:rsidTr="00617EC9">
        <w:trPr>
          <w:trHeight w:val="63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Комплекс процессных мероприятий "Развитие социального </w:t>
            </w:r>
            <w:r w:rsidRPr="00245B9C">
              <w:rPr>
                <w:rFonts w:ascii="Times New Roman" w:eastAsia="Times New Roman" w:hAnsi="Times New Roman" w:cs="Times New Roman"/>
                <w:sz w:val="20"/>
                <w:szCs w:val="20"/>
                <w:lang w:eastAsia="ru-RU"/>
              </w:rPr>
              <w:lastRenderedPageBreak/>
              <w:t xml:space="preserve">обслуживания населения"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04 4 02</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55 053,5</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44 697,5</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49 941,3</w:t>
            </w:r>
          </w:p>
        </w:tc>
      </w:tr>
      <w:tr w:rsidR="00245B9C" w:rsidRPr="00245B9C" w:rsidTr="00617EC9">
        <w:trPr>
          <w:trHeight w:val="220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Осуществление полномочий по обеспечению права граждан на социальное обслуживание (расходы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roofErr w:type="gramStart"/>
            <w:r w:rsidRPr="00245B9C">
              <w:rPr>
                <w:rFonts w:ascii="Times New Roman" w:eastAsia="Times New Roman" w:hAnsi="Times New Roman" w:cs="Times New Roman"/>
                <w:sz w:val="20"/>
                <w:szCs w:val="20"/>
                <w:lang w:eastAsia="ru-RU"/>
              </w:rPr>
              <w:t xml:space="preserve"> )</w:t>
            </w:r>
            <w:proofErr w:type="gramEnd"/>
            <w:r w:rsidRPr="00245B9C">
              <w:rPr>
                <w:rFonts w:ascii="Times New Roman" w:eastAsia="Times New Roman" w:hAnsi="Times New Roman" w:cs="Times New Roman"/>
                <w:sz w:val="20"/>
                <w:szCs w:val="20"/>
                <w:lang w:eastAsia="ru-RU"/>
              </w:rPr>
              <w:t xml:space="preserve">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04 4 02 71590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5 785,9</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6 016,0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6 255,2</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Осуществление полномочий по обеспечению права граждан на социальное обслуживание (закупка товаров, работ и услуг для государственных (муниципальных) нужд)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04 4 02 71590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768,7</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708,7</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817,0</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Осуществление полномочий по обеспечению права граждан на социальное обслуживание (предоставление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04 4 02 71590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48 492,4</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37 966,3</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42 862,6</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Осуществление полномочий по обеспечению права граждан на социальное обслуживание (иные межбюджетные ассигнования)</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04 4 02 71590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6,5</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6,5</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6,5</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Социальное обеспечение населения</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350 433,2</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351 761,3</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360 026,5</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Муниципальная программа Шебекинского муниципального округа "Развитие образования Шебекинского муниципального округа"</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29 749,7</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28 352,2</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32 106,0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Комплекс процессных мероприятий</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02 4</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29 749,7</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28 352,2</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32 106,0</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Комплекс процессных мероприятий "Государственная политика в сфере образования"</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02 4 06</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29 749,7</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28 352,2</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32 106,0</w:t>
            </w:r>
          </w:p>
        </w:tc>
      </w:tr>
      <w:tr w:rsidR="00245B9C" w:rsidRPr="00245B9C" w:rsidTr="00617EC9">
        <w:trPr>
          <w:trHeight w:val="1887"/>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Предоставление мер социальной поддержки отдельным категориям работников муниципальных  образовательных учреждений (организаций), проживающим и работающим в сельских населенных пунктах, рабочих поселках (поселках городского типа)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02 4 06 10010</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47,0</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EE7874">
        <w:trPr>
          <w:trHeight w:val="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Предоставление мер социальной поддержки отдельным категориям работников муниципальных  образовательных учреждений (организаций), проживающим и работающим в сельских населенных пунктах, рабочих поселках (поселках городского типа)  (социальное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02 4 06 10010</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13,0</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D06C12">
        <w:trPr>
          <w:trHeight w:val="2291"/>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населенных пунктах, </w:t>
            </w:r>
            <w:r w:rsidRPr="00245B9C">
              <w:rPr>
                <w:rFonts w:ascii="Times New Roman" w:eastAsia="Times New Roman" w:hAnsi="Times New Roman" w:cs="Times New Roman"/>
                <w:color w:val="000000"/>
                <w:sz w:val="20"/>
                <w:szCs w:val="20"/>
                <w:lang w:eastAsia="ru-RU"/>
              </w:rPr>
              <w:lastRenderedPageBreak/>
              <w:t>рабочих поселках (поселках городского типа) на территории Шебекинского муниципального округа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10</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02 4 06 73220</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20 189,7</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19 722,2</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21 306,0</w:t>
            </w:r>
          </w:p>
        </w:tc>
      </w:tr>
      <w:tr w:rsidR="00245B9C" w:rsidRPr="00245B9C" w:rsidTr="00617EC9">
        <w:trPr>
          <w:trHeight w:val="220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lastRenderedPageBreak/>
              <w:t>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населенных пунктах, рабочих поселках (поселках городского типа) (социальное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02 4 06 73220</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9 500,0</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8 630,0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10 800,0</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Муниципальная программа Шебекинского муниципального округа "Социальная поддержка граждан Шебекинского муниципального округа"</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316 021,1</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321 106,7</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327 575,7</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Комплекс процессных мероприятий</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316 021,1</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321 106,7</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327 575,7</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Комплекс процессных мероприятий "Развитие мер социальной поддержки отдельных категорий граждан"</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256 552,9</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259 246,5</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262 473,2</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Оплата жилищно-коммунальных услуг отдельным категориям граждан (закупка товаров, работ и услуг для государственных (муниципальных) нужд)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04 4 01 52500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1 457,4</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1 428,0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1 442,9</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Оплата жилищно-коммунальных услуг отдельным категориям граждан (социальное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04 4 01 52500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97 129,6</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95 173,0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96 158,1</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Предоставление гражданам адресных денежных выплат на оплату жилого помещения и коммунальных услуг (закупка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04 4 01 71510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34,5</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34,5</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34,5</w:t>
            </w:r>
          </w:p>
        </w:tc>
      </w:tr>
      <w:tr w:rsidR="00245B9C" w:rsidRPr="00245B9C" w:rsidTr="00617EC9">
        <w:trPr>
          <w:trHeight w:val="753"/>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Предоставление гражданам адресных денежных выплат на оплату жилого помещения и коммунальных услуг (социальное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04 4 01 71510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2 298,5</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2 298,5</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2 298,5</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Выплата ежемесячных денежных компенсаций расходов по оплате жилищно-коммунальных услуг ветеранам труда (закупка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04 4 01 72510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560,0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556,0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603,0</w:t>
            </w:r>
          </w:p>
        </w:tc>
      </w:tr>
      <w:tr w:rsidR="00245B9C" w:rsidRPr="00245B9C" w:rsidTr="00D06C12">
        <w:trPr>
          <w:trHeight w:val="448"/>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Выплата ежемесячных денежных компенсаций расходов по оплате жилищно-коммунальных услуг ветеранам труда (социальное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04 4 01 72510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37 313,0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37 039,0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40 187,0</w:t>
            </w:r>
          </w:p>
        </w:tc>
      </w:tr>
      <w:tr w:rsidR="00245B9C" w:rsidRPr="00245B9C" w:rsidTr="00D06C12">
        <w:trPr>
          <w:trHeight w:val="873"/>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Выплата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(закупка </w:t>
            </w:r>
            <w:r w:rsidRPr="00245B9C">
              <w:rPr>
                <w:rFonts w:ascii="Times New Roman" w:eastAsia="Times New Roman" w:hAnsi="Times New Roman" w:cs="Times New Roman"/>
                <w:sz w:val="20"/>
                <w:szCs w:val="20"/>
                <w:lang w:eastAsia="ru-RU"/>
              </w:rPr>
              <w:lastRenderedPageBreak/>
              <w:t>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04 4 01 72520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15,7</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17,3</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16,0</w:t>
            </w:r>
          </w:p>
        </w:tc>
      </w:tr>
      <w:tr w:rsidR="00245B9C" w:rsidRPr="00245B9C" w:rsidTr="00617EC9">
        <w:trPr>
          <w:trHeight w:val="189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Выплата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04 4 01 72520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1 046,3</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1 150,7</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1 099,0</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Выплата ежемесячных денежных компенсаций расходов по оплате жилищно-коммунальных услуг многодетным семьям (закупка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04 4 01 72530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130,0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155,4</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103,0</w:t>
            </w:r>
          </w:p>
        </w:tc>
      </w:tr>
      <w:tr w:rsidR="00245B9C" w:rsidRPr="00245B9C" w:rsidTr="00EE7874">
        <w:trPr>
          <w:trHeight w:val="448"/>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Выплата ежемесячных денежных компенсаций расходов по оплате жилищно-коммунальных услуг многодетным семьям (социальное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04 4 01 72530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8 668,0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10 359,6</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6 863,0</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Выплата ежемесячных денежных компенсаций расходов по оплате жилищно-коммунальных услуг иным категориям граждан (закупка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04 4 01 72540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135,0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141,0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120,0</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Выплата ежемесячных денежных компенсаций расходов по оплате жилищно-коммунальных услуг иным категориям граждан (социальное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04 4 01 72540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9 009,0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9 432,0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7 991,0</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Выплата ежемесячных денежных компенсаций расходов по оплате электроэнергии, приобретенной на нужды электроотопления  (закупка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04 4 01 72570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1,5</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1,5</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1,5</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Выплата ежемесячных денежных компенсаций расходов по оплате электроэнергии, приобретенной на нужды электроотопления  (социальное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04 4 01 72570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189,5</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189,5</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189,5</w:t>
            </w:r>
          </w:p>
        </w:tc>
      </w:tr>
      <w:tr w:rsidR="00245B9C" w:rsidRPr="00245B9C" w:rsidTr="00EE7874">
        <w:trPr>
          <w:trHeight w:val="589"/>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Предоставление льгот на проезд при осуществлении регулярных перевозок по муниципальным и пригородным (межмуниципальным) маршрутам (кроме железнодорожного транспорта) (за счет средств областного бюджета) (иные бюджетные ассигнования)</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04 4 01 73820</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1 472,7</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1 472,7</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1 472,7</w:t>
            </w:r>
          </w:p>
        </w:tc>
      </w:tr>
      <w:tr w:rsidR="00245B9C" w:rsidRPr="00245B9C" w:rsidTr="00617EC9">
        <w:trPr>
          <w:trHeight w:val="189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Предоставление отдельным категориям граждан  ежемесячных денежных компенсаций расходов на оплату взносов по капитальному ремонту общего имущества в многоквартирном доме (закупка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04 4 01 74620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26,0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26,0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26,1</w:t>
            </w:r>
          </w:p>
        </w:tc>
      </w:tr>
      <w:tr w:rsidR="00245B9C" w:rsidRPr="00245B9C" w:rsidTr="00617EC9">
        <w:trPr>
          <w:trHeight w:val="189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Предоставление отдельным категориям граждан  ежемесячных денежных компенсаций расходов на оплату взносов по капитальному ремонту общего имущества в многоквартирном доме (социальное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04 4 01 74620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1 710,0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1 710,0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1 709,9</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Предоставление компенсации отдельным категориям граждан оплаты взноса на капитальный ремонт общего имущества в многоквартирном доме (социальное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R4620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27,9</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28,4</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39,0</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Обеспечение доставки жителей в медицинские организации для проведения гемодиализа (закупка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04 4 01 20430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6 109,0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6 109,0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6 109,0</w:t>
            </w:r>
          </w:p>
        </w:tc>
      </w:tr>
      <w:tr w:rsidR="00245B9C" w:rsidRPr="00245B9C" w:rsidTr="00EE7874">
        <w:trPr>
          <w:trHeight w:val="306"/>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Выплата пособий малоимущим гражданам и гражданам, оказавшимся в трудной жизненной ситуации (социальное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04 4 01 72310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750,0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781,0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786,0</w:t>
            </w:r>
          </w:p>
        </w:tc>
      </w:tr>
      <w:tr w:rsidR="00245B9C" w:rsidRPr="00245B9C" w:rsidTr="00617EC9">
        <w:trPr>
          <w:trHeight w:val="220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Выплата субсидий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1943-1950 годов (закупка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04 4 01 72360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2,6</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2,7</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2,8</w:t>
            </w:r>
          </w:p>
        </w:tc>
      </w:tr>
      <w:tr w:rsidR="00245B9C" w:rsidRPr="00245B9C" w:rsidTr="00617EC9">
        <w:trPr>
          <w:trHeight w:val="189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Выплата субсидий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1943-1950 годов  (социальное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04 4 01 72360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324,8</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338,0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351,2</w:t>
            </w:r>
          </w:p>
        </w:tc>
      </w:tr>
      <w:tr w:rsidR="00245B9C" w:rsidRPr="00245B9C" w:rsidTr="00617EC9">
        <w:trPr>
          <w:trHeight w:val="315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proofErr w:type="gramStart"/>
            <w:r w:rsidRPr="00245B9C">
              <w:rPr>
                <w:rFonts w:ascii="Times New Roman" w:eastAsia="Times New Roman" w:hAnsi="Times New Roman" w:cs="Times New Roman"/>
                <w:sz w:val="20"/>
                <w:szCs w:val="20"/>
                <w:lang w:eastAsia="ru-RU"/>
              </w:rPr>
              <w:t>Выплата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(закупка товаров, работ и услуг для государственных (муниципальных) нужд)</w:t>
            </w:r>
            <w:proofErr w:type="gramEnd"/>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04 4 01 72370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4,6</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5,1</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5,2</w:t>
            </w:r>
          </w:p>
        </w:tc>
      </w:tr>
      <w:tr w:rsidR="00245B9C" w:rsidRPr="00245B9C" w:rsidTr="00617EC9">
        <w:trPr>
          <w:trHeight w:val="315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proofErr w:type="gramStart"/>
            <w:r w:rsidRPr="00245B9C">
              <w:rPr>
                <w:rFonts w:ascii="Times New Roman" w:eastAsia="Times New Roman" w:hAnsi="Times New Roman" w:cs="Times New Roman"/>
                <w:sz w:val="20"/>
                <w:szCs w:val="20"/>
                <w:lang w:eastAsia="ru-RU"/>
              </w:rPr>
              <w:t>Выплата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(социальное обеспечение и иные выплаты населению)</w:t>
            </w:r>
            <w:proofErr w:type="gramEnd"/>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04 4 01 72370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575,3</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628,3</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650,9</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Оплата ежемесячных денежных выплат ветеранам труда, ветеранам военной службы (закупка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04 4 01 72410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588,1</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604,5</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628,0</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Оплата ежемесячных денежных выплат ветеранам труда, ветеранам военной службы (социальное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04 4 01 72410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39 021,1</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40 096,7</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41 701,3</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Оплата ежемесячных денежных выплат труженикам тыла (закупка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04 4 01 72420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1,3</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1,4</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1,4</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Оплата ежемесячных денежных выплат труженикам тыла (социальное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04 4 01 72420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89,3</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92,9</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96,7</w:t>
            </w:r>
          </w:p>
        </w:tc>
      </w:tr>
      <w:tr w:rsidR="00245B9C" w:rsidRPr="00245B9C" w:rsidTr="00EE7874">
        <w:trPr>
          <w:trHeight w:val="164"/>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Оплата ежемесячных денежных выплат реабилитированным лицам (закупка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04 4 01 72430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12,1</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11,8</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12,2</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Оплата ежемесячных денежных выплат реабилитированным лицам (социальное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04 4 01 72430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803,5</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779,9</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811,4</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Оплата ежемесячных денежных выплат лицам, родившимся в период с 22 июня 1923 года по 3 сентября 1945 года (Дети войны) (закупка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04 4 01 72450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658,7</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679,3</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706,4</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Оплата ежемесячных денежных выплат лицам, родившимся в период с 22 июня 1923 года по 3 сентября 1945 года (Дети войны) (социальное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04 4 01 72450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43 909,2</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45 275,2</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47 052,2</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Предоставление материальной и иной помощи для погребения (закупка товаров, работ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04 4 01 72620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4,7</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4,9</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5,0</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Предоставление материальной и иной помощи для погребения (социальное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04 4 01 72620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866,0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900,7</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936,8</w:t>
            </w:r>
          </w:p>
        </w:tc>
      </w:tr>
      <w:tr w:rsidR="00245B9C" w:rsidRPr="00245B9C" w:rsidTr="00617EC9">
        <w:trPr>
          <w:trHeight w:val="63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Мероприятия (закупка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04 4 01 29990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328,4</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13,8</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18,1</w:t>
            </w:r>
          </w:p>
        </w:tc>
      </w:tr>
      <w:tr w:rsidR="00245B9C" w:rsidRPr="00245B9C" w:rsidTr="00617EC9">
        <w:trPr>
          <w:trHeight w:val="63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Мероприятия (закупка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04 4 01 29990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1 279,6</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1 708,2</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2 243,9</w:t>
            </w:r>
          </w:p>
        </w:tc>
      </w:tr>
      <w:tr w:rsidR="00245B9C" w:rsidRPr="00245B9C" w:rsidTr="00EE7874">
        <w:trPr>
          <w:trHeight w:val="7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Комплекс процессных мероприятий "Развитие социального обслуживания населения"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04 4 02</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85,0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85,0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85,0</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Осуществление полномочий по обеспечению права граждан на социальное обслуживание  (социальное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04 4 02 71690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85,0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85,0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85,0</w:t>
            </w:r>
          </w:p>
        </w:tc>
      </w:tr>
      <w:tr w:rsidR="00245B9C" w:rsidRPr="00245B9C" w:rsidTr="00617EC9">
        <w:trPr>
          <w:trHeight w:val="63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Комплекс процессных мероприятий "Социальная поддержка семьи и детей"</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04 4 03</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59 383,2</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61 775,2</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65 017,5</w:t>
            </w:r>
          </w:p>
        </w:tc>
      </w:tr>
      <w:tr w:rsidR="00245B9C" w:rsidRPr="00245B9C" w:rsidTr="00D06C12">
        <w:trPr>
          <w:trHeight w:val="306"/>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Выплата ежемесячных пособий гражданам, имеющим детей (закупка товаров, работ и услуг для государственных </w:t>
            </w:r>
            <w:r w:rsidRPr="00245B9C">
              <w:rPr>
                <w:rFonts w:ascii="Times New Roman" w:eastAsia="Times New Roman" w:hAnsi="Times New Roman" w:cs="Times New Roman"/>
                <w:sz w:val="20"/>
                <w:szCs w:val="20"/>
                <w:lang w:eastAsia="ru-RU"/>
              </w:rPr>
              <w:lastRenderedPageBreak/>
              <w:t>(муниципальных)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04 4 03 72850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216,6</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225,3</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234,3</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Выплата ежемесячных пособий гражданам, имеющим детей (социальное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04 4 03 72850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14 355,1</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14 929,9</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15 525,4</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Осуществление мер социальной защиты многодетных семей (закупка товаров, работ, услуг для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04 4 03 72880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107,2</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112,4</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118,9</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Осуществление мер социальной защиты многодетных семей (социальное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04 4 03 72880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16 796,4</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17 467,3</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18 415,2</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Осуществление мер соцзащиты многодетных семей (предоставление субсидий бюджетным, автономным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04 4 03 72880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27 907,9</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29 040,3</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30 723,7</w:t>
            </w:r>
          </w:p>
        </w:tc>
      </w:tr>
      <w:tr w:rsidR="00245B9C" w:rsidRPr="00245B9C" w:rsidTr="00EE7874">
        <w:trPr>
          <w:trHeight w:val="164"/>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Муниципальная программа Шебекинского муниципального округа "Культура и искусство Шебекинского муниципального округа"</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05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571,0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Комплекс процессных мероприятий</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05 4</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571,0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63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Комплекс процессных мероприятий «Создание условий для развития библиотечного дела»</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05 4 01</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157,0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346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Предоставление мер социальной поддержки работникам муниципальных учреждений культуры, проживающим и работающим в сельских населенных пунктах, рабочих поселках (поселках городского типа) на территории Шебекинского муниципального округа (расходы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05 4 01 10410</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89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Предоставление мер социальной поддержки работникам муниципальных учреждений культуры, проживающим и работающим в сельских населенных пунктах, рабочих поселках (поселках городского типа) на территории Шебекинского муниципального округа (социальное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05 4 01 10410</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37,0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Комплекс процессных мероприятий «Создание условий для развития культурно-досуговой деятельности»</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05 4 03</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414,0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D06C12">
        <w:trPr>
          <w:trHeight w:val="2432"/>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Предоставление мер социальной поддержки работникам муниципальных учреждений культуры, проживающим и работающим в сельских населенных пунктах, рабочих поселках (поселках городского типа) на территории </w:t>
            </w:r>
            <w:r w:rsidRPr="00245B9C">
              <w:rPr>
                <w:rFonts w:ascii="Times New Roman" w:eastAsia="Times New Roman" w:hAnsi="Times New Roman" w:cs="Times New Roman"/>
                <w:sz w:val="20"/>
                <w:szCs w:val="20"/>
                <w:lang w:eastAsia="ru-RU"/>
              </w:rPr>
              <w:lastRenderedPageBreak/>
              <w:t>Шебекинского муниципального округа (расходы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10</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05 4 03 10410</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377,0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25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Предоставление мер социальной поддержки работникам муниципальных учреждений культуры, проживающим и работающим в сельских населенных пунктах, рабочих поселках (поселках городского типа) на территории Шебекинского муниципального округа (социальное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05 4 03 10410</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37,0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Муниципальная программа "Обеспечение доступным и комфортным жильем и коммунальными услугами жителей Шебекинского муниципального округа"</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4 091,4</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2 302,4</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344,8</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Ведомственный проект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09 3</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344,80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344,80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344,80</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Ведомственный проект "Оказание финансовой поддержки в приобретении (строительстве) жилья"</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09 3 03</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344,80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344,80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344,80</w:t>
            </w:r>
          </w:p>
        </w:tc>
      </w:tr>
      <w:tr w:rsidR="00245B9C" w:rsidRPr="00245B9C" w:rsidTr="00D06C12">
        <w:trPr>
          <w:trHeight w:val="164"/>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Оказание поддержки гражданам, пострадавшим в ходе специальной военной операции, приобретении (</w:t>
            </w:r>
            <w:r w:rsidR="00AF797C" w:rsidRPr="00245B9C">
              <w:rPr>
                <w:rFonts w:ascii="Times New Roman" w:eastAsia="Times New Roman" w:hAnsi="Times New Roman" w:cs="Times New Roman"/>
                <w:color w:val="000000"/>
                <w:sz w:val="20"/>
                <w:szCs w:val="20"/>
                <w:lang w:eastAsia="ru-RU"/>
              </w:rPr>
              <w:t>строительстве</w:t>
            </w:r>
            <w:r w:rsidRPr="00245B9C">
              <w:rPr>
                <w:rFonts w:ascii="Times New Roman" w:eastAsia="Times New Roman" w:hAnsi="Times New Roman" w:cs="Times New Roman"/>
                <w:color w:val="000000"/>
                <w:sz w:val="20"/>
                <w:szCs w:val="20"/>
                <w:lang w:eastAsia="ru-RU"/>
              </w:rPr>
              <w:t xml:space="preserve">) жилья с помощью жилищных (ипотечных) кредитов и займов (социальное обеспечение и иные </w:t>
            </w:r>
            <w:r w:rsidRPr="00245B9C">
              <w:rPr>
                <w:rFonts w:ascii="Times New Roman" w:eastAsia="Times New Roman" w:hAnsi="Times New Roman" w:cs="Times New Roman"/>
                <w:color w:val="000000"/>
                <w:sz w:val="20"/>
                <w:szCs w:val="20"/>
                <w:lang w:eastAsia="ru-RU"/>
              </w:rPr>
              <w:lastRenderedPageBreak/>
              <w:t>выплаты населению)</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lastRenderedPageBreak/>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09 3 04 73890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300</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344,80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344,80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344,80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Комплекс процессных мероприятий</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09 4</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3 746,6</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1 957,6</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Комплекс процессных мероприятий "Обеспечение жильем ветеранов, инвалидов и семей, имеющих детей-инвалидов"</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09 4 01</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3 746,6</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1 957,6</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Обеспечение жильем отдельных категорий граждан, установленных федеральным законом от 12.01.1995 г. № 5-ФЗ "О ветеранах"  (Социальное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09 4 01 51350</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1 873,3</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189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Обеспечение жильем отдельных категорий граждан, установленных Федеральным законом от 24 ноября 1995 года №181-ФЗ "О социальной защите инвалидов в Российской Федерации" (Социальное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09 4 01 51760</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1 873,3</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1 957,6</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Охрана семьи и детства</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122 363,9</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124 008,9</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94 415,2</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Муниципальная программа Шебекинского муниципального округа "Развитие образования Шебекинского муниципального округа"</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5 062,5</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4 422,5</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5 727,8</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Комплекс процессных мероприятий</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02 4</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5 062,5</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4 422,5</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5 727,8</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Комплекс процессных мероприятий "Реализация образовательных программ дошкольного образования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10 </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02 4 01</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4 912,5</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4 422,5</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5 727,8</w:t>
            </w:r>
          </w:p>
        </w:tc>
      </w:tr>
      <w:tr w:rsidR="00245B9C" w:rsidRPr="00245B9C" w:rsidTr="00617EC9">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Выплата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(за счет субвенций из областного бюджета)</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10 </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02 4 01 73030</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4 912,5</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4 422,5</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5 727,8</w:t>
            </w:r>
          </w:p>
        </w:tc>
      </w:tr>
      <w:tr w:rsidR="00245B9C" w:rsidRPr="00245B9C" w:rsidTr="00617EC9">
        <w:trPr>
          <w:trHeight w:val="186"/>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Комплекс процессных мероприятий "Реализация образовательных программ общего образования"</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02 4 02</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150,0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r>
      <w:tr w:rsidR="00245B9C" w:rsidRPr="00245B9C" w:rsidTr="00617EC9">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Обеспечение деятельности (оказание услуг) муниципальных учреждений (организаций) Шебекинского муниципального округа (предоставление субсидий бюджетным, автономным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02 4 02 00590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150,0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Муниципальная программа Шебекинского муниципального округа "Социальная поддержка граждан Шебекинского муниципального округа"</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41 354,9</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43 476,8</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45 563,4</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Комплекс процессных мероприятий</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41 354,9</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43 476,8</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45 563,4</w:t>
            </w:r>
          </w:p>
        </w:tc>
      </w:tr>
      <w:tr w:rsidR="00245B9C" w:rsidRPr="00245B9C" w:rsidTr="00617EC9">
        <w:trPr>
          <w:trHeight w:val="63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Комплекс процессных мероприятий "Социальная поддержка семьи и детей"</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04 4 03</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41 354,9</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43 476,8</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45 563,4</w:t>
            </w:r>
          </w:p>
        </w:tc>
      </w:tr>
      <w:tr w:rsidR="00245B9C" w:rsidRPr="00245B9C" w:rsidTr="00D06C12">
        <w:trPr>
          <w:trHeight w:val="873"/>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Осуществление  дополнительных мер социальной защиты семей, родивших третьего и последующих детей по предоставлению материнского (семейного) капитала </w:t>
            </w:r>
            <w:r w:rsidRPr="00245B9C">
              <w:rPr>
                <w:rFonts w:ascii="Times New Roman" w:eastAsia="Times New Roman" w:hAnsi="Times New Roman" w:cs="Times New Roman"/>
                <w:sz w:val="20"/>
                <w:szCs w:val="20"/>
                <w:lang w:eastAsia="ru-RU"/>
              </w:rPr>
              <w:lastRenderedPageBreak/>
              <w:t>(закупка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04 4 03 73000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85,2</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88,6</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92,3</w:t>
            </w:r>
          </w:p>
        </w:tc>
      </w:tr>
      <w:tr w:rsidR="00245B9C" w:rsidRPr="00245B9C" w:rsidTr="00EE7874">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Осуществление  дополнительных мер социальной защиты семей, родивших третьего и последующих детей по предоставлению материнского (семейного) капитала (социальное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04 4 03 73000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10 572,3</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10 995,2</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11 453,3</w:t>
            </w:r>
          </w:p>
        </w:tc>
      </w:tr>
      <w:tr w:rsidR="00245B9C" w:rsidRPr="00245B9C" w:rsidTr="00EE7874">
        <w:trPr>
          <w:trHeight w:val="1890"/>
        </w:trPr>
        <w:tc>
          <w:tcPr>
            <w:tcW w:w="22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5B9C" w:rsidRPr="00245B9C" w:rsidRDefault="00245B9C" w:rsidP="00EE7874">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Ремонт жилых помещений, в которых дети-сироты и дети, оставшиеся без попечения родителей, являются нанимателями (предоставление субсидий бюджетным, автономным  и иным некоммерческим организациям)</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04 4 03 71520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717,4</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1 258,9</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1 682,5</w:t>
            </w:r>
          </w:p>
        </w:tc>
      </w:tr>
      <w:tr w:rsidR="00245B9C" w:rsidRPr="00245B9C" w:rsidTr="00EE7874">
        <w:trPr>
          <w:trHeight w:val="1865"/>
        </w:trPr>
        <w:tc>
          <w:tcPr>
            <w:tcW w:w="22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Оплата коммунальных услуг и содержание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(социальное обеспечение и иные выплаты населению)</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04 4 03 71530</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264,0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264,0</w:t>
            </w:r>
          </w:p>
        </w:tc>
        <w:tc>
          <w:tcPr>
            <w:tcW w:w="1375" w:type="dxa"/>
            <w:tcBorders>
              <w:top w:val="single" w:sz="4" w:space="0" w:color="auto"/>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264,0</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Осуществление мер по социальной защите граждан, являющихся усыновителями (социальное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04 4 03 72860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8 776,9</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9 128,3</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9 493,1</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Содержание ребенка в семье опекуна и приемной семье (социальное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04 4 03 72870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14 097,1</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14 660,8</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15 247,2</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Выплата вознаграждения, причитающегося приемным родителям, и на обеспечение приемным семьям гарантий социальной защиты (социальное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04 4 03 72890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6 842,0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7 081,0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7 331,0</w:t>
            </w:r>
          </w:p>
        </w:tc>
      </w:tr>
      <w:tr w:rsidR="00245B9C" w:rsidRPr="00245B9C" w:rsidTr="00617EC9">
        <w:trPr>
          <w:trHeight w:val="469"/>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Муниципальная программа "Обеспечение доступным и комфортным жильем и коммунальными услугами жителей Шебекинского муниципального округа"</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75 946,5</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76 109,6</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43 124,0</w:t>
            </w:r>
          </w:p>
        </w:tc>
      </w:tr>
      <w:tr w:rsidR="00245B9C" w:rsidRPr="00245B9C" w:rsidTr="00617EC9">
        <w:trPr>
          <w:trHeight w:val="630"/>
        </w:trPr>
        <w:tc>
          <w:tcPr>
            <w:tcW w:w="2283" w:type="dxa"/>
            <w:tcBorders>
              <w:top w:val="nil"/>
              <w:left w:val="single" w:sz="4" w:space="0" w:color="auto"/>
              <w:bottom w:val="single" w:sz="4" w:space="0" w:color="auto"/>
              <w:right w:val="single" w:sz="4" w:space="0" w:color="auto"/>
            </w:tcBorders>
            <w:shd w:val="clear" w:color="auto" w:fill="auto"/>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Региональный проект, не входящий в национальный проект</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09 2</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6 711,4</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5 224,6</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5 615,1</w:t>
            </w:r>
          </w:p>
        </w:tc>
      </w:tr>
      <w:tr w:rsidR="00245B9C" w:rsidRPr="00245B9C" w:rsidTr="00617EC9">
        <w:trPr>
          <w:trHeight w:val="630"/>
        </w:trPr>
        <w:tc>
          <w:tcPr>
            <w:tcW w:w="2283" w:type="dxa"/>
            <w:tcBorders>
              <w:top w:val="nil"/>
              <w:left w:val="single" w:sz="4" w:space="0" w:color="auto"/>
              <w:bottom w:val="single" w:sz="4" w:space="0" w:color="auto"/>
              <w:right w:val="single" w:sz="4" w:space="0" w:color="auto"/>
            </w:tcBorders>
            <w:shd w:val="clear" w:color="auto" w:fill="auto"/>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Региональный проект "Обеспечение жильем молодых семей"</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09 2 01</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6 711,4</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5 224,6</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5 615,1</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Реализация регионального проекта по обеспечению жильем молодых семей (Социальное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 2 01 L4970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6 711,4</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5 224,6</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5 615,1</w:t>
            </w:r>
          </w:p>
        </w:tc>
      </w:tr>
      <w:tr w:rsidR="00245B9C" w:rsidRPr="00245B9C" w:rsidTr="00617EC9">
        <w:trPr>
          <w:trHeight w:val="300"/>
        </w:trPr>
        <w:tc>
          <w:tcPr>
            <w:tcW w:w="2283" w:type="dxa"/>
            <w:tcBorders>
              <w:top w:val="nil"/>
              <w:left w:val="single" w:sz="4" w:space="0" w:color="auto"/>
              <w:bottom w:val="single" w:sz="4" w:space="0" w:color="auto"/>
              <w:right w:val="single" w:sz="4" w:space="0" w:color="auto"/>
            </w:tcBorders>
            <w:shd w:val="clear" w:color="auto" w:fill="auto"/>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Ведомственные проекты</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09 3</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35 470,6</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8 545,8</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8 913,2</w:t>
            </w:r>
          </w:p>
        </w:tc>
      </w:tr>
      <w:tr w:rsidR="00245B9C" w:rsidRPr="00245B9C" w:rsidTr="00617EC9">
        <w:trPr>
          <w:trHeight w:val="765"/>
        </w:trPr>
        <w:tc>
          <w:tcPr>
            <w:tcW w:w="2283" w:type="dxa"/>
            <w:tcBorders>
              <w:top w:val="nil"/>
              <w:left w:val="single" w:sz="4" w:space="0" w:color="auto"/>
              <w:bottom w:val="single" w:sz="4" w:space="0" w:color="auto"/>
              <w:right w:val="single" w:sz="4" w:space="0" w:color="auto"/>
            </w:tcBorders>
            <w:shd w:val="clear" w:color="auto" w:fill="auto"/>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Ведомственный проект «Улучшение жилищных условий граждан, состоящих на учете нуждающихся в жилых помещениях»</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09 3 02</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35 470,6</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8 545,8</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8 913,2</w:t>
            </w:r>
          </w:p>
        </w:tc>
      </w:tr>
      <w:tr w:rsidR="00245B9C" w:rsidRPr="00245B9C" w:rsidTr="00D06C12">
        <w:trPr>
          <w:trHeight w:val="164"/>
        </w:trPr>
        <w:tc>
          <w:tcPr>
            <w:tcW w:w="2283" w:type="dxa"/>
            <w:tcBorders>
              <w:top w:val="nil"/>
              <w:left w:val="single" w:sz="4" w:space="0" w:color="auto"/>
              <w:bottom w:val="single" w:sz="4" w:space="0" w:color="auto"/>
              <w:right w:val="single" w:sz="4" w:space="0" w:color="auto"/>
            </w:tcBorders>
            <w:shd w:val="clear" w:color="auto" w:fill="auto"/>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Обеспечение жильем семей, имеющих детей-инвалидов, нуждающихся в улучшении жилищных условий (капитальные вложения в объекты государственной (муниципальной) </w:t>
            </w:r>
            <w:r w:rsidRPr="00245B9C">
              <w:rPr>
                <w:rFonts w:ascii="Times New Roman" w:eastAsia="Times New Roman" w:hAnsi="Times New Roman" w:cs="Times New Roman"/>
                <w:color w:val="000000"/>
                <w:sz w:val="20"/>
                <w:szCs w:val="20"/>
                <w:lang w:eastAsia="ru-RU"/>
              </w:rPr>
              <w:lastRenderedPageBreak/>
              <w:t>собственности)</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lastRenderedPageBreak/>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09 3 02 73900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400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33 341,6</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8 032,8</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8 378,2</w:t>
            </w:r>
          </w:p>
        </w:tc>
      </w:tr>
      <w:tr w:rsidR="00245B9C" w:rsidRPr="00245B9C" w:rsidTr="00617EC9">
        <w:trPr>
          <w:trHeight w:val="1275"/>
        </w:trPr>
        <w:tc>
          <w:tcPr>
            <w:tcW w:w="2283" w:type="dxa"/>
            <w:tcBorders>
              <w:top w:val="nil"/>
              <w:left w:val="single" w:sz="4" w:space="0" w:color="auto"/>
              <w:bottom w:val="single" w:sz="4" w:space="0" w:color="auto"/>
              <w:right w:val="single" w:sz="4" w:space="0" w:color="auto"/>
            </w:tcBorders>
            <w:shd w:val="clear" w:color="auto" w:fill="auto"/>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lastRenderedPageBreak/>
              <w:t>Софинансирование мероприятий по обеспечению жильем семей, имеющих детей-инвалидов, нуждающихся в улучшении жилищных условий (капитальные вложения в объекты государственной (муниципальной) собственности)</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09 3 02 S3900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400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2 129,0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513,0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535,0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Комплекс процессных мероприятий</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09 4</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33 764,5</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62 339,2</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28 595,7</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Комплекс процессных мероприятий "Реализация мер по обеспечению жильем отдельных категорий граждан"</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09 4 01</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33 764,5</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62 339,2</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28 595,7</w:t>
            </w:r>
          </w:p>
        </w:tc>
      </w:tr>
      <w:tr w:rsidR="00245B9C" w:rsidRPr="00245B9C" w:rsidTr="00617EC9">
        <w:trPr>
          <w:trHeight w:val="2115"/>
        </w:trPr>
        <w:tc>
          <w:tcPr>
            <w:tcW w:w="2283" w:type="dxa"/>
            <w:tcBorders>
              <w:top w:val="nil"/>
              <w:left w:val="single" w:sz="4" w:space="0" w:color="auto"/>
              <w:bottom w:val="single" w:sz="4" w:space="0" w:color="auto"/>
              <w:right w:val="single" w:sz="4" w:space="0" w:color="auto"/>
            </w:tcBorders>
            <w:shd w:val="clear" w:color="auto" w:fill="auto"/>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 (капитальные вложения в объекты государственной (муниципальной) собственности)</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09 4 01 70820</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33 764,5</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58 750,2</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28 595,7</w:t>
            </w:r>
          </w:p>
        </w:tc>
      </w:tr>
      <w:tr w:rsidR="00245B9C" w:rsidRPr="00245B9C" w:rsidTr="00617EC9">
        <w:trPr>
          <w:trHeight w:val="2115"/>
        </w:trPr>
        <w:tc>
          <w:tcPr>
            <w:tcW w:w="2283" w:type="dxa"/>
            <w:tcBorders>
              <w:top w:val="nil"/>
              <w:left w:val="single" w:sz="4" w:space="0" w:color="auto"/>
              <w:bottom w:val="single" w:sz="4" w:space="0" w:color="auto"/>
              <w:right w:val="single" w:sz="4" w:space="0" w:color="auto"/>
            </w:tcBorders>
            <w:shd w:val="clear" w:color="auto" w:fill="auto"/>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Предоставление лицам, которые относились с категории детей-сирот и детей, оставшихся без попечения родителей, лиц из числа детей-сирот и детей, оставшихся без попечения родителей, выплаты на приобретение благоустроенного жилого помещения (иные бюджетные ассигнования)</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04</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09 4 01 70830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800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3 589,0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r>
      <w:tr w:rsidR="00245B9C" w:rsidRPr="00245B9C" w:rsidTr="00617EC9">
        <w:trPr>
          <w:trHeight w:val="63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Другие вопросы в области социальной политики</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45 345,1</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33 450,2</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34 767,2</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Муниципальная программа Шебекинского муниципального округа "Социальная поддержка граждан Шебекинского муниципального округа"</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37 111,2</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32 782,2</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34 073,2</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Комплекс процессных мероприятий</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37 111,2</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32 782,2</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34 073,2</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Комплекс процессных мероприятий "Развитие мер социальной поддержки отдельных категорий граждан"</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5 573,0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Выплата  денежного вознаграждения лицам, которым присвоено звание "Почетный гражданин Шебекинского муниципального округа</w:t>
            </w:r>
            <w:proofErr w:type="gramStart"/>
            <w:r w:rsidRPr="00245B9C">
              <w:rPr>
                <w:rFonts w:ascii="Times New Roman" w:eastAsia="Times New Roman" w:hAnsi="Times New Roman" w:cs="Times New Roman"/>
                <w:sz w:val="20"/>
                <w:szCs w:val="20"/>
                <w:lang w:eastAsia="ru-RU"/>
              </w:rPr>
              <w:t>"(</w:t>
            </w:r>
            <w:proofErr w:type="gramEnd"/>
            <w:r w:rsidRPr="00245B9C">
              <w:rPr>
                <w:rFonts w:ascii="Times New Roman" w:eastAsia="Times New Roman" w:hAnsi="Times New Roman" w:cs="Times New Roman"/>
                <w:sz w:val="20"/>
                <w:szCs w:val="20"/>
                <w:lang w:eastAsia="ru-RU"/>
              </w:rPr>
              <w:t xml:space="preserve">закупка товаров, работ, услуг для государственных (муниципальных) нужд)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04 4 01 22340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9,0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EE7874">
        <w:trPr>
          <w:trHeight w:val="7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Выплата денежного вознаграждения лицам, которым присвоено звание "Почетный гражданин Шебекинского муниципального округа" (социальное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04 4 01 22340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1 115,0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Мероприятия по поддержке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04 4 01 29980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3 917,7</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r>
      <w:tr w:rsidR="00245B9C" w:rsidRPr="00245B9C" w:rsidTr="00617EC9">
        <w:trPr>
          <w:trHeight w:val="469"/>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Мероприятия по поддержке социально ориентированных некоммерческих организаций (иные бюджетные ассигнования)</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04 4 01 29980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531,3</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Комплекс процессных мероприятий "Обеспечение реализации государственной программы"</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04 4 06</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31 538,2</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32 782,2</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34 073,2</w:t>
            </w:r>
          </w:p>
        </w:tc>
      </w:tr>
      <w:tr w:rsidR="00245B9C" w:rsidRPr="00245B9C" w:rsidTr="00617EC9">
        <w:trPr>
          <w:trHeight w:val="220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Организация предоставления отдельных мер социальной защиты населения (расходы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04 4 06 71230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23 195,0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24 123,0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25 089,0</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Организация предоставления отдельных мер социальной защиты населения (закупка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04 4 06 71230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138,0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138,0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138,0</w:t>
            </w:r>
          </w:p>
        </w:tc>
      </w:tr>
      <w:tr w:rsidR="00245B9C" w:rsidRPr="00245B9C" w:rsidTr="00617EC9">
        <w:trPr>
          <w:trHeight w:val="283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  (расходы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04 4 06 71240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3 365,0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3 503,0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3 642,0</w:t>
            </w:r>
          </w:p>
        </w:tc>
      </w:tr>
      <w:tr w:rsidR="00245B9C" w:rsidRPr="00245B9C" w:rsidTr="00617EC9">
        <w:trPr>
          <w:trHeight w:val="189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 (закупка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04 4 06 71240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10,0</w:t>
            </w:r>
          </w:p>
        </w:tc>
      </w:tr>
      <w:tr w:rsidR="00245B9C" w:rsidRPr="00245B9C" w:rsidTr="00617EC9">
        <w:trPr>
          <w:trHeight w:val="220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Осуществление деятельности по опеке и попечительству в отношении совершеннолетних лиц (расходы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04 4 06 71250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552,0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574,0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596,0</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Осуществление деятельности по опеке и попечительству в отношении совершеннолетних лиц (закупка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04 4 06 71250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59,0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59,0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59,0</w:t>
            </w:r>
          </w:p>
        </w:tc>
      </w:tr>
      <w:tr w:rsidR="00245B9C" w:rsidRPr="00245B9C" w:rsidTr="00D06C12">
        <w:trPr>
          <w:trHeight w:val="164"/>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Организация предоставления ежемесячных денежных  компенсаций расходов по оплате жилищно-коммунальных услуг (расходы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w:t>
            </w:r>
            <w:r w:rsidRPr="00245B9C">
              <w:rPr>
                <w:rFonts w:ascii="Times New Roman" w:eastAsia="Times New Roman" w:hAnsi="Times New Roman" w:cs="Times New Roman"/>
                <w:sz w:val="20"/>
                <w:szCs w:val="20"/>
                <w:lang w:eastAsia="ru-RU"/>
              </w:rPr>
              <w:lastRenderedPageBreak/>
              <w:t>фондами)</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04 4 06 71260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3 918,0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4 074,0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4 238,0</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Организация предоставления ежемесячных денежных  компенсаций расходов по оплате жилищно-коммунальных услуг (закупка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04 4 06 71260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277,0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277,0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277,0</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Организация предоставления ежемесячных денежных  компенсаций расходов по оплате жилищно-коммунальных услуг (иные бюджетные </w:t>
            </w:r>
            <w:r w:rsidR="00AF797C" w:rsidRPr="00245B9C">
              <w:rPr>
                <w:rFonts w:ascii="Times New Roman" w:eastAsia="Times New Roman" w:hAnsi="Times New Roman" w:cs="Times New Roman"/>
                <w:sz w:val="20"/>
                <w:szCs w:val="20"/>
                <w:lang w:eastAsia="ru-RU"/>
              </w:rPr>
              <w:t>ассигнования</w:t>
            </w:r>
            <w:r w:rsidRPr="00245B9C">
              <w:rPr>
                <w:rFonts w:ascii="Times New Roman" w:eastAsia="Times New Roman" w:hAnsi="Times New Roman" w:cs="Times New Roman"/>
                <w:sz w:val="20"/>
                <w:szCs w:val="20"/>
                <w:lang w:eastAsia="ru-RU"/>
              </w:rPr>
              <w:t>)</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04 4 06 71260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22,0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22,0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22,0</w:t>
            </w:r>
          </w:p>
        </w:tc>
      </w:tr>
      <w:tr w:rsidR="00245B9C" w:rsidRPr="00245B9C" w:rsidTr="00EE7874">
        <w:trPr>
          <w:trHeight w:val="448"/>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Организация предоставления социального пособия на погребение (закупка товаров, работ и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04 4 06 71270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2,2</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2,2</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2,2</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Реализация функций органов местного самоуправления Шебекинского муниципального округа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8 233,9</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668,0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694,0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Иные непрограммные мероприятия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8 233,9</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668,0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694,0</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Мероприятия по обеспечению социальной поддержки отдельных категорий граждан (закупка товаров, работ, услуг для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99 9 00 29970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5 000,0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0,0</w:t>
            </w:r>
          </w:p>
        </w:tc>
      </w:tr>
      <w:tr w:rsidR="00245B9C" w:rsidRPr="00245B9C" w:rsidTr="00D06C12">
        <w:trPr>
          <w:trHeight w:val="590"/>
        </w:trPr>
        <w:tc>
          <w:tcPr>
            <w:tcW w:w="2283" w:type="dxa"/>
            <w:tcBorders>
              <w:top w:val="nil"/>
              <w:left w:val="single" w:sz="4" w:space="0" w:color="auto"/>
              <w:bottom w:val="single" w:sz="4" w:space="0" w:color="auto"/>
              <w:right w:val="single" w:sz="4" w:space="0" w:color="auto"/>
            </w:tcBorders>
            <w:shd w:val="clear" w:color="auto" w:fill="auto"/>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Осуществление полномочий в области охраны труда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w:t>
            </w:r>
            <w:r w:rsidRPr="00245B9C">
              <w:rPr>
                <w:rFonts w:ascii="Times New Roman" w:eastAsia="Times New Roman" w:hAnsi="Times New Roman" w:cs="Times New Roman"/>
                <w:sz w:val="20"/>
                <w:szCs w:val="20"/>
                <w:lang w:eastAsia="ru-RU"/>
              </w:rPr>
              <w:lastRenderedPageBreak/>
              <w:t>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99 9 00 71210</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642,0</w:t>
            </w:r>
          </w:p>
        </w:tc>
        <w:tc>
          <w:tcPr>
            <w:tcW w:w="1460"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668,0</w:t>
            </w:r>
          </w:p>
        </w:tc>
        <w:tc>
          <w:tcPr>
            <w:tcW w:w="1375"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694,0</w:t>
            </w:r>
          </w:p>
        </w:tc>
      </w:tr>
      <w:tr w:rsidR="00245B9C" w:rsidRPr="00245B9C" w:rsidTr="00617EC9">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lastRenderedPageBreak/>
              <w:t>Дополнительные мероприятия в сфере национальной обороны и национальной безопасности, включая осуществление мер социальной поддержки отдельных категорий граждан</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06</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99 9 55</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2 591,9</w:t>
            </w:r>
          </w:p>
        </w:tc>
        <w:tc>
          <w:tcPr>
            <w:tcW w:w="1460"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375"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r>
      <w:tr w:rsidR="00245B9C" w:rsidRPr="00245B9C" w:rsidTr="00617EC9">
        <w:trPr>
          <w:trHeight w:val="1890"/>
        </w:trPr>
        <w:tc>
          <w:tcPr>
            <w:tcW w:w="2283" w:type="dxa"/>
            <w:tcBorders>
              <w:top w:val="nil"/>
              <w:left w:val="single" w:sz="4" w:space="0" w:color="auto"/>
              <w:bottom w:val="single" w:sz="4" w:space="0" w:color="auto"/>
              <w:right w:val="single" w:sz="4" w:space="0" w:color="auto"/>
            </w:tcBorders>
            <w:shd w:val="clear" w:color="auto" w:fill="auto"/>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Расходы на оказание услуг по захоронению погибших граждан (за счет средств резервного фонда администрации Шебекинского муниципального округа) (предоставление субсидий бюджетным, автономным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10</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06</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99 9 55 2201Ш</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600</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2 591,9</w:t>
            </w:r>
          </w:p>
        </w:tc>
        <w:tc>
          <w:tcPr>
            <w:tcW w:w="1460"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375"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Физическая культура и спорт</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390 045,5</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301 564,3</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194 815,0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Массовый спорт</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390 045,5</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301 564,3</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194 815,0</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Муниципальная программа Шебекинского муниципального округа "Развитие физической культуры и спорта Шебекинского муниципального округа"</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390 045,5</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301 564,3</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194 815,0</w:t>
            </w:r>
          </w:p>
        </w:tc>
      </w:tr>
      <w:tr w:rsidR="00245B9C" w:rsidRPr="00245B9C" w:rsidTr="00EE7874">
        <w:trPr>
          <w:trHeight w:val="7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Региональные проекты, </w:t>
            </w:r>
            <w:r w:rsidRPr="00245B9C">
              <w:rPr>
                <w:rFonts w:ascii="Times New Roman" w:eastAsia="Times New Roman" w:hAnsi="Times New Roman" w:cs="Times New Roman"/>
                <w:color w:val="000000"/>
                <w:sz w:val="20"/>
                <w:szCs w:val="20"/>
                <w:lang w:eastAsia="ru-RU"/>
              </w:rPr>
              <w:br/>
              <w:t>не входящие в национальные проекты</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11</w:t>
            </w:r>
          </w:p>
        </w:tc>
        <w:tc>
          <w:tcPr>
            <w:tcW w:w="709"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06 2</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223 958,5</w:t>
            </w:r>
          </w:p>
        </w:tc>
        <w:tc>
          <w:tcPr>
            <w:tcW w:w="1460"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114 954,3</w:t>
            </w:r>
          </w:p>
        </w:tc>
        <w:tc>
          <w:tcPr>
            <w:tcW w:w="1375"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r>
      <w:tr w:rsidR="00245B9C" w:rsidRPr="00245B9C" w:rsidTr="00617EC9">
        <w:trPr>
          <w:trHeight w:val="12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Региональный проект </w:t>
            </w:r>
            <w:r w:rsidRPr="00245B9C">
              <w:rPr>
                <w:rFonts w:ascii="Times New Roman" w:eastAsia="Times New Roman" w:hAnsi="Times New Roman" w:cs="Times New Roman"/>
                <w:color w:val="000000"/>
                <w:sz w:val="20"/>
                <w:szCs w:val="20"/>
                <w:lang w:eastAsia="ru-RU"/>
              </w:rPr>
              <w:br/>
              <w:t>"Программа комплексного восстановления и развития пострадавших территорий Белгородской области"</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11</w:t>
            </w:r>
          </w:p>
        </w:tc>
        <w:tc>
          <w:tcPr>
            <w:tcW w:w="709"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06 2 77</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223 958,5</w:t>
            </w:r>
          </w:p>
        </w:tc>
        <w:tc>
          <w:tcPr>
            <w:tcW w:w="1460"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114 954,3</w:t>
            </w:r>
          </w:p>
        </w:tc>
        <w:tc>
          <w:tcPr>
            <w:tcW w:w="1375"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r>
      <w:tr w:rsidR="00245B9C" w:rsidRPr="00245B9C" w:rsidTr="00F17BC2">
        <w:trPr>
          <w:trHeight w:val="10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Реализация мероприятий программы </w:t>
            </w:r>
            <w:r w:rsidRPr="00245B9C">
              <w:rPr>
                <w:rFonts w:ascii="Times New Roman" w:eastAsia="Times New Roman" w:hAnsi="Times New Roman" w:cs="Times New Roman"/>
                <w:color w:val="000000"/>
                <w:sz w:val="20"/>
                <w:szCs w:val="20"/>
                <w:lang w:eastAsia="ru-RU"/>
              </w:rPr>
              <w:br/>
              <w:t xml:space="preserve">комплексного восстановления и развития пострадавших территорий Белгородской, Брянской и Курской </w:t>
            </w:r>
            <w:r w:rsidRPr="00245B9C">
              <w:rPr>
                <w:rFonts w:ascii="Times New Roman" w:eastAsia="Times New Roman" w:hAnsi="Times New Roman" w:cs="Times New Roman"/>
                <w:color w:val="000000"/>
                <w:sz w:val="20"/>
                <w:szCs w:val="20"/>
                <w:lang w:eastAsia="ru-RU"/>
              </w:rPr>
              <w:lastRenderedPageBreak/>
              <w:t>областей (капитальные вложения в объекты государственной (муниципальной) собственности)</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lastRenderedPageBreak/>
              <w:t>11</w:t>
            </w:r>
          </w:p>
        </w:tc>
        <w:tc>
          <w:tcPr>
            <w:tcW w:w="709"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06 2 77 L2670</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400</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c>
          <w:tcPr>
            <w:tcW w:w="1460"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c>
          <w:tcPr>
            <w:tcW w:w="1375"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r>
      <w:tr w:rsidR="00245B9C" w:rsidRPr="00245B9C" w:rsidTr="00617EC9">
        <w:trPr>
          <w:trHeight w:val="148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lastRenderedPageBreak/>
              <w:t xml:space="preserve">Реализация мероприятий программы </w:t>
            </w:r>
            <w:r w:rsidRPr="00245B9C">
              <w:rPr>
                <w:rFonts w:ascii="Times New Roman" w:eastAsia="Times New Roman" w:hAnsi="Times New Roman" w:cs="Times New Roman"/>
                <w:color w:val="000000"/>
                <w:sz w:val="20"/>
                <w:szCs w:val="20"/>
                <w:lang w:eastAsia="ru-RU"/>
              </w:rPr>
              <w:br/>
              <w:t>комплексного восстановления и развития пострадавших территорий Белгородской, Брянской и Курской областей (предоставление субсидий бюджетным, автономным учреждениям,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11</w:t>
            </w:r>
          </w:p>
        </w:tc>
        <w:tc>
          <w:tcPr>
            <w:tcW w:w="709"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06 2 77 L2670</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600</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223 958,5</w:t>
            </w:r>
          </w:p>
        </w:tc>
        <w:tc>
          <w:tcPr>
            <w:tcW w:w="1460"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114 954,3</w:t>
            </w:r>
          </w:p>
        </w:tc>
        <w:tc>
          <w:tcPr>
            <w:tcW w:w="1375"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r>
      <w:tr w:rsidR="00245B9C" w:rsidRPr="00245B9C" w:rsidTr="00617EC9">
        <w:trPr>
          <w:trHeight w:val="45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Ведомственный проект</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11</w:t>
            </w:r>
          </w:p>
        </w:tc>
        <w:tc>
          <w:tcPr>
            <w:tcW w:w="709"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06 3</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984,0</w:t>
            </w:r>
          </w:p>
        </w:tc>
        <w:tc>
          <w:tcPr>
            <w:tcW w:w="1460"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375"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r>
      <w:tr w:rsidR="00245B9C" w:rsidRPr="00245B9C" w:rsidTr="00617EC9">
        <w:trPr>
          <w:trHeight w:val="135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Ведомственный проект "Создание спортивной инфраструктуры и материально-технической базы для занятий физической культурой </w:t>
            </w:r>
            <w:r w:rsidR="00AF797C" w:rsidRPr="00245B9C">
              <w:rPr>
                <w:rFonts w:ascii="Times New Roman" w:eastAsia="Times New Roman" w:hAnsi="Times New Roman" w:cs="Times New Roman"/>
                <w:color w:val="000000"/>
                <w:sz w:val="20"/>
                <w:szCs w:val="20"/>
                <w:lang w:eastAsia="ru-RU"/>
              </w:rPr>
              <w:t>и спортом</w:t>
            </w:r>
            <w:r w:rsidRPr="00245B9C">
              <w:rPr>
                <w:rFonts w:ascii="Times New Roman" w:eastAsia="Times New Roman" w:hAnsi="Times New Roman" w:cs="Times New Roman"/>
                <w:color w:val="000000"/>
                <w:sz w:val="20"/>
                <w:szCs w:val="20"/>
                <w:lang w:eastAsia="ru-RU"/>
              </w:rPr>
              <w:t>"</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11</w:t>
            </w:r>
          </w:p>
        </w:tc>
        <w:tc>
          <w:tcPr>
            <w:tcW w:w="709"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06 3 01</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984,0</w:t>
            </w:r>
          </w:p>
        </w:tc>
        <w:tc>
          <w:tcPr>
            <w:tcW w:w="1460"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375"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r>
      <w:tr w:rsidR="00245B9C" w:rsidRPr="00245B9C" w:rsidTr="00617EC9">
        <w:trPr>
          <w:trHeight w:val="6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Восстановление здания "Физкультурно-оздоровительного комплекса "Пристань спорта", расположенного по адресу "Белгородская область, Шебекинский район, п. Маслова Пристань, ул. 72 Гвардейской дивизии, д. 87" (за счет средств резервного фонда администрации Шебекинского муниципального округа) (предоставление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11</w:t>
            </w:r>
          </w:p>
        </w:tc>
        <w:tc>
          <w:tcPr>
            <w:tcW w:w="709"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06 3 01 2228Ш</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600</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600,0</w:t>
            </w:r>
          </w:p>
        </w:tc>
        <w:tc>
          <w:tcPr>
            <w:tcW w:w="1460"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375"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r>
      <w:tr w:rsidR="00245B9C" w:rsidRPr="00245B9C" w:rsidTr="00617EC9">
        <w:trPr>
          <w:trHeight w:val="645"/>
        </w:trPr>
        <w:tc>
          <w:tcPr>
            <w:tcW w:w="2283" w:type="dxa"/>
            <w:tcBorders>
              <w:top w:val="nil"/>
              <w:left w:val="single" w:sz="4" w:space="0" w:color="auto"/>
              <w:bottom w:val="single" w:sz="4" w:space="0" w:color="auto"/>
              <w:right w:val="single" w:sz="4" w:space="0" w:color="auto"/>
            </w:tcBorders>
            <w:shd w:val="clear" w:color="auto" w:fill="auto"/>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xml:space="preserve">Проектно-изыскательские работы и иные расходы, связанные с ремонтом и </w:t>
            </w:r>
            <w:r w:rsidRPr="00245B9C">
              <w:rPr>
                <w:rFonts w:ascii="Times New Roman" w:eastAsia="Times New Roman" w:hAnsi="Times New Roman" w:cs="Times New Roman"/>
                <w:color w:val="000000"/>
                <w:sz w:val="20"/>
                <w:szCs w:val="20"/>
                <w:lang w:eastAsia="ru-RU"/>
              </w:rPr>
              <w:lastRenderedPageBreak/>
              <w:t xml:space="preserve">капитальным ремонтом  (за счет средств резервного фонда администрации Шебекинского муниципального округа) (предоставление субсидий бюджетным, автономным учреждениям и иным некоммерческим организациям)  </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lastRenderedPageBreak/>
              <w:t>11</w:t>
            </w:r>
          </w:p>
        </w:tc>
        <w:tc>
          <w:tcPr>
            <w:tcW w:w="709"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06 3 01 2230Ш</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600</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384,0</w:t>
            </w:r>
          </w:p>
        </w:tc>
        <w:tc>
          <w:tcPr>
            <w:tcW w:w="1460"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c>
          <w:tcPr>
            <w:tcW w:w="1375"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lef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 </w:t>
            </w:r>
          </w:p>
        </w:tc>
      </w:tr>
      <w:tr w:rsidR="00245B9C" w:rsidRPr="00245B9C" w:rsidTr="00617EC9">
        <w:trPr>
          <w:trHeight w:val="6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Комплексы процессных мероприятий</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06 4</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165 103,0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186 610,0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194 815,0</w:t>
            </w:r>
          </w:p>
        </w:tc>
      </w:tr>
      <w:tr w:rsidR="00245B9C" w:rsidRPr="00245B9C" w:rsidTr="00EE7874">
        <w:trPr>
          <w:trHeight w:val="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Комплекс процессных мероприятий "Проведение физкультурно-массовых и спортивных мероприятий"</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06 4 01</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18 069,2</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18 160,0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18 848,6</w:t>
            </w:r>
          </w:p>
        </w:tc>
      </w:tr>
      <w:tr w:rsidR="00245B9C" w:rsidRPr="00245B9C" w:rsidTr="00617EC9">
        <w:trPr>
          <w:trHeight w:val="6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Обеспечение деятельности (оказание услуг) муниципальных учреждений (организаций) Шебекинского муниципального округа (расходы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06 4 01 00590</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16 926,0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17 654,7</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18 360,7</w:t>
            </w:r>
          </w:p>
        </w:tc>
      </w:tr>
      <w:tr w:rsidR="00245B9C" w:rsidRPr="00245B9C" w:rsidTr="00617EC9">
        <w:trPr>
          <w:trHeight w:val="6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Обеспечение деятельности (оказание услуг) муниципальных учреждений (организаций) Шебекинского муниципального округа (закупка товаров, работ и услуг для государственных нужд)</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06 4 01 00590</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996,7</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502,8</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485,4</w:t>
            </w:r>
          </w:p>
        </w:tc>
      </w:tr>
      <w:tr w:rsidR="00245B9C" w:rsidRPr="00245B9C" w:rsidTr="00F17BC2">
        <w:trPr>
          <w:trHeight w:val="5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Обеспечение деятельности (оказание услуг) муниципальных учреждений (организаций) Шебекинского муниципального округа </w:t>
            </w:r>
            <w:r w:rsidRPr="00245B9C">
              <w:rPr>
                <w:rFonts w:ascii="Times New Roman" w:eastAsia="Times New Roman" w:hAnsi="Times New Roman" w:cs="Times New Roman"/>
                <w:sz w:val="20"/>
                <w:szCs w:val="20"/>
                <w:lang w:eastAsia="ru-RU"/>
              </w:rPr>
              <w:lastRenderedPageBreak/>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11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06 1 01 00590</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144,0</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Обеспечение деятельности (оказание услуг) муниципальных учреждений (организаций) Шебекинского муниципального округа (иные бюджетные ассигнования)</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06 4 01 00590</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800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2,5</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2,5</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2,5</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Комплекс процессных мероприятий «Мероприятия по осуществлению спортивной подготовки»</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06 4 02</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147 033,8</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168 450,0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175 966,4</w:t>
            </w:r>
          </w:p>
        </w:tc>
      </w:tr>
      <w:tr w:rsidR="00245B9C" w:rsidRPr="00245B9C" w:rsidTr="00617EC9">
        <w:trPr>
          <w:trHeight w:val="1890"/>
        </w:trPr>
        <w:tc>
          <w:tcPr>
            <w:tcW w:w="2283" w:type="dxa"/>
            <w:tcBorders>
              <w:top w:val="nil"/>
              <w:left w:val="single" w:sz="4" w:space="0" w:color="auto"/>
              <w:bottom w:val="single" w:sz="4" w:space="0" w:color="auto"/>
              <w:right w:val="single" w:sz="4" w:space="0" w:color="auto"/>
            </w:tcBorders>
            <w:shd w:val="clear" w:color="auto" w:fill="auto"/>
            <w:hideMark/>
          </w:tcPr>
          <w:p w:rsidR="00245B9C" w:rsidRPr="00245B9C" w:rsidRDefault="00245B9C" w:rsidP="00245B9C">
            <w:pPr>
              <w:spacing w:before="0" w:after="0"/>
              <w:jc w:val="left"/>
              <w:rPr>
                <w:rFonts w:ascii="Times New Roman" w:eastAsia="Times New Roman" w:hAnsi="Times New Roman" w:cs="Times New Roman"/>
                <w:color w:val="0D0D0D"/>
                <w:sz w:val="20"/>
                <w:szCs w:val="20"/>
                <w:lang w:eastAsia="ru-RU"/>
              </w:rPr>
            </w:pPr>
            <w:r w:rsidRPr="00245B9C">
              <w:rPr>
                <w:rFonts w:ascii="Times New Roman" w:eastAsia="Times New Roman" w:hAnsi="Times New Roman" w:cs="Times New Roman"/>
                <w:color w:val="0D0D0D"/>
                <w:sz w:val="20"/>
                <w:szCs w:val="20"/>
                <w:lang w:eastAsia="ru-RU"/>
              </w:rPr>
              <w:t>Обеспечение деятельности (оказание услуг) муниципальных учреждений (организаций) Шебекинского муниципального округа (предоставление субсидий бюджетным, автономным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06 4 02 00590</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147 033,8</w:t>
            </w:r>
          </w:p>
        </w:tc>
        <w:tc>
          <w:tcPr>
            <w:tcW w:w="1460"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168 450,0</w:t>
            </w:r>
          </w:p>
        </w:tc>
        <w:tc>
          <w:tcPr>
            <w:tcW w:w="1375"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righ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175 966,4</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Средства массовой информации</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w:t>
            </w:r>
          </w:p>
        </w:tc>
        <w:tc>
          <w:tcPr>
            <w:tcW w:w="709"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1 100,0</w:t>
            </w:r>
          </w:p>
        </w:tc>
        <w:tc>
          <w:tcPr>
            <w:tcW w:w="1460"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c>
          <w:tcPr>
            <w:tcW w:w="1375"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Периодическая печать и издательства</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w:t>
            </w:r>
          </w:p>
        </w:tc>
        <w:tc>
          <w:tcPr>
            <w:tcW w:w="709"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1 100,0</w:t>
            </w:r>
          </w:p>
        </w:tc>
        <w:tc>
          <w:tcPr>
            <w:tcW w:w="1460"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c>
          <w:tcPr>
            <w:tcW w:w="1375"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Муниципальная программа Шебекинского муниципального округа "Развитие информационного общества в Шебекинском муниципальном округе" </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w:t>
            </w:r>
          </w:p>
        </w:tc>
        <w:tc>
          <w:tcPr>
            <w:tcW w:w="709"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1 100,0</w:t>
            </w:r>
          </w:p>
        </w:tc>
        <w:tc>
          <w:tcPr>
            <w:tcW w:w="1460"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c>
          <w:tcPr>
            <w:tcW w:w="1375"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r>
      <w:tr w:rsidR="00245B9C" w:rsidRPr="00245B9C" w:rsidTr="00617EC9">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Муниципальная подпрограмма "Развитие информационного общества в Шебекинском муниципальном округе " </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w:t>
            </w:r>
          </w:p>
        </w:tc>
        <w:tc>
          <w:tcPr>
            <w:tcW w:w="709"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01 4</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1 100,0</w:t>
            </w:r>
          </w:p>
        </w:tc>
        <w:tc>
          <w:tcPr>
            <w:tcW w:w="1460"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c>
          <w:tcPr>
            <w:tcW w:w="1375"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r>
      <w:tr w:rsidR="00245B9C" w:rsidRPr="00245B9C" w:rsidTr="00F17BC2">
        <w:trPr>
          <w:trHeight w:val="5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xml:space="preserve"> Комплексное процессное мероприятие "Поддержка печатных и </w:t>
            </w:r>
            <w:r w:rsidRPr="00245B9C">
              <w:rPr>
                <w:rFonts w:ascii="Times New Roman" w:eastAsia="Times New Roman" w:hAnsi="Times New Roman" w:cs="Times New Roman"/>
                <w:sz w:val="20"/>
                <w:szCs w:val="20"/>
                <w:lang w:eastAsia="ru-RU"/>
              </w:rPr>
              <w:lastRenderedPageBreak/>
              <w:t xml:space="preserve">сетевых средств массовой информации"" </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12</w:t>
            </w:r>
          </w:p>
        </w:tc>
        <w:tc>
          <w:tcPr>
            <w:tcW w:w="709"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01 4 04</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1 100,0</w:t>
            </w:r>
          </w:p>
        </w:tc>
        <w:tc>
          <w:tcPr>
            <w:tcW w:w="1460"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c>
          <w:tcPr>
            <w:tcW w:w="1375"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r>
      <w:tr w:rsidR="00245B9C" w:rsidRPr="00245B9C" w:rsidTr="00617EC9">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lastRenderedPageBreak/>
              <w:t>Поддержка некоммерческих организаций (предоставление субсидий бюджетным, автономным и иным некоммерческим организациям)</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12</w:t>
            </w:r>
          </w:p>
        </w:tc>
        <w:tc>
          <w:tcPr>
            <w:tcW w:w="709"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vAlign w:val="bottom"/>
            <w:hideMark/>
          </w:tcPr>
          <w:p w:rsidR="00245B9C" w:rsidRPr="00245B9C" w:rsidRDefault="00245B9C" w:rsidP="00245B9C">
            <w:pPr>
              <w:spacing w:before="0" w:after="0"/>
              <w:jc w:val="left"/>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01 4 04 21020</w:t>
            </w:r>
          </w:p>
        </w:tc>
        <w:tc>
          <w:tcPr>
            <w:tcW w:w="851"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600</w:t>
            </w:r>
          </w:p>
        </w:tc>
        <w:tc>
          <w:tcPr>
            <w:tcW w:w="1417"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1 100,0</w:t>
            </w:r>
          </w:p>
        </w:tc>
        <w:tc>
          <w:tcPr>
            <w:tcW w:w="1460"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c>
          <w:tcPr>
            <w:tcW w:w="1375" w:type="dxa"/>
            <w:tcBorders>
              <w:top w:val="nil"/>
              <w:left w:val="nil"/>
              <w:bottom w:val="single" w:sz="4" w:space="0" w:color="auto"/>
              <w:right w:val="single" w:sz="4" w:space="0" w:color="auto"/>
            </w:tcBorders>
            <w:shd w:val="clear" w:color="auto" w:fill="auto"/>
            <w:noWrap/>
            <w:vAlign w:val="bottom"/>
            <w:hideMark/>
          </w:tcPr>
          <w:p w:rsidR="00245B9C" w:rsidRPr="00245B9C" w:rsidRDefault="00245B9C" w:rsidP="00245B9C">
            <w:pPr>
              <w:spacing w:before="0" w:after="0"/>
              <w:jc w:val="right"/>
              <w:rPr>
                <w:rFonts w:ascii="Times New Roman" w:eastAsia="Times New Roman" w:hAnsi="Times New Roman" w:cs="Times New Roman"/>
                <w:color w:val="000000"/>
                <w:sz w:val="20"/>
                <w:szCs w:val="20"/>
                <w:lang w:eastAsia="ru-RU"/>
              </w:rPr>
            </w:pPr>
            <w:r w:rsidRPr="00245B9C">
              <w:rPr>
                <w:rFonts w:ascii="Times New Roman" w:eastAsia="Times New Roman" w:hAnsi="Times New Roman" w:cs="Times New Roman"/>
                <w:color w:val="000000"/>
                <w:sz w:val="20"/>
                <w:szCs w:val="20"/>
                <w:lang w:eastAsia="ru-RU"/>
              </w:rPr>
              <w:t>0,0</w:t>
            </w:r>
          </w:p>
        </w:tc>
      </w:tr>
      <w:tr w:rsidR="00245B9C" w:rsidRPr="00245B9C" w:rsidTr="00617EC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ИТОГО</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4 627 050,6</w:t>
            </w:r>
          </w:p>
        </w:tc>
        <w:tc>
          <w:tcPr>
            <w:tcW w:w="1460"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4 934 053,8</w:t>
            </w:r>
          </w:p>
        </w:tc>
        <w:tc>
          <w:tcPr>
            <w:tcW w:w="1375" w:type="dxa"/>
            <w:tcBorders>
              <w:top w:val="nil"/>
              <w:left w:val="nil"/>
              <w:bottom w:val="single" w:sz="4" w:space="0" w:color="auto"/>
              <w:right w:val="single" w:sz="4" w:space="0" w:color="auto"/>
            </w:tcBorders>
            <w:shd w:val="clear" w:color="auto" w:fill="auto"/>
            <w:vAlign w:val="center"/>
            <w:hideMark/>
          </w:tcPr>
          <w:p w:rsidR="00245B9C" w:rsidRPr="00245B9C" w:rsidRDefault="00245B9C" w:rsidP="00245B9C">
            <w:pPr>
              <w:spacing w:before="0" w:after="0"/>
              <w:jc w:val="center"/>
              <w:rPr>
                <w:rFonts w:ascii="Times New Roman" w:eastAsia="Times New Roman" w:hAnsi="Times New Roman" w:cs="Times New Roman"/>
                <w:sz w:val="20"/>
                <w:szCs w:val="20"/>
                <w:lang w:eastAsia="ru-RU"/>
              </w:rPr>
            </w:pPr>
            <w:r w:rsidRPr="00245B9C">
              <w:rPr>
                <w:rFonts w:ascii="Times New Roman" w:eastAsia="Times New Roman" w:hAnsi="Times New Roman" w:cs="Times New Roman"/>
                <w:sz w:val="20"/>
                <w:szCs w:val="20"/>
                <w:lang w:eastAsia="ru-RU"/>
              </w:rPr>
              <w:t>3 836 048,0</w:t>
            </w:r>
            <w:r w:rsidR="009623E7">
              <w:rPr>
                <w:rFonts w:ascii="Times New Roman" w:eastAsia="Times New Roman" w:hAnsi="Times New Roman" w:cs="Times New Roman"/>
                <w:sz w:val="20"/>
                <w:szCs w:val="20"/>
                <w:lang w:eastAsia="ru-RU"/>
              </w:rPr>
              <w:t>»;</w:t>
            </w:r>
          </w:p>
        </w:tc>
      </w:tr>
    </w:tbl>
    <w:p w:rsidR="00F17BC2" w:rsidRDefault="00F17BC2" w:rsidP="00EE7874">
      <w:pPr>
        <w:spacing w:before="0" w:after="0"/>
        <w:rPr>
          <w:rFonts w:ascii="Times New Roman" w:eastAsia="Times New Roman" w:hAnsi="Times New Roman" w:cs="Times New Roman"/>
          <w:color w:val="000000"/>
          <w:sz w:val="26"/>
          <w:szCs w:val="26"/>
          <w:lang w:eastAsia="ru-RU"/>
        </w:rPr>
      </w:pPr>
    </w:p>
    <w:p w:rsidR="003A19AA" w:rsidRPr="00EE7874" w:rsidRDefault="00174CF1" w:rsidP="00EE7874">
      <w:pPr>
        <w:spacing w:before="0" w:after="0"/>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r>
      <w:r w:rsidRPr="00EE7874">
        <w:rPr>
          <w:rFonts w:ascii="Times New Roman" w:eastAsia="Times New Roman" w:hAnsi="Times New Roman" w:cs="Times New Roman"/>
          <w:color w:val="000000"/>
          <w:sz w:val="26"/>
          <w:szCs w:val="26"/>
          <w:lang w:eastAsia="ru-RU"/>
        </w:rPr>
        <w:t>9</w:t>
      </w:r>
      <w:r w:rsidR="003A19AA" w:rsidRPr="00EE7874">
        <w:rPr>
          <w:rFonts w:ascii="Times New Roman" w:eastAsia="Times New Roman" w:hAnsi="Times New Roman" w:cs="Times New Roman"/>
          <w:color w:val="000000"/>
          <w:sz w:val="26"/>
          <w:szCs w:val="26"/>
          <w:lang w:eastAsia="ru-RU"/>
        </w:rPr>
        <w:t xml:space="preserve">) </w:t>
      </w:r>
      <w:r w:rsidR="00EE7874" w:rsidRPr="00EE7874">
        <w:rPr>
          <w:rFonts w:ascii="Times New Roman" w:eastAsia="Times New Roman" w:hAnsi="Times New Roman" w:cs="Times New Roman"/>
          <w:color w:val="000000"/>
          <w:sz w:val="26"/>
          <w:szCs w:val="26"/>
          <w:lang w:eastAsia="ru-RU"/>
        </w:rPr>
        <w:t>п</w:t>
      </w:r>
      <w:r w:rsidR="003A19AA" w:rsidRPr="00EE7874">
        <w:rPr>
          <w:rFonts w:ascii="Times New Roman" w:eastAsia="Times New Roman" w:hAnsi="Times New Roman" w:cs="Times New Roman"/>
          <w:color w:val="000000"/>
          <w:sz w:val="26"/>
          <w:szCs w:val="26"/>
          <w:lang w:eastAsia="ru-RU"/>
        </w:rPr>
        <w:t>риложение 9 изложить в следующей редакции:</w:t>
      </w:r>
    </w:p>
    <w:p w:rsidR="003A19AA" w:rsidRPr="00EE7874" w:rsidRDefault="003A19AA" w:rsidP="00EE7874">
      <w:pPr>
        <w:spacing w:before="0" w:after="0"/>
        <w:ind w:left="5529"/>
        <w:jc w:val="center"/>
        <w:rPr>
          <w:rFonts w:ascii="Times New Roman" w:eastAsia="Times New Roman" w:hAnsi="Times New Roman" w:cs="Times New Roman"/>
          <w:color w:val="000000"/>
          <w:sz w:val="26"/>
          <w:szCs w:val="26"/>
          <w:lang w:eastAsia="ru-RU"/>
        </w:rPr>
      </w:pPr>
      <w:r w:rsidRPr="00EE7874">
        <w:rPr>
          <w:rFonts w:ascii="Times New Roman" w:eastAsia="Times New Roman" w:hAnsi="Times New Roman" w:cs="Times New Roman"/>
          <w:color w:val="000000"/>
          <w:sz w:val="26"/>
          <w:szCs w:val="26"/>
          <w:lang w:eastAsia="ru-RU"/>
        </w:rPr>
        <w:t>«Приложение 9</w:t>
      </w:r>
    </w:p>
    <w:p w:rsidR="003A19AA" w:rsidRPr="00EE7874" w:rsidRDefault="003A19AA" w:rsidP="00EE7874">
      <w:pPr>
        <w:spacing w:before="0" w:after="0"/>
        <w:ind w:left="5529"/>
        <w:jc w:val="center"/>
        <w:rPr>
          <w:rFonts w:ascii="Times New Roman" w:eastAsia="Times New Roman" w:hAnsi="Times New Roman" w:cs="Times New Roman"/>
          <w:color w:val="000000"/>
          <w:sz w:val="26"/>
          <w:szCs w:val="26"/>
          <w:lang w:eastAsia="ru-RU"/>
        </w:rPr>
      </w:pPr>
    </w:p>
    <w:p w:rsidR="003A19AA" w:rsidRPr="00EE7874" w:rsidRDefault="003A19AA" w:rsidP="00EE7874">
      <w:pPr>
        <w:spacing w:before="0" w:after="0"/>
        <w:ind w:left="5529"/>
        <w:jc w:val="center"/>
        <w:rPr>
          <w:rFonts w:ascii="Times New Roman" w:eastAsia="Times New Roman" w:hAnsi="Times New Roman" w:cs="Times New Roman"/>
          <w:color w:val="000000"/>
          <w:sz w:val="26"/>
          <w:szCs w:val="26"/>
          <w:lang w:eastAsia="ru-RU"/>
        </w:rPr>
      </w:pPr>
      <w:r w:rsidRPr="00EE7874">
        <w:rPr>
          <w:rFonts w:ascii="Times New Roman" w:eastAsia="Times New Roman" w:hAnsi="Times New Roman" w:cs="Times New Roman"/>
          <w:color w:val="000000"/>
          <w:sz w:val="26"/>
          <w:szCs w:val="26"/>
          <w:lang w:eastAsia="ru-RU"/>
        </w:rPr>
        <w:t>УТВЕРЖДЕНО</w:t>
      </w:r>
    </w:p>
    <w:p w:rsidR="003A19AA" w:rsidRPr="00EE7874" w:rsidRDefault="00D66E77" w:rsidP="00EE7874">
      <w:pPr>
        <w:spacing w:before="0" w:after="0"/>
        <w:ind w:left="5529"/>
        <w:jc w:val="center"/>
        <w:rPr>
          <w:rFonts w:ascii="Times New Roman" w:eastAsia="Times New Roman" w:hAnsi="Times New Roman" w:cs="Times New Roman"/>
          <w:color w:val="000000"/>
          <w:sz w:val="26"/>
          <w:szCs w:val="26"/>
          <w:lang w:eastAsia="ru-RU"/>
        </w:rPr>
      </w:pPr>
      <w:r w:rsidRPr="00EE7874">
        <w:rPr>
          <w:rFonts w:ascii="Times New Roman" w:eastAsia="Times New Roman" w:hAnsi="Times New Roman" w:cs="Times New Roman"/>
          <w:color w:val="000000"/>
          <w:sz w:val="26"/>
          <w:szCs w:val="26"/>
          <w:lang w:eastAsia="ru-RU"/>
        </w:rPr>
        <w:t>решением Совета депутатов</w:t>
      </w:r>
    </w:p>
    <w:p w:rsidR="00D66E77" w:rsidRPr="00EE7874" w:rsidRDefault="00D66E77" w:rsidP="00EE7874">
      <w:pPr>
        <w:spacing w:before="0" w:after="0"/>
        <w:ind w:left="5529"/>
        <w:jc w:val="center"/>
        <w:rPr>
          <w:rFonts w:ascii="Times New Roman" w:eastAsia="Times New Roman" w:hAnsi="Times New Roman" w:cs="Times New Roman"/>
          <w:color w:val="000000"/>
          <w:sz w:val="26"/>
          <w:szCs w:val="26"/>
          <w:lang w:eastAsia="ru-RU"/>
        </w:rPr>
      </w:pPr>
      <w:r w:rsidRPr="00EE7874">
        <w:rPr>
          <w:rFonts w:ascii="Times New Roman" w:eastAsia="Times New Roman" w:hAnsi="Times New Roman" w:cs="Times New Roman"/>
          <w:color w:val="000000"/>
          <w:sz w:val="26"/>
          <w:szCs w:val="26"/>
          <w:lang w:eastAsia="ru-RU"/>
        </w:rPr>
        <w:t>Шебекинского муниципального округа</w:t>
      </w:r>
    </w:p>
    <w:p w:rsidR="00D66E77" w:rsidRPr="00EE7874" w:rsidRDefault="00D66E77" w:rsidP="00EE7874">
      <w:pPr>
        <w:spacing w:before="0" w:after="0"/>
        <w:ind w:left="5529"/>
        <w:jc w:val="center"/>
        <w:rPr>
          <w:rFonts w:ascii="Times New Roman" w:eastAsia="Times New Roman" w:hAnsi="Times New Roman" w:cs="Times New Roman"/>
          <w:color w:val="000000"/>
          <w:sz w:val="26"/>
          <w:szCs w:val="26"/>
          <w:lang w:eastAsia="ru-RU"/>
        </w:rPr>
      </w:pPr>
      <w:r w:rsidRPr="00EE7874">
        <w:rPr>
          <w:rFonts w:ascii="Times New Roman" w:eastAsia="Times New Roman" w:hAnsi="Times New Roman" w:cs="Times New Roman"/>
          <w:color w:val="000000"/>
          <w:sz w:val="26"/>
          <w:szCs w:val="26"/>
          <w:lang w:eastAsia="ru-RU"/>
        </w:rPr>
        <w:t xml:space="preserve">от </w:t>
      </w:r>
      <w:r w:rsidR="00EE7874">
        <w:rPr>
          <w:rFonts w:ascii="Times New Roman" w:eastAsia="Times New Roman" w:hAnsi="Times New Roman" w:cs="Times New Roman"/>
          <w:color w:val="000000"/>
          <w:sz w:val="26"/>
          <w:szCs w:val="26"/>
          <w:lang w:eastAsia="ru-RU"/>
        </w:rPr>
        <w:t xml:space="preserve">25 декабря </w:t>
      </w:r>
      <w:r w:rsidRPr="00EE7874">
        <w:rPr>
          <w:rFonts w:ascii="Times New Roman" w:eastAsia="Times New Roman" w:hAnsi="Times New Roman" w:cs="Times New Roman"/>
          <w:color w:val="000000"/>
          <w:sz w:val="26"/>
          <w:szCs w:val="26"/>
          <w:lang w:eastAsia="ru-RU"/>
        </w:rPr>
        <w:t>2025 г</w:t>
      </w:r>
      <w:r w:rsidR="00EE7874">
        <w:rPr>
          <w:rFonts w:ascii="Times New Roman" w:eastAsia="Times New Roman" w:hAnsi="Times New Roman" w:cs="Times New Roman"/>
          <w:color w:val="000000"/>
          <w:sz w:val="26"/>
          <w:szCs w:val="26"/>
          <w:lang w:eastAsia="ru-RU"/>
        </w:rPr>
        <w:t>ода № 41</w:t>
      </w:r>
      <w:r w:rsidRPr="00EE7874">
        <w:rPr>
          <w:rFonts w:ascii="Times New Roman" w:eastAsia="Times New Roman" w:hAnsi="Times New Roman" w:cs="Times New Roman"/>
          <w:color w:val="000000"/>
          <w:sz w:val="26"/>
          <w:szCs w:val="26"/>
          <w:lang w:eastAsia="ru-RU"/>
        </w:rPr>
        <w:t xml:space="preserve"> </w:t>
      </w:r>
    </w:p>
    <w:p w:rsidR="00D66E77" w:rsidRPr="00EE7874" w:rsidRDefault="00D66E77" w:rsidP="00EE7874">
      <w:pPr>
        <w:spacing w:before="0" w:after="0"/>
        <w:jc w:val="center"/>
        <w:rPr>
          <w:rFonts w:ascii="Times New Roman" w:eastAsia="Times New Roman" w:hAnsi="Times New Roman" w:cs="Times New Roman"/>
          <w:color w:val="000000"/>
          <w:sz w:val="26"/>
          <w:szCs w:val="26"/>
          <w:lang w:eastAsia="ru-RU"/>
        </w:rPr>
      </w:pPr>
    </w:p>
    <w:p w:rsidR="00EE7874" w:rsidRPr="00EE7874" w:rsidRDefault="002A627A" w:rsidP="00EE7874">
      <w:pPr>
        <w:suppressAutoHyphens/>
        <w:spacing w:before="0" w:after="0"/>
        <w:jc w:val="center"/>
        <w:rPr>
          <w:rFonts w:ascii="Times New Roman" w:eastAsia="Times New Roman" w:hAnsi="Times New Roman" w:cs="Times New Roman"/>
          <w:b/>
          <w:sz w:val="26"/>
          <w:szCs w:val="26"/>
          <w:lang w:eastAsia="zh-CN"/>
        </w:rPr>
      </w:pPr>
      <w:r w:rsidRPr="00EE7874">
        <w:rPr>
          <w:rFonts w:ascii="Times New Roman" w:eastAsia="Times New Roman" w:hAnsi="Times New Roman" w:cs="Times New Roman"/>
          <w:b/>
          <w:sz w:val="26"/>
          <w:szCs w:val="26"/>
          <w:lang w:eastAsia="zh-CN"/>
        </w:rPr>
        <w:t xml:space="preserve">Распределение бюджетных ассигнований по целевым статьям </w:t>
      </w:r>
    </w:p>
    <w:p w:rsidR="00EE7874" w:rsidRPr="00EE7874" w:rsidRDefault="002A627A" w:rsidP="00EE7874">
      <w:pPr>
        <w:suppressAutoHyphens/>
        <w:spacing w:before="0" w:after="0"/>
        <w:jc w:val="center"/>
        <w:rPr>
          <w:rFonts w:ascii="Times New Roman" w:eastAsia="Times New Roman" w:hAnsi="Times New Roman" w:cs="Times New Roman"/>
          <w:b/>
          <w:sz w:val="26"/>
          <w:szCs w:val="26"/>
          <w:lang w:eastAsia="zh-CN"/>
        </w:rPr>
      </w:pPr>
      <w:proofErr w:type="gramStart"/>
      <w:r w:rsidRPr="00EE7874">
        <w:rPr>
          <w:rFonts w:ascii="Times New Roman" w:eastAsia="Times New Roman" w:hAnsi="Times New Roman" w:cs="Times New Roman"/>
          <w:b/>
          <w:sz w:val="26"/>
          <w:szCs w:val="26"/>
          <w:lang w:eastAsia="zh-CN"/>
        </w:rPr>
        <w:t xml:space="preserve">(муниципальным программам Шебекинского муниципального округа </w:t>
      </w:r>
      <w:proofErr w:type="gramEnd"/>
    </w:p>
    <w:p w:rsidR="00EE7874" w:rsidRPr="00EE7874" w:rsidRDefault="002A627A" w:rsidP="00EE7874">
      <w:pPr>
        <w:suppressAutoHyphens/>
        <w:spacing w:before="0" w:after="0"/>
        <w:jc w:val="center"/>
        <w:rPr>
          <w:rFonts w:ascii="Times New Roman" w:eastAsia="Times New Roman" w:hAnsi="Times New Roman" w:cs="Times New Roman"/>
          <w:b/>
          <w:sz w:val="26"/>
          <w:szCs w:val="26"/>
          <w:lang w:eastAsia="zh-CN"/>
        </w:rPr>
      </w:pPr>
      <w:r w:rsidRPr="00EE7874">
        <w:rPr>
          <w:rFonts w:ascii="Times New Roman" w:eastAsia="Times New Roman" w:hAnsi="Times New Roman" w:cs="Times New Roman"/>
          <w:b/>
          <w:sz w:val="26"/>
          <w:szCs w:val="26"/>
          <w:lang w:eastAsia="zh-CN"/>
        </w:rPr>
        <w:t xml:space="preserve">и непрограммным направлениям деятельности), группам видов расходов, </w:t>
      </w:r>
    </w:p>
    <w:p w:rsidR="00EE7874" w:rsidRPr="00EE7874" w:rsidRDefault="002A627A" w:rsidP="00EE7874">
      <w:pPr>
        <w:suppressAutoHyphens/>
        <w:spacing w:before="0" w:after="0"/>
        <w:jc w:val="center"/>
        <w:rPr>
          <w:rFonts w:ascii="Times New Roman" w:eastAsia="Times New Roman" w:hAnsi="Times New Roman" w:cs="Times New Roman"/>
          <w:b/>
          <w:sz w:val="26"/>
          <w:szCs w:val="26"/>
          <w:lang w:eastAsia="zh-CN"/>
        </w:rPr>
      </w:pPr>
      <w:r w:rsidRPr="00EE7874">
        <w:rPr>
          <w:rFonts w:ascii="Times New Roman" w:eastAsia="Times New Roman" w:hAnsi="Times New Roman" w:cs="Times New Roman"/>
          <w:b/>
          <w:sz w:val="26"/>
          <w:szCs w:val="26"/>
          <w:lang w:eastAsia="zh-CN"/>
        </w:rPr>
        <w:t xml:space="preserve">разделам, подразделам классификации расходов бюджета на 2026 год </w:t>
      </w:r>
    </w:p>
    <w:p w:rsidR="002A627A" w:rsidRPr="00EE7874" w:rsidRDefault="002A627A" w:rsidP="00EE7874">
      <w:pPr>
        <w:suppressAutoHyphens/>
        <w:spacing w:before="0" w:after="0"/>
        <w:jc w:val="center"/>
        <w:rPr>
          <w:rFonts w:ascii="Times New Roman" w:eastAsia="Times New Roman" w:hAnsi="Times New Roman" w:cs="Times New Roman"/>
          <w:b/>
          <w:sz w:val="26"/>
          <w:szCs w:val="26"/>
          <w:lang w:eastAsia="zh-CN"/>
        </w:rPr>
      </w:pPr>
      <w:r w:rsidRPr="00EE7874">
        <w:rPr>
          <w:rFonts w:ascii="Times New Roman" w:eastAsia="Times New Roman" w:hAnsi="Times New Roman" w:cs="Times New Roman"/>
          <w:b/>
          <w:sz w:val="26"/>
          <w:szCs w:val="26"/>
          <w:lang w:eastAsia="zh-CN"/>
        </w:rPr>
        <w:t>и на плановый период 2027 и 2028 годы</w:t>
      </w:r>
    </w:p>
    <w:p w:rsidR="00A678F6" w:rsidRPr="00EE7874" w:rsidRDefault="00EA4262" w:rsidP="00EE7874">
      <w:pPr>
        <w:spacing w:before="0" w:after="0"/>
        <w:jc w:val="right"/>
        <w:rPr>
          <w:rFonts w:ascii="Times New Roman" w:hAnsi="Times New Roman" w:cs="Times New Roman"/>
          <w:sz w:val="26"/>
          <w:szCs w:val="26"/>
        </w:rPr>
      </w:pPr>
      <w:r w:rsidRPr="00EE7874">
        <w:rPr>
          <w:rFonts w:ascii="Times New Roman" w:hAnsi="Times New Roman" w:cs="Times New Roman"/>
          <w:sz w:val="26"/>
          <w:szCs w:val="26"/>
        </w:rPr>
        <w:t>тыс. руб</w:t>
      </w:r>
      <w:r w:rsidR="00EE7874">
        <w:rPr>
          <w:rFonts w:ascii="Times New Roman" w:hAnsi="Times New Roman" w:cs="Times New Roman"/>
          <w:sz w:val="26"/>
          <w:szCs w:val="26"/>
        </w:rPr>
        <w:t>лей</w:t>
      </w:r>
    </w:p>
    <w:tbl>
      <w:tblPr>
        <w:tblW w:w="10364" w:type="dxa"/>
        <w:tblInd w:w="93" w:type="dxa"/>
        <w:tblLayout w:type="fixed"/>
        <w:tblLook w:val="04A0" w:firstRow="1" w:lastRow="0" w:firstColumn="1" w:lastColumn="0" w:noHBand="0" w:noVBand="1"/>
      </w:tblPr>
      <w:tblGrid>
        <w:gridCol w:w="2283"/>
        <w:gridCol w:w="1276"/>
        <w:gridCol w:w="708"/>
        <w:gridCol w:w="567"/>
        <w:gridCol w:w="710"/>
        <w:gridCol w:w="1649"/>
        <w:gridCol w:w="1669"/>
        <w:gridCol w:w="1502"/>
      </w:tblGrid>
      <w:tr w:rsidR="00072B11" w:rsidRPr="00072B11" w:rsidTr="00EE7874">
        <w:trPr>
          <w:trHeight w:val="300"/>
          <w:tblHeader/>
        </w:trPr>
        <w:tc>
          <w:tcPr>
            <w:tcW w:w="228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72B11" w:rsidRPr="00EE7874" w:rsidRDefault="00072B11" w:rsidP="00EE7874">
            <w:pPr>
              <w:spacing w:before="0" w:after="0"/>
              <w:jc w:val="center"/>
              <w:rPr>
                <w:rFonts w:ascii="Times New Roman" w:eastAsia="Times New Roman" w:hAnsi="Times New Roman" w:cs="Times New Roman"/>
                <w:b/>
                <w:sz w:val="20"/>
                <w:szCs w:val="20"/>
                <w:lang w:eastAsia="ru-RU"/>
              </w:rPr>
            </w:pPr>
            <w:r w:rsidRPr="00EE7874">
              <w:rPr>
                <w:rFonts w:ascii="Times New Roman" w:eastAsia="Times New Roman" w:hAnsi="Times New Roman" w:cs="Times New Roman"/>
                <w:b/>
                <w:sz w:val="20"/>
                <w:szCs w:val="20"/>
                <w:lang w:eastAsia="ru-RU"/>
              </w:rPr>
              <w:t>Наименование показателей</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72B11" w:rsidRPr="00EE7874" w:rsidRDefault="00072B11" w:rsidP="00EE7874">
            <w:pPr>
              <w:spacing w:before="0" w:after="0"/>
              <w:jc w:val="center"/>
              <w:rPr>
                <w:rFonts w:ascii="Times New Roman" w:eastAsia="Times New Roman" w:hAnsi="Times New Roman" w:cs="Times New Roman"/>
                <w:b/>
                <w:sz w:val="20"/>
                <w:szCs w:val="20"/>
                <w:lang w:eastAsia="ru-RU"/>
              </w:rPr>
            </w:pPr>
            <w:r w:rsidRPr="00EE7874">
              <w:rPr>
                <w:rFonts w:ascii="Times New Roman" w:eastAsia="Times New Roman" w:hAnsi="Times New Roman" w:cs="Times New Roman"/>
                <w:b/>
                <w:sz w:val="20"/>
                <w:szCs w:val="20"/>
                <w:lang w:eastAsia="ru-RU"/>
              </w:rPr>
              <w:t>Целевая статья</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72B11" w:rsidRPr="00EE7874" w:rsidRDefault="00072B11" w:rsidP="00EE7874">
            <w:pPr>
              <w:spacing w:before="0" w:after="0"/>
              <w:jc w:val="center"/>
              <w:rPr>
                <w:rFonts w:ascii="Times New Roman" w:eastAsia="Times New Roman" w:hAnsi="Times New Roman" w:cs="Times New Roman"/>
                <w:b/>
                <w:sz w:val="20"/>
                <w:szCs w:val="20"/>
                <w:lang w:eastAsia="ru-RU"/>
              </w:rPr>
            </w:pPr>
            <w:r w:rsidRPr="00EE7874">
              <w:rPr>
                <w:rFonts w:ascii="Times New Roman" w:eastAsia="Times New Roman" w:hAnsi="Times New Roman" w:cs="Times New Roman"/>
                <w:b/>
                <w:sz w:val="20"/>
                <w:szCs w:val="20"/>
                <w:lang w:eastAsia="ru-RU"/>
              </w:rPr>
              <w:t>Вид расходов</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72B11" w:rsidRPr="00EE7874" w:rsidRDefault="00072B11" w:rsidP="00EE7874">
            <w:pPr>
              <w:spacing w:before="0" w:after="0"/>
              <w:jc w:val="center"/>
              <w:rPr>
                <w:rFonts w:ascii="Times New Roman" w:eastAsia="Times New Roman" w:hAnsi="Times New Roman" w:cs="Times New Roman"/>
                <w:b/>
                <w:sz w:val="20"/>
                <w:szCs w:val="20"/>
                <w:lang w:eastAsia="ru-RU"/>
              </w:rPr>
            </w:pPr>
            <w:r w:rsidRPr="00EE7874">
              <w:rPr>
                <w:rFonts w:ascii="Times New Roman" w:eastAsia="Times New Roman" w:hAnsi="Times New Roman" w:cs="Times New Roman"/>
                <w:b/>
                <w:sz w:val="20"/>
                <w:szCs w:val="20"/>
                <w:lang w:eastAsia="ru-RU"/>
              </w:rPr>
              <w:t>Раздел</w:t>
            </w:r>
          </w:p>
        </w:tc>
        <w:tc>
          <w:tcPr>
            <w:tcW w:w="7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72B11" w:rsidRPr="00EE7874" w:rsidRDefault="00072B11" w:rsidP="00EE7874">
            <w:pPr>
              <w:spacing w:before="0" w:after="0"/>
              <w:jc w:val="center"/>
              <w:rPr>
                <w:rFonts w:ascii="Times New Roman" w:eastAsia="Times New Roman" w:hAnsi="Times New Roman" w:cs="Times New Roman"/>
                <w:b/>
                <w:sz w:val="20"/>
                <w:szCs w:val="20"/>
                <w:lang w:eastAsia="ru-RU"/>
              </w:rPr>
            </w:pPr>
            <w:r w:rsidRPr="00EE7874">
              <w:rPr>
                <w:rFonts w:ascii="Times New Roman" w:eastAsia="Times New Roman" w:hAnsi="Times New Roman" w:cs="Times New Roman"/>
                <w:b/>
                <w:sz w:val="20"/>
                <w:szCs w:val="20"/>
                <w:lang w:eastAsia="ru-RU"/>
              </w:rPr>
              <w:t>Подраздел</w:t>
            </w:r>
          </w:p>
        </w:tc>
        <w:tc>
          <w:tcPr>
            <w:tcW w:w="164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E7874" w:rsidRDefault="00072B11" w:rsidP="00EE7874">
            <w:pPr>
              <w:spacing w:before="0" w:after="0"/>
              <w:jc w:val="center"/>
              <w:rPr>
                <w:rFonts w:ascii="Times New Roman" w:eastAsia="Times New Roman" w:hAnsi="Times New Roman" w:cs="Times New Roman"/>
                <w:b/>
                <w:sz w:val="20"/>
                <w:szCs w:val="20"/>
                <w:lang w:eastAsia="ru-RU"/>
              </w:rPr>
            </w:pPr>
            <w:r w:rsidRPr="00EE7874">
              <w:rPr>
                <w:rFonts w:ascii="Times New Roman" w:eastAsia="Times New Roman" w:hAnsi="Times New Roman" w:cs="Times New Roman"/>
                <w:b/>
                <w:sz w:val="20"/>
                <w:szCs w:val="20"/>
                <w:lang w:eastAsia="ru-RU"/>
              </w:rPr>
              <w:t>Сумма</w:t>
            </w:r>
          </w:p>
          <w:p w:rsidR="00072B11" w:rsidRPr="00EE7874" w:rsidRDefault="00072B11" w:rsidP="00EE7874">
            <w:pPr>
              <w:spacing w:before="0" w:after="0"/>
              <w:jc w:val="center"/>
              <w:rPr>
                <w:rFonts w:ascii="Times New Roman" w:eastAsia="Times New Roman" w:hAnsi="Times New Roman" w:cs="Times New Roman"/>
                <w:b/>
                <w:sz w:val="20"/>
                <w:szCs w:val="20"/>
                <w:lang w:eastAsia="ru-RU"/>
              </w:rPr>
            </w:pPr>
            <w:r w:rsidRPr="00EE7874">
              <w:rPr>
                <w:rFonts w:ascii="Times New Roman" w:eastAsia="Times New Roman" w:hAnsi="Times New Roman" w:cs="Times New Roman"/>
                <w:b/>
                <w:sz w:val="20"/>
                <w:szCs w:val="20"/>
                <w:lang w:eastAsia="ru-RU"/>
              </w:rPr>
              <w:t>на 2026 год</w:t>
            </w:r>
          </w:p>
        </w:tc>
        <w:tc>
          <w:tcPr>
            <w:tcW w:w="166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E7874" w:rsidRDefault="00072B11" w:rsidP="00EE7874">
            <w:pPr>
              <w:spacing w:before="0" w:after="0"/>
              <w:jc w:val="center"/>
              <w:rPr>
                <w:rFonts w:ascii="Times New Roman" w:eastAsia="Times New Roman" w:hAnsi="Times New Roman" w:cs="Times New Roman"/>
                <w:b/>
                <w:sz w:val="20"/>
                <w:szCs w:val="20"/>
                <w:lang w:eastAsia="ru-RU"/>
              </w:rPr>
            </w:pPr>
            <w:r w:rsidRPr="00EE7874">
              <w:rPr>
                <w:rFonts w:ascii="Times New Roman" w:eastAsia="Times New Roman" w:hAnsi="Times New Roman" w:cs="Times New Roman"/>
                <w:b/>
                <w:sz w:val="20"/>
                <w:szCs w:val="20"/>
                <w:lang w:eastAsia="ru-RU"/>
              </w:rPr>
              <w:t>Сумма</w:t>
            </w:r>
          </w:p>
          <w:p w:rsidR="00072B11" w:rsidRPr="00EE7874" w:rsidRDefault="00072B11" w:rsidP="00EE7874">
            <w:pPr>
              <w:spacing w:before="0" w:after="0"/>
              <w:jc w:val="center"/>
              <w:rPr>
                <w:rFonts w:ascii="Times New Roman" w:eastAsia="Times New Roman" w:hAnsi="Times New Roman" w:cs="Times New Roman"/>
                <w:b/>
                <w:sz w:val="20"/>
                <w:szCs w:val="20"/>
                <w:lang w:eastAsia="ru-RU"/>
              </w:rPr>
            </w:pPr>
            <w:r w:rsidRPr="00EE7874">
              <w:rPr>
                <w:rFonts w:ascii="Times New Roman" w:eastAsia="Times New Roman" w:hAnsi="Times New Roman" w:cs="Times New Roman"/>
                <w:b/>
                <w:sz w:val="20"/>
                <w:szCs w:val="20"/>
                <w:lang w:eastAsia="ru-RU"/>
              </w:rPr>
              <w:t>на 2027 год</w:t>
            </w:r>
          </w:p>
        </w:tc>
        <w:tc>
          <w:tcPr>
            <w:tcW w:w="150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E7874" w:rsidRDefault="00072B11" w:rsidP="00EE7874">
            <w:pPr>
              <w:spacing w:before="0" w:after="0"/>
              <w:jc w:val="center"/>
              <w:rPr>
                <w:rFonts w:ascii="Times New Roman" w:eastAsia="Times New Roman" w:hAnsi="Times New Roman" w:cs="Times New Roman"/>
                <w:b/>
                <w:sz w:val="20"/>
                <w:szCs w:val="20"/>
                <w:lang w:eastAsia="ru-RU"/>
              </w:rPr>
            </w:pPr>
            <w:r w:rsidRPr="00EE7874">
              <w:rPr>
                <w:rFonts w:ascii="Times New Roman" w:eastAsia="Times New Roman" w:hAnsi="Times New Roman" w:cs="Times New Roman"/>
                <w:b/>
                <w:sz w:val="20"/>
                <w:szCs w:val="20"/>
                <w:lang w:eastAsia="ru-RU"/>
              </w:rPr>
              <w:t>Сумма</w:t>
            </w:r>
          </w:p>
          <w:p w:rsidR="00072B11" w:rsidRPr="00EE7874" w:rsidRDefault="00072B11" w:rsidP="00EE7874">
            <w:pPr>
              <w:spacing w:before="0" w:after="0"/>
              <w:jc w:val="center"/>
              <w:rPr>
                <w:rFonts w:ascii="Times New Roman" w:eastAsia="Times New Roman" w:hAnsi="Times New Roman" w:cs="Times New Roman"/>
                <w:b/>
                <w:sz w:val="20"/>
                <w:szCs w:val="20"/>
                <w:lang w:eastAsia="ru-RU"/>
              </w:rPr>
            </w:pPr>
            <w:r w:rsidRPr="00EE7874">
              <w:rPr>
                <w:rFonts w:ascii="Times New Roman" w:eastAsia="Times New Roman" w:hAnsi="Times New Roman" w:cs="Times New Roman"/>
                <w:b/>
                <w:sz w:val="20"/>
                <w:szCs w:val="20"/>
                <w:lang w:eastAsia="ru-RU"/>
              </w:rPr>
              <w:t>на 2028 год</w:t>
            </w:r>
          </w:p>
        </w:tc>
      </w:tr>
      <w:tr w:rsidR="00072B11" w:rsidRPr="00072B11" w:rsidTr="00EE7874">
        <w:trPr>
          <w:trHeight w:val="300"/>
          <w:tblHeader/>
        </w:trPr>
        <w:tc>
          <w:tcPr>
            <w:tcW w:w="2283" w:type="dxa"/>
            <w:vMerge/>
            <w:tcBorders>
              <w:top w:val="single" w:sz="4" w:space="0" w:color="auto"/>
              <w:left w:val="single" w:sz="4" w:space="0" w:color="auto"/>
              <w:bottom w:val="single" w:sz="4" w:space="0" w:color="auto"/>
              <w:right w:val="single" w:sz="4" w:space="0" w:color="auto"/>
            </w:tcBorders>
            <w:vAlign w:val="center"/>
            <w:hideMark/>
          </w:tcPr>
          <w:p w:rsidR="00072B11" w:rsidRPr="00072B11" w:rsidRDefault="00072B11" w:rsidP="00072B11">
            <w:pPr>
              <w:spacing w:before="0" w:after="0"/>
              <w:jc w:val="left"/>
              <w:rPr>
                <w:rFonts w:ascii="Times New Roman" w:eastAsia="Times New Roman" w:hAnsi="Times New Roman" w:cs="Times New Roman"/>
                <w:sz w:val="20"/>
                <w:szCs w:val="2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72B11" w:rsidRPr="00072B11" w:rsidRDefault="00072B11" w:rsidP="00072B11">
            <w:pPr>
              <w:spacing w:before="0" w:after="0"/>
              <w:jc w:val="left"/>
              <w:rPr>
                <w:rFonts w:ascii="Times New Roman" w:eastAsia="Times New Roman" w:hAnsi="Times New Roman" w:cs="Times New Roman"/>
                <w:sz w:val="20"/>
                <w:szCs w:val="20"/>
                <w:lang w:eastAsia="ru-RU"/>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072B11" w:rsidRPr="00072B11" w:rsidRDefault="00072B11" w:rsidP="00072B11">
            <w:pPr>
              <w:spacing w:before="0" w:after="0"/>
              <w:jc w:val="left"/>
              <w:rPr>
                <w:rFonts w:ascii="Times New Roman" w:eastAsia="Times New Roman" w:hAnsi="Times New Roman" w:cs="Times New Roman"/>
                <w:sz w:val="20"/>
                <w:szCs w:val="20"/>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072B11" w:rsidRPr="00072B11" w:rsidRDefault="00072B11" w:rsidP="00072B11">
            <w:pPr>
              <w:spacing w:before="0" w:after="0"/>
              <w:jc w:val="left"/>
              <w:rPr>
                <w:rFonts w:ascii="Times New Roman" w:eastAsia="Times New Roman" w:hAnsi="Times New Roman" w:cs="Times New Roman"/>
                <w:sz w:val="20"/>
                <w:szCs w:val="20"/>
                <w:lang w:eastAsia="ru-RU"/>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rsidR="00072B11" w:rsidRPr="00072B11" w:rsidRDefault="00072B11" w:rsidP="00072B11">
            <w:pPr>
              <w:spacing w:before="0" w:after="0"/>
              <w:jc w:val="left"/>
              <w:rPr>
                <w:rFonts w:ascii="Times New Roman" w:eastAsia="Times New Roman" w:hAnsi="Times New Roman" w:cs="Times New Roman"/>
                <w:sz w:val="20"/>
                <w:szCs w:val="20"/>
                <w:lang w:eastAsia="ru-RU"/>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072B11" w:rsidRPr="00072B11" w:rsidRDefault="00072B11" w:rsidP="00072B11">
            <w:pPr>
              <w:spacing w:before="0" w:after="0"/>
              <w:jc w:val="left"/>
              <w:rPr>
                <w:rFonts w:ascii="Times New Roman" w:eastAsia="Times New Roman" w:hAnsi="Times New Roman" w:cs="Times New Roman"/>
                <w:sz w:val="20"/>
                <w:szCs w:val="20"/>
                <w:lang w:eastAsia="ru-RU"/>
              </w:rPr>
            </w:pPr>
          </w:p>
        </w:tc>
        <w:tc>
          <w:tcPr>
            <w:tcW w:w="1669" w:type="dxa"/>
            <w:vMerge/>
            <w:tcBorders>
              <w:top w:val="single" w:sz="4" w:space="0" w:color="auto"/>
              <w:left w:val="single" w:sz="4" w:space="0" w:color="auto"/>
              <w:bottom w:val="single" w:sz="4" w:space="0" w:color="auto"/>
              <w:right w:val="single" w:sz="4" w:space="0" w:color="auto"/>
            </w:tcBorders>
            <w:vAlign w:val="center"/>
            <w:hideMark/>
          </w:tcPr>
          <w:p w:rsidR="00072B11" w:rsidRPr="00072B11" w:rsidRDefault="00072B11" w:rsidP="00072B11">
            <w:pPr>
              <w:spacing w:before="0" w:after="0"/>
              <w:jc w:val="left"/>
              <w:rPr>
                <w:rFonts w:ascii="Times New Roman" w:eastAsia="Times New Roman" w:hAnsi="Times New Roman" w:cs="Times New Roman"/>
                <w:sz w:val="20"/>
                <w:szCs w:val="20"/>
                <w:lang w:eastAsia="ru-RU"/>
              </w:rPr>
            </w:pPr>
          </w:p>
        </w:tc>
        <w:tc>
          <w:tcPr>
            <w:tcW w:w="1502" w:type="dxa"/>
            <w:vMerge/>
            <w:tcBorders>
              <w:top w:val="single" w:sz="4" w:space="0" w:color="auto"/>
              <w:left w:val="single" w:sz="4" w:space="0" w:color="auto"/>
              <w:bottom w:val="single" w:sz="4" w:space="0" w:color="auto"/>
              <w:right w:val="single" w:sz="4" w:space="0" w:color="auto"/>
            </w:tcBorders>
            <w:vAlign w:val="center"/>
            <w:hideMark/>
          </w:tcPr>
          <w:p w:rsidR="00072B11" w:rsidRPr="00072B11" w:rsidRDefault="00072B11" w:rsidP="00072B11">
            <w:pPr>
              <w:spacing w:before="0" w:after="0"/>
              <w:jc w:val="left"/>
              <w:rPr>
                <w:rFonts w:ascii="Times New Roman" w:eastAsia="Times New Roman" w:hAnsi="Times New Roman" w:cs="Times New Roman"/>
                <w:sz w:val="20"/>
                <w:szCs w:val="20"/>
                <w:lang w:eastAsia="ru-RU"/>
              </w:rPr>
            </w:pPr>
          </w:p>
        </w:tc>
      </w:tr>
      <w:tr w:rsidR="00072B11" w:rsidRPr="00072B11" w:rsidTr="00EE7874">
        <w:trPr>
          <w:trHeight w:val="315"/>
          <w:tblHeader/>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1</w:t>
            </w:r>
          </w:p>
        </w:tc>
        <w:tc>
          <w:tcPr>
            <w:tcW w:w="1276"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2</w:t>
            </w:r>
          </w:p>
        </w:tc>
        <w:tc>
          <w:tcPr>
            <w:tcW w:w="708"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4</w:t>
            </w:r>
          </w:p>
        </w:tc>
        <w:tc>
          <w:tcPr>
            <w:tcW w:w="710"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5</w:t>
            </w:r>
          </w:p>
        </w:tc>
        <w:tc>
          <w:tcPr>
            <w:tcW w:w="1649"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6</w:t>
            </w:r>
          </w:p>
        </w:tc>
        <w:tc>
          <w:tcPr>
            <w:tcW w:w="1669"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7</w:t>
            </w:r>
          </w:p>
        </w:tc>
        <w:tc>
          <w:tcPr>
            <w:tcW w:w="1502"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8</w:t>
            </w:r>
          </w:p>
        </w:tc>
      </w:tr>
      <w:tr w:rsidR="00072B11" w:rsidRPr="00072B11" w:rsidTr="001F50D0">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 Муниципальная программа Шебекинского муниципального округа "Развитие информационного общества в Шебекинском муниципального округе"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10 024,8</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9 229,0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9 390,0</w:t>
            </w:r>
          </w:p>
        </w:tc>
      </w:tr>
      <w:tr w:rsidR="00072B11" w:rsidRPr="00072B11" w:rsidTr="001F50D0">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 Комплексные процессные мероприятия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01 4</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10 024,8</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9 229,0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9 390,0</w:t>
            </w:r>
          </w:p>
        </w:tc>
      </w:tr>
      <w:tr w:rsidR="00072B11" w:rsidRPr="00072B11" w:rsidTr="001F50D0">
        <w:trPr>
          <w:trHeight w:val="8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 Комплексное процессное мероприятие "Модернизация и развитие программного и технического комплекса </w:t>
            </w:r>
            <w:r w:rsidRPr="00072B11">
              <w:rPr>
                <w:rFonts w:ascii="Times New Roman" w:eastAsia="Times New Roman" w:hAnsi="Times New Roman" w:cs="Times New Roman"/>
                <w:color w:val="000000"/>
                <w:sz w:val="20"/>
                <w:szCs w:val="20"/>
                <w:lang w:eastAsia="ru-RU"/>
              </w:rPr>
              <w:lastRenderedPageBreak/>
              <w:t xml:space="preserve">корпоративной сети администрации Шебекинского муниципального округа"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01 4 01</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7 669,7</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7 990,0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8 150,0</w:t>
            </w:r>
          </w:p>
        </w:tc>
      </w:tr>
      <w:tr w:rsidR="00072B11" w:rsidRPr="00072B11" w:rsidTr="001F50D0">
        <w:trPr>
          <w:trHeight w:val="1524"/>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Модернизация и развитие программного и технического комплекса корпоративной сети и информационно-коммуникационной инфраструктуры, обеспечение информационной безопасности администрации Шебекинского муниципального округа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01 4 01 25030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2 099,7</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1 290,0</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1 250,0</w:t>
            </w:r>
          </w:p>
        </w:tc>
      </w:tr>
      <w:tr w:rsidR="00072B11" w:rsidRPr="00072B11" w:rsidTr="001F50D0">
        <w:trPr>
          <w:trHeight w:val="1394"/>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Модернизация и развитие программного и технического комплекса корпоративной сети и информационно-коммуникационной инфраструктуры, обеспечение информационной безопасности администрации Шебекинского муниципального округа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01 4 01 25030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13</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500,0</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1F50D0">
        <w:trPr>
          <w:trHeight w:val="1099"/>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Модернизация и развитие программного и технического комплекса корпоративной сети и информационно-коммуникационной инфраструктуры, обеспечение информационной безопасности администрации Шебекинского муниципального округа </w:t>
            </w:r>
            <w:r w:rsidRPr="00072B11">
              <w:rPr>
                <w:rFonts w:ascii="Times New Roman" w:eastAsia="Times New Roman" w:hAnsi="Times New Roman" w:cs="Times New Roman"/>
                <w:color w:val="000000"/>
                <w:sz w:val="20"/>
                <w:szCs w:val="20"/>
                <w:lang w:eastAsia="ru-RU"/>
              </w:rPr>
              <w:lastRenderedPageBreak/>
              <w:t>(закупка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01 4 0125030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5 070,0</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6 700,0</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6 900,0</w:t>
            </w:r>
          </w:p>
        </w:tc>
      </w:tr>
      <w:tr w:rsidR="00072B11" w:rsidRPr="00072B11" w:rsidTr="001F50D0">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 xml:space="preserve"> Комплексное процессное мероприятие "Модернизация информационно-</w:t>
            </w:r>
            <w:r w:rsidR="00AF797C" w:rsidRPr="00072B11">
              <w:rPr>
                <w:rFonts w:ascii="Times New Roman" w:eastAsia="Times New Roman" w:hAnsi="Times New Roman" w:cs="Times New Roman"/>
                <w:color w:val="000000"/>
                <w:sz w:val="20"/>
                <w:szCs w:val="20"/>
                <w:lang w:eastAsia="ru-RU"/>
              </w:rPr>
              <w:t>коммуникационной</w:t>
            </w:r>
            <w:r w:rsidRPr="00072B11">
              <w:rPr>
                <w:rFonts w:ascii="Times New Roman" w:eastAsia="Times New Roman" w:hAnsi="Times New Roman" w:cs="Times New Roman"/>
                <w:color w:val="000000"/>
                <w:sz w:val="20"/>
                <w:szCs w:val="20"/>
                <w:lang w:eastAsia="ru-RU"/>
              </w:rPr>
              <w:t xml:space="preserve"> инфраструктуры"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01 4 02</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1 255,1</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1 239,0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1 240,0</w:t>
            </w:r>
          </w:p>
        </w:tc>
      </w:tr>
      <w:tr w:rsidR="00072B11" w:rsidRPr="00072B11" w:rsidTr="001F50D0">
        <w:trPr>
          <w:trHeight w:val="25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Модернизация и развитие программного и технического комплекса корпоративной сети и информационно-коммуникационной инфраструктуры, обеспечение информационной безопасности администрации Шебекинского муниципального округа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01 4 02 25030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1 255,1</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1 239,0</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1 240,0</w:t>
            </w:r>
          </w:p>
        </w:tc>
      </w:tr>
      <w:tr w:rsidR="00072B11" w:rsidRPr="00072B11" w:rsidTr="001F50D0">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 Комплексное процессное мероприятие "Поддержка печатных и сетевых средств массовой информации""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01 4 04</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1 100,0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p>
        </w:tc>
      </w:tr>
      <w:tr w:rsidR="00072B11" w:rsidRPr="00072B11" w:rsidTr="001F50D0">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Поддержка некоммерческих организаций (предоставление субсидий бюджетным, автономным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01 4 04 21020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12</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1 100,0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1F50D0">
            <w:pPr>
              <w:spacing w:before="0" w:after="0"/>
              <w:jc w:val="center"/>
              <w:rPr>
                <w:rFonts w:ascii="Times New Roman" w:eastAsia="Times New Roman" w:hAnsi="Times New Roman" w:cs="Times New Roman"/>
                <w:color w:val="000000"/>
                <w:sz w:val="20"/>
                <w:szCs w:val="20"/>
                <w:lang w:eastAsia="ru-RU"/>
              </w:rPr>
            </w:pP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Муниципальная программа Шебекинского муниципального округа "Развитие образования Шебекинского муниципального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2 301 914,0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3 016 960,2</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1 979 621,4</w:t>
            </w:r>
          </w:p>
        </w:tc>
      </w:tr>
      <w:tr w:rsidR="00072B11" w:rsidRPr="00072B11" w:rsidTr="00EE7874">
        <w:trPr>
          <w:trHeight w:val="63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Региональные проекты, входящие в национальные проекты</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02 1</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491 556,7</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1 190 880,6</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76 142,6</w:t>
            </w:r>
          </w:p>
        </w:tc>
      </w:tr>
      <w:tr w:rsidR="00072B11" w:rsidRPr="00072B11" w:rsidTr="00EE7874">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Региональный проект "Поддержка семьи"</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1 Я</w:t>
            </w:r>
            <w:proofErr w:type="gramStart"/>
            <w:r w:rsidRPr="00072B11">
              <w:rPr>
                <w:rFonts w:ascii="Times New Roman" w:eastAsia="Times New Roman" w:hAnsi="Times New Roman" w:cs="Times New Roman"/>
                <w:color w:val="000000"/>
                <w:sz w:val="20"/>
                <w:szCs w:val="20"/>
                <w:lang w:eastAsia="ru-RU"/>
              </w:rPr>
              <w:t>1</w:t>
            </w:r>
            <w:proofErr w:type="gramEnd"/>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317 667,2</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27 624,3</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189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Капитальный ремонт образовательных организаций, осуществляющих образовательную деятельность по образовательным программам дошкольного образования (Предоставление субсидий бюджетным, автономным учреждениям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1 Я</w:t>
            </w:r>
            <w:proofErr w:type="gramStart"/>
            <w:r w:rsidRPr="00072B11">
              <w:rPr>
                <w:rFonts w:ascii="Times New Roman" w:eastAsia="Times New Roman" w:hAnsi="Times New Roman" w:cs="Times New Roman"/>
                <w:color w:val="000000"/>
                <w:sz w:val="20"/>
                <w:szCs w:val="20"/>
                <w:lang w:eastAsia="ru-RU"/>
              </w:rPr>
              <w:t>1</w:t>
            </w:r>
            <w:proofErr w:type="gramEnd"/>
            <w:r w:rsidRPr="00072B11">
              <w:rPr>
                <w:rFonts w:ascii="Times New Roman" w:eastAsia="Times New Roman" w:hAnsi="Times New Roman" w:cs="Times New Roman"/>
                <w:color w:val="000000"/>
                <w:sz w:val="20"/>
                <w:szCs w:val="20"/>
                <w:lang w:eastAsia="ru-RU"/>
              </w:rPr>
              <w:t xml:space="preserve"> 53152</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317 667,2</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27 624,3</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Региональный  проект "Все лучшее детям"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1 Ю</w:t>
            </w:r>
            <w:proofErr w:type="gramStart"/>
            <w:r w:rsidRPr="00072B11">
              <w:rPr>
                <w:rFonts w:ascii="Times New Roman" w:eastAsia="Times New Roman" w:hAnsi="Times New Roman" w:cs="Times New Roman"/>
                <w:color w:val="000000"/>
                <w:sz w:val="20"/>
                <w:szCs w:val="20"/>
                <w:lang w:eastAsia="ru-RU"/>
              </w:rPr>
              <w:t>4</w:t>
            </w:r>
            <w:proofErr w:type="gramEnd"/>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101 355,7</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1 086 296,8</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15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Оснащение предметных кабинетов общеобразовательных организаций средствами обучения и воспитания (предоставление субсидий бюджетным, автономным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1 Ю</w:t>
            </w:r>
            <w:proofErr w:type="gramStart"/>
            <w:r w:rsidRPr="00072B11">
              <w:rPr>
                <w:rFonts w:ascii="Times New Roman" w:eastAsia="Times New Roman" w:hAnsi="Times New Roman" w:cs="Times New Roman"/>
                <w:color w:val="000000"/>
                <w:sz w:val="20"/>
                <w:szCs w:val="20"/>
                <w:lang w:eastAsia="ru-RU"/>
              </w:rPr>
              <w:t>4</w:t>
            </w:r>
            <w:proofErr w:type="gramEnd"/>
            <w:r w:rsidRPr="00072B11">
              <w:rPr>
                <w:rFonts w:ascii="Times New Roman" w:eastAsia="Times New Roman" w:hAnsi="Times New Roman" w:cs="Times New Roman"/>
                <w:color w:val="000000"/>
                <w:sz w:val="20"/>
                <w:szCs w:val="20"/>
                <w:lang w:eastAsia="ru-RU"/>
              </w:rPr>
              <w:t xml:space="preserve"> 55590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1 814,3</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283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Реализация мероприятий по модернизации школьных систем образования (проведение работ по капитальному ремонту зданий в целях реализации мероприятий программы комплексного восстановления и развития пострадавших территорий Белгородской области) (Предоставление субсидий бюджетным, автономным учреждениям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1 Ю</w:t>
            </w:r>
            <w:proofErr w:type="gramStart"/>
            <w:r w:rsidRPr="00072B11">
              <w:rPr>
                <w:rFonts w:ascii="Times New Roman" w:eastAsia="Times New Roman" w:hAnsi="Times New Roman" w:cs="Times New Roman"/>
                <w:color w:val="000000"/>
                <w:sz w:val="20"/>
                <w:szCs w:val="20"/>
                <w:lang w:eastAsia="ru-RU"/>
              </w:rPr>
              <w:t>4</w:t>
            </w:r>
            <w:proofErr w:type="gramEnd"/>
            <w:r w:rsidRPr="00072B11">
              <w:rPr>
                <w:rFonts w:ascii="Times New Roman" w:eastAsia="Times New Roman" w:hAnsi="Times New Roman" w:cs="Times New Roman"/>
                <w:color w:val="000000"/>
                <w:sz w:val="20"/>
                <w:szCs w:val="20"/>
                <w:lang w:eastAsia="ru-RU"/>
              </w:rPr>
              <w:t xml:space="preserve"> 57503</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99 541,4</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1 086 296,8</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Региональный проект "Педагоги и наставники"</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1 Ю</w:t>
            </w:r>
            <w:proofErr w:type="gramStart"/>
            <w:r w:rsidRPr="00072B11">
              <w:rPr>
                <w:rFonts w:ascii="Times New Roman" w:eastAsia="Times New Roman" w:hAnsi="Times New Roman" w:cs="Times New Roman"/>
                <w:color w:val="000000"/>
                <w:sz w:val="20"/>
                <w:szCs w:val="20"/>
                <w:lang w:eastAsia="ru-RU"/>
              </w:rPr>
              <w:t>6</w:t>
            </w:r>
            <w:proofErr w:type="gramEnd"/>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72 533,8</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76 959,5</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76 142,6</w:t>
            </w:r>
          </w:p>
        </w:tc>
      </w:tr>
      <w:tr w:rsidR="00072B11" w:rsidRPr="00072B11" w:rsidTr="00EE7874">
        <w:trPr>
          <w:trHeight w:val="957"/>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(предоставление субсидий бюджетным, автономным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1 Ю</w:t>
            </w:r>
            <w:proofErr w:type="gramStart"/>
            <w:r w:rsidRPr="00072B11">
              <w:rPr>
                <w:rFonts w:ascii="Times New Roman" w:eastAsia="Times New Roman" w:hAnsi="Times New Roman" w:cs="Times New Roman"/>
                <w:color w:val="000000"/>
                <w:sz w:val="20"/>
                <w:szCs w:val="20"/>
                <w:lang w:eastAsia="ru-RU"/>
              </w:rPr>
              <w:t>6</w:t>
            </w:r>
            <w:proofErr w:type="gramEnd"/>
            <w:r w:rsidRPr="00072B11">
              <w:rPr>
                <w:rFonts w:ascii="Times New Roman" w:eastAsia="Times New Roman" w:hAnsi="Times New Roman" w:cs="Times New Roman"/>
                <w:color w:val="000000"/>
                <w:sz w:val="20"/>
                <w:szCs w:val="20"/>
                <w:lang w:eastAsia="ru-RU"/>
              </w:rPr>
              <w:t xml:space="preserve"> 50500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1 839,5</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2 898,9</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2 897,3</w:t>
            </w:r>
          </w:p>
        </w:tc>
      </w:tr>
      <w:tr w:rsidR="00072B11" w:rsidRPr="00072B11" w:rsidTr="00EE7874">
        <w:trPr>
          <w:trHeight w:val="346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AF797C"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w:t>
            </w:r>
            <w:r>
              <w:rPr>
                <w:rFonts w:ascii="Times New Roman" w:eastAsia="Times New Roman" w:hAnsi="Times New Roman" w:cs="Times New Roman"/>
                <w:color w:val="000000"/>
                <w:sz w:val="20"/>
                <w:szCs w:val="20"/>
                <w:lang w:eastAsia="ru-RU"/>
              </w:rPr>
              <w:t>ча</w:t>
            </w:r>
            <w:r w:rsidRPr="00072B11">
              <w:rPr>
                <w:rFonts w:ascii="Times New Roman" w:eastAsia="Times New Roman" w:hAnsi="Times New Roman" w:cs="Times New Roman"/>
                <w:color w:val="000000"/>
                <w:sz w:val="20"/>
                <w:szCs w:val="20"/>
                <w:lang w:eastAsia="ru-RU"/>
              </w:rPr>
              <w:t>льного общего образования, образовательные программы основного общего образования, образовательные программы среднего общего образования (за счет федеральных средств) (предоставление субсидий бюджетным, автономным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1 Ю</w:t>
            </w:r>
            <w:proofErr w:type="gramStart"/>
            <w:r w:rsidRPr="00072B11">
              <w:rPr>
                <w:rFonts w:ascii="Times New Roman" w:eastAsia="Times New Roman" w:hAnsi="Times New Roman" w:cs="Times New Roman"/>
                <w:color w:val="000000"/>
                <w:sz w:val="20"/>
                <w:szCs w:val="20"/>
                <w:lang w:eastAsia="ru-RU"/>
              </w:rPr>
              <w:t>6</w:t>
            </w:r>
            <w:proofErr w:type="gramEnd"/>
            <w:r w:rsidRPr="00072B11">
              <w:rPr>
                <w:rFonts w:ascii="Times New Roman" w:eastAsia="Times New Roman" w:hAnsi="Times New Roman" w:cs="Times New Roman"/>
                <w:color w:val="000000"/>
                <w:sz w:val="20"/>
                <w:szCs w:val="20"/>
                <w:lang w:eastAsia="ru-RU"/>
              </w:rPr>
              <w:t xml:space="preserve"> 53030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64 370,9</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64 214,6</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63 277,2</w:t>
            </w:r>
          </w:p>
        </w:tc>
      </w:tr>
      <w:tr w:rsidR="00072B11" w:rsidRPr="00072B11" w:rsidTr="00EE7874">
        <w:trPr>
          <w:trHeight w:val="1099"/>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1 Ю</w:t>
            </w:r>
            <w:proofErr w:type="gramStart"/>
            <w:r w:rsidRPr="00072B11">
              <w:rPr>
                <w:rFonts w:ascii="Times New Roman" w:eastAsia="Times New Roman" w:hAnsi="Times New Roman" w:cs="Times New Roman"/>
                <w:color w:val="000000"/>
                <w:sz w:val="20"/>
                <w:szCs w:val="20"/>
                <w:lang w:eastAsia="ru-RU"/>
              </w:rPr>
              <w:t>6</w:t>
            </w:r>
            <w:proofErr w:type="gramEnd"/>
            <w:r w:rsidRPr="00072B11">
              <w:rPr>
                <w:rFonts w:ascii="Times New Roman" w:eastAsia="Times New Roman" w:hAnsi="Times New Roman" w:cs="Times New Roman"/>
                <w:color w:val="000000"/>
                <w:sz w:val="20"/>
                <w:szCs w:val="20"/>
                <w:lang w:eastAsia="ru-RU"/>
              </w:rPr>
              <w:t xml:space="preserve"> 51790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6 323,4</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9 846,0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9 968,1</w:t>
            </w:r>
          </w:p>
        </w:tc>
      </w:tr>
      <w:tr w:rsidR="00072B11" w:rsidRPr="00072B11" w:rsidTr="00EE7874">
        <w:trPr>
          <w:trHeight w:val="63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Региональные проекты, не входящие в нацпроекты</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02 2</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141 554,4</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Региональный проект "Программа комплексного восстановления и развития пострадавших территорий Белгородской области"</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02 2 77</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141 554,4</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111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Реализация мероприятий по капитальным вложениям в объекты государственной собственности субъектов Российской Федерации (муниципальной собственности), капитальному ремонту объектов государственной собственности субъектов Российской Федерации (муниципальной собственности) и (или) сохранению объектов культурного наследия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2 77 L1120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141 554,4</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AF797C"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Ведомственный</w:t>
            </w:r>
            <w:r w:rsidR="00072B11" w:rsidRPr="00072B11">
              <w:rPr>
                <w:rFonts w:ascii="Times New Roman" w:eastAsia="Times New Roman" w:hAnsi="Times New Roman" w:cs="Times New Roman"/>
                <w:color w:val="000000"/>
                <w:sz w:val="20"/>
                <w:szCs w:val="20"/>
                <w:lang w:eastAsia="ru-RU"/>
              </w:rPr>
              <w:t xml:space="preserve"> проект</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02 3</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12 887,2</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Ведомственный проект "Развитие инфраструктуры системы образования и создание новых мест в общеобразовательных организациях"</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02 3 01</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1 344,0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EE7874">
        <w:trPr>
          <w:trHeight w:val="1099"/>
        </w:trPr>
        <w:tc>
          <w:tcPr>
            <w:tcW w:w="2283" w:type="dxa"/>
            <w:tcBorders>
              <w:top w:val="nil"/>
              <w:left w:val="single" w:sz="4" w:space="0" w:color="auto"/>
              <w:bottom w:val="single" w:sz="4" w:space="0" w:color="auto"/>
              <w:right w:val="single" w:sz="4" w:space="0" w:color="auto"/>
            </w:tcBorders>
            <w:shd w:val="clear" w:color="auto" w:fill="auto"/>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 xml:space="preserve">Проектно-изыскательские работы и иные расходы, связанные с ремонтом и капитальным ремонтом  (за счет средств резервного фонда администрации Шебекинского муниципального округа) (предоставление субсидий бюджетным, автономным учреждениям и иным некоммерческим организациям)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3 01 2230Ш</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624,0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EE7874">
        <w:trPr>
          <w:trHeight w:val="2205"/>
        </w:trPr>
        <w:tc>
          <w:tcPr>
            <w:tcW w:w="2283" w:type="dxa"/>
            <w:tcBorders>
              <w:top w:val="nil"/>
              <w:left w:val="single" w:sz="4" w:space="0" w:color="auto"/>
              <w:bottom w:val="single" w:sz="4" w:space="0" w:color="auto"/>
              <w:right w:val="single" w:sz="4" w:space="0" w:color="auto"/>
            </w:tcBorders>
            <w:shd w:val="clear" w:color="auto" w:fill="auto"/>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Проектно-изыскательские работы и иные расходы, связанные с ремонтом и капитальным ремонтом  (за счет средств резервного фонда администрации Шебекинского муниципального округа) (предоставление субсидий бюджетным, автономным учреждениям и иным некоммерческим организациям)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3 01 2230Ш</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576,0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EE7874">
        <w:trPr>
          <w:trHeight w:val="2205"/>
        </w:trPr>
        <w:tc>
          <w:tcPr>
            <w:tcW w:w="2283" w:type="dxa"/>
            <w:tcBorders>
              <w:top w:val="nil"/>
              <w:left w:val="single" w:sz="4" w:space="0" w:color="auto"/>
              <w:bottom w:val="single" w:sz="4" w:space="0" w:color="auto"/>
              <w:right w:val="single" w:sz="4" w:space="0" w:color="auto"/>
            </w:tcBorders>
            <w:shd w:val="clear" w:color="auto" w:fill="auto"/>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Проектно-изыскательские работы и иные расходы, связанные с ремонтом и капитальным ремонтом  (за счет средств резервного фонда администрации Шебекинского муниципального округа) (предоставление субсидий бюджетным, автономным учреждениям и иным некоммерческим организациям)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3 01 2230Ш</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144,0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F17BC2">
        <w:trPr>
          <w:trHeight w:val="78"/>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Ведомственный проект "Программа комплексного восстановления и развития пострадавших территорий </w:t>
            </w:r>
            <w:r w:rsidRPr="00072B11">
              <w:rPr>
                <w:rFonts w:ascii="Times New Roman" w:eastAsia="Times New Roman" w:hAnsi="Times New Roman" w:cs="Times New Roman"/>
                <w:color w:val="000000"/>
                <w:sz w:val="20"/>
                <w:szCs w:val="20"/>
                <w:lang w:eastAsia="ru-RU"/>
              </w:rPr>
              <w:lastRenderedPageBreak/>
              <w:t>Белгородской области"</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02 3 77</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11 543,2</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Осуществление строительства (реконструкции) и капитального ремонта объектов системы дошкольного образования (Предоставление субсидий бюджетным, автономным учреждениям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02 3 77 73100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6 949,0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189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Софинансирование осуществления строительства (реконструкции) и капитального ремонта объектов системы дошкольного образования (Предоставление субсидий бюджетным, автономным учреждениям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3 77 S3100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443,8</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Осуществление строительства (реконструкции) и капитального ремонта объектов системы общего образования (Предоставление субсидий бюджетным, автономным учреждениям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02 3 77 73110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3 932,4</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189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Софинансирование осуществления строительства (реконструкции) и капитального ремонта объектов системы общего образования (Предоставление субсидий бюджетным, автономным учреждениям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3 77 S3110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218,0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Комплекс процессных мероприятий</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02 4 </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1 797 470,1</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1 684 525,2</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1 903 478,8</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Комплекс процессных мероприятий "Реализация образовательных программ дошкольного  образования"</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02 4 01</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453 835,7</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452 290,8</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490 680,5</w:t>
            </w:r>
          </w:p>
        </w:tc>
      </w:tr>
      <w:tr w:rsidR="00072B11" w:rsidRPr="00072B11" w:rsidTr="00EE7874">
        <w:trPr>
          <w:trHeight w:val="827"/>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Обеспечение деятельности (оказание услуг) муниципальных учреждений Шебекинского муниципального округа (предоставление субсидий бюджетным, автономным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02 4 01 00590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77 238,2</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83 994,5</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90 943,2</w:t>
            </w:r>
          </w:p>
        </w:tc>
      </w:tr>
      <w:tr w:rsidR="00072B11" w:rsidRPr="00072B11" w:rsidTr="00EE7874">
        <w:trPr>
          <w:trHeight w:val="220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(предоставление субсидий бюджетным, автономным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02 4 01 73020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376 597,5</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363 873,8</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394 009,5</w:t>
            </w:r>
          </w:p>
        </w:tc>
      </w:tr>
      <w:tr w:rsidR="00072B11" w:rsidRPr="00072B11" w:rsidTr="00EE7874">
        <w:trPr>
          <w:trHeight w:val="15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(за счет субвенций из областного бюджета)</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02 4 01 73030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4 912,5</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4 422,5</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5 727,8</w:t>
            </w:r>
          </w:p>
        </w:tc>
      </w:tr>
      <w:tr w:rsidR="00072B11" w:rsidRPr="00072B11" w:rsidTr="00EE7874">
        <w:trPr>
          <w:trHeight w:val="63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Комплекс процессных мероприятий "Реализация образовательных программ общего образования"</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02 4 02</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1 095 039,7</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982 456,4</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1 150 747,3</w:t>
            </w:r>
          </w:p>
        </w:tc>
      </w:tr>
      <w:tr w:rsidR="00072B11" w:rsidRPr="00072B11" w:rsidTr="00EE7874">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 xml:space="preserve">Обеспечение деятельности (оказание услуг) муниципальных учреждений (организаций) Шебекинского муниципального округа (предоставление субсидий бюджетным, автономным и иным некоммерческим организациям).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02 4 02 00590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195 420,0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110 094,0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202 112,2</w:t>
            </w:r>
          </w:p>
        </w:tc>
      </w:tr>
      <w:tr w:rsidR="00072B11" w:rsidRPr="00072B11" w:rsidTr="00EE7874">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Обеспечение деятельности (оказание услуг) муниципальных учреждений (организаций) Шебекинского муниципального округа (предоставление субсидий бюджетным, автономным и иным некоммерческим организациям).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02 4 02 00590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150,0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EE7874">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Обеспечение реализации прав граждан на получение общедоступного и бесплатного образования в рамках государственного стандарта общего образования (предоставление субсидий бюджетным, автономным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02 4 02 73040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874 400,1</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848 071,4</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925 650,9</w:t>
            </w:r>
          </w:p>
        </w:tc>
      </w:tr>
      <w:tr w:rsidR="00072B11" w:rsidRPr="00072B11" w:rsidTr="00EE7874">
        <w:trPr>
          <w:trHeight w:val="220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Выплата ежемесячного денежного вознаграждения за выполнение функций классного руководителя педагогическим работникам муниципальных образовательных учреждений (организаций) (предоставление субсидий бюджетным, автономным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02 4 02 73060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4 154,0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4 063,7</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4 204,7</w:t>
            </w:r>
          </w:p>
        </w:tc>
      </w:tr>
      <w:tr w:rsidR="00072B11" w:rsidRPr="00072B11" w:rsidTr="00EE7874">
        <w:trPr>
          <w:trHeight w:val="827"/>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Организация бесплатного горячего питания обучающих,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4 02 L3040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20 915,6</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20 227,3</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18 779,5</w:t>
            </w:r>
          </w:p>
        </w:tc>
      </w:tr>
      <w:tr w:rsidR="00072B11" w:rsidRPr="00072B11" w:rsidTr="00EE7874">
        <w:trPr>
          <w:trHeight w:val="63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Комплекс процессных мероприятий "Развитие дополнительного образования"</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02 4 04</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120 483,7</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128 696,8</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133 277,5</w:t>
            </w:r>
          </w:p>
        </w:tc>
      </w:tr>
      <w:tr w:rsidR="00072B11" w:rsidRPr="00072B11" w:rsidTr="00EE7874">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Обеспечение деятельности (оказание услуг) муниципальных учреждений (организаций) Шебекинского муниципального округа (предоставление субсидий бюджетным, автономным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02 4 04 00590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83 731,6</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89 560,2</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91 859,1</w:t>
            </w:r>
          </w:p>
        </w:tc>
      </w:tr>
      <w:tr w:rsidR="00072B11" w:rsidRPr="00072B11" w:rsidTr="00EE7874">
        <w:trPr>
          <w:trHeight w:val="220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Обеспечение </w:t>
            </w:r>
            <w:proofErr w:type="gramStart"/>
            <w:r w:rsidRPr="00072B11">
              <w:rPr>
                <w:rFonts w:ascii="Times New Roman" w:eastAsia="Times New Roman" w:hAnsi="Times New Roman" w:cs="Times New Roman"/>
                <w:color w:val="000000"/>
                <w:sz w:val="20"/>
                <w:szCs w:val="20"/>
                <w:lang w:eastAsia="ru-RU"/>
              </w:rPr>
              <w:t>функционирования модели персонифицированного финансирования дополнительного образования детей</w:t>
            </w:r>
            <w:proofErr w:type="gramEnd"/>
            <w:r w:rsidRPr="00072B11">
              <w:rPr>
                <w:rFonts w:ascii="Times New Roman" w:eastAsia="Times New Roman" w:hAnsi="Times New Roman" w:cs="Times New Roman"/>
                <w:color w:val="000000"/>
                <w:sz w:val="20"/>
                <w:szCs w:val="20"/>
                <w:lang w:eastAsia="ru-RU"/>
              </w:rPr>
              <w:t xml:space="preserve"> Шебекинского муниципального округа (предоставление субсидий бюджетным, автономным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02 4 04 23190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36 739,4</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39 136,6</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41 418,4</w:t>
            </w:r>
          </w:p>
        </w:tc>
      </w:tr>
      <w:tr w:rsidR="00072B11" w:rsidRPr="00072B11" w:rsidTr="00EE7874">
        <w:trPr>
          <w:trHeight w:val="15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Обеспечение </w:t>
            </w:r>
            <w:proofErr w:type="gramStart"/>
            <w:r w:rsidRPr="00072B11">
              <w:rPr>
                <w:rFonts w:ascii="Times New Roman" w:eastAsia="Times New Roman" w:hAnsi="Times New Roman" w:cs="Times New Roman"/>
                <w:color w:val="000000"/>
                <w:sz w:val="20"/>
                <w:szCs w:val="20"/>
                <w:lang w:eastAsia="ru-RU"/>
              </w:rPr>
              <w:t>функционирования модели персонифицированного финансирования дополнительного образования детей</w:t>
            </w:r>
            <w:proofErr w:type="gramEnd"/>
            <w:r w:rsidRPr="00072B11">
              <w:rPr>
                <w:rFonts w:ascii="Times New Roman" w:eastAsia="Times New Roman" w:hAnsi="Times New Roman" w:cs="Times New Roman"/>
                <w:color w:val="000000"/>
                <w:sz w:val="20"/>
                <w:szCs w:val="20"/>
                <w:lang w:eastAsia="ru-RU"/>
              </w:rPr>
              <w:t xml:space="preserve"> Шебекинского муниципального округа (иные бюджетные ассигнования)</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02 4 04 23190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12,7</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Комплекс процессных мероприятий "Организация отдыха и оздоровление детей и подростков Белгородской области"</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02 4 05</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1 462,1</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1 444,0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1 752,2</w:t>
            </w:r>
          </w:p>
        </w:tc>
      </w:tr>
      <w:tr w:rsidR="00072B11" w:rsidRPr="00072B11" w:rsidTr="00EE7874">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Обеспечение деятельности (оказание услуг) муниципальных учреждений (организаций) Шебекинского муниципального округа   (предоставление субсидий бюджетным, автономным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02 4 05 00590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305,0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15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Организация проведения оздоровительной кампании детей (за счет субвенций из областного бюджета)  (предоставление субсидий бюджетным, автономным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02 4 05 70650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1 157,1</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1 444,0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1 752,2</w:t>
            </w:r>
          </w:p>
        </w:tc>
      </w:tr>
      <w:tr w:rsidR="00072B11" w:rsidRPr="00072B11" w:rsidTr="00EE7874">
        <w:trPr>
          <w:trHeight w:val="63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Комплекс процессных мероприятий</w:t>
            </w:r>
            <w:r w:rsidRPr="00072B11">
              <w:rPr>
                <w:rFonts w:ascii="Times New Roman" w:eastAsia="Times New Roman" w:hAnsi="Times New Roman" w:cs="Times New Roman"/>
                <w:i/>
                <w:iCs/>
                <w:color w:val="000000"/>
                <w:sz w:val="20"/>
                <w:szCs w:val="20"/>
                <w:lang w:eastAsia="ru-RU"/>
              </w:rPr>
              <w:t xml:space="preserve">  </w:t>
            </w:r>
            <w:r w:rsidRPr="00072B11">
              <w:rPr>
                <w:rFonts w:ascii="Times New Roman" w:eastAsia="Times New Roman" w:hAnsi="Times New Roman" w:cs="Times New Roman"/>
                <w:color w:val="000000"/>
                <w:sz w:val="20"/>
                <w:szCs w:val="20"/>
                <w:lang w:eastAsia="ru-RU"/>
              </w:rPr>
              <w:t>"Государственная политика в сфере образования"</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02 4 06</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116 234,9</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113 935,9</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121 093,4</w:t>
            </w:r>
          </w:p>
        </w:tc>
      </w:tr>
      <w:tr w:rsidR="00072B11" w:rsidRPr="00072B11" w:rsidTr="00F17BC2">
        <w:trPr>
          <w:trHeight w:val="3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Предоставление мер социальной поддержки отдельным категориям работников муниципальных  образовательных учреждений (организаций), проживающим и работающим в сельских населенных пунктах, рабочих поселках (поселках городского типа)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072B11">
              <w:rPr>
                <w:rFonts w:ascii="Times New Roman" w:eastAsia="Times New Roman" w:hAnsi="Times New Roman" w:cs="Times New Roman"/>
                <w:color w:val="000000"/>
                <w:sz w:val="20"/>
                <w:szCs w:val="20"/>
                <w:lang w:eastAsia="ru-RU"/>
              </w:rPr>
              <w:lastRenderedPageBreak/>
              <w:t>внебюджетными фондами)</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02 4 06 10010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47,0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220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Предоставление мер социальной поддержки отдельным категориям работников муниципальных  образовательных учреждений (организаций), проживающим и работающим в сельских населенных пунктах, рабочих поселках (поселках городского типа)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02 4 06 10010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13,0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EE7874">
        <w:trPr>
          <w:trHeight w:val="630"/>
        </w:trPr>
        <w:tc>
          <w:tcPr>
            <w:tcW w:w="2283" w:type="dxa"/>
            <w:tcBorders>
              <w:top w:val="nil"/>
              <w:left w:val="single" w:sz="4" w:space="0" w:color="auto"/>
              <w:bottom w:val="single" w:sz="4" w:space="0" w:color="auto"/>
              <w:right w:val="single" w:sz="4" w:space="0" w:color="auto"/>
            </w:tcBorders>
            <w:shd w:val="clear" w:color="auto" w:fill="auto"/>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 Стипендии (социальное обеспечение и иные выплаты населению)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02 4 06 12230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07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2 706,0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25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Обеспечение деятельности (оказание услуг) муниципальных учреждений (организаций) Шебекинского муниципального округа. 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02 4 06 00590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07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72 572,0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76 201,4</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79 249,7</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Обеспечение деятельности (оказание услуг) муниципальных учреждений (организаций) Шебекинского муниципального округа (закупка товаров, работ и услуг для государственных 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02 4 06 00590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07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2 024,9</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1 801,7</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1 837,1</w:t>
            </w:r>
          </w:p>
        </w:tc>
      </w:tr>
      <w:tr w:rsidR="00072B11" w:rsidRPr="00072B11" w:rsidTr="00F17BC2">
        <w:trPr>
          <w:trHeight w:val="1241"/>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Обеспечение деятельности (оказание услуг) муниципальных учреждений (организаций) Шебекинского муниципального округа </w:t>
            </w:r>
            <w:r w:rsidRPr="00072B11">
              <w:rPr>
                <w:rFonts w:ascii="Times New Roman" w:eastAsia="Times New Roman" w:hAnsi="Times New Roman" w:cs="Times New Roman"/>
                <w:color w:val="000000"/>
                <w:sz w:val="20"/>
                <w:szCs w:val="20"/>
                <w:lang w:eastAsia="ru-RU"/>
              </w:rPr>
              <w:lastRenderedPageBreak/>
              <w:t>(предоставление субсидий бюджетным, автономным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02 4 06 00590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07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8 010,8</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7 409,1</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7 729,1</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Обеспечение деятельности (оказание услуг) муниципальных учреждений (организаций) Шебекинского муниципального округа (иные бюджетные ассигнования)</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02 4 06 00590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07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171,5</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171,5</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171,5</w:t>
            </w:r>
          </w:p>
        </w:tc>
      </w:tr>
      <w:tr w:rsidR="00072B11" w:rsidRPr="00072B11" w:rsidTr="00EE7874">
        <w:trPr>
          <w:trHeight w:val="15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Мероприятия (расходы на выплату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02 4 06 29990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631,6</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112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Мероприятия (закупка товаров, работ,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02 4 06 29990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368,4</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F17BC2">
        <w:trPr>
          <w:trHeight w:val="107"/>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Шебекинского муниципального округа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072B11">
              <w:rPr>
                <w:rFonts w:ascii="Times New Roman" w:eastAsia="Times New Roman" w:hAnsi="Times New Roman" w:cs="Times New Roman"/>
                <w:color w:val="000000"/>
                <w:sz w:val="20"/>
                <w:szCs w:val="20"/>
                <w:lang w:eastAsia="ru-RU"/>
              </w:rPr>
              <w:lastRenderedPageBreak/>
              <w:t>фондами)</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02 4 06 73220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20 189,7</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19 722,2</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21 306,0</w:t>
            </w:r>
          </w:p>
        </w:tc>
      </w:tr>
      <w:tr w:rsidR="00072B11" w:rsidRPr="00072B11" w:rsidTr="00EE7874">
        <w:trPr>
          <w:trHeight w:val="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населенных пунктах, рабочих поселках (поселках городского типа)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02 4 06 73220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9 500,0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8 630,0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10 800,0</w:t>
            </w:r>
          </w:p>
        </w:tc>
      </w:tr>
      <w:tr w:rsidR="00072B11" w:rsidRPr="00072B11" w:rsidTr="00EE7874">
        <w:trPr>
          <w:trHeight w:val="15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Комплекс процессных мероприятий «Создание условий для развития  способностей  и талантов молодежи, предоставление возможностей самореализации и поддержки социально значимых инициатив"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02 4 07</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5 501,5</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5 701,3</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5 927,9</w:t>
            </w:r>
          </w:p>
        </w:tc>
      </w:tr>
      <w:tr w:rsidR="00072B11" w:rsidRPr="00072B11" w:rsidTr="00EE7874">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Обеспечение деятельности (оказание услуг) муниципальных учреждений (организаций) Шебекинского муниципального округа (предоставление субсидий бюджетным, автономным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02 4 07 00590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5 395,5</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5 665,3</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5 891,9</w:t>
            </w:r>
          </w:p>
        </w:tc>
      </w:tr>
      <w:tr w:rsidR="00072B11" w:rsidRPr="00072B11" w:rsidTr="00EE7874">
        <w:trPr>
          <w:trHeight w:val="63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Мероприятия (закупка товаров, работ и услуг для государственных 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02 4 07 29990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106,0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36,0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36,0</w:t>
            </w:r>
          </w:p>
        </w:tc>
      </w:tr>
      <w:tr w:rsidR="00072B11" w:rsidRPr="00072B11" w:rsidTr="00EE7874">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 Муниципальная программа Шебекинского муниципального округа "Реализация мероприятий государственной программы "Развитие сельского хозяйства и рыбоводства Белгородской области" в Шебекинском муниципальном округе"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768,7</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617,0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617,0</w:t>
            </w:r>
          </w:p>
        </w:tc>
      </w:tr>
      <w:tr w:rsidR="00072B11" w:rsidRPr="00072B11" w:rsidTr="00EE7874">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 xml:space="preserve"> Комплекс процессных мероприятий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03 4</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768,7</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617,0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617,0</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Комплекс процессных мероприятий "Осуществление полномочий по организации мероприятий при осуществлении деятельности по обращению с животными без владельцев"</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03 4 02</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768,7</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617,0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617,0</w:t>
            </w:r>
          </w:p>
        </w:tc>
      </w:tr>
      <w:tr w:rsidR="00072B11" w:rsidRPr="00072B11" w:rsidTr="00EE7874">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Осуществление полномочий </w:t>
            </w:r>
            <w:proofErr w:type="gramStart"/>
            <w:r w:rsidRPr="00072B11">
              <w:rPr>
                <w:rFonts w:ascii="Times New Roman" w:eastAsia="Times New Roman" w:hAnsi="Times New Roman" w:cs="Times New Roman"/>
                <w:color w:val="000000"/>
                <w:sz w:val="20"/>
                <w:szCs w:val="20"/>
                <w:lang w:eastAsia="ru-RU"/>
              </w:rPr>
              <w:t>по организации мероприятий при осуществлении деятельности по обращению с животными без владельцев</w:t>
            </w:r>
            <w:proofErr w:type="gramEnd"/>
            <w:r w:rsidRPr="00072B11">
              <w:rPr>
                <w:rFonts w:ascii="Times New Roman" w:eastAsia="Times New Roman" w:hAnsi="Times New Roman" w:cs="Times New Roman"/>
                <w:color w:val="000000"/>
                <w:sz w:val="20"/>
                <w:szCs w:val="20"/>
                <w:lang w:eastAsia="ru-RU"/>
              </w:rPr>
              <w:t xml:space="preserve">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03 4 02 73880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768,7</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617,0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617,0</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Муниципальная программа Шебекинского муниципального округа "Социальная поддержка граждан Шебекинского муниципального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04 </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489 604,6</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483 342,5</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508 462,7</w:t>
            </w:r>
          </w:p>
        </w:tc>
      </w:tr>
      <w:tr w:rsidR="00072B11" w:rsidRPr="00072B11" w:rsidTr="00EE7874">
        <w:trPr>
          <w:trHeight w:val="63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Региональные проекты, входящие в национальные проекты</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04 1</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20 366,9</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21 947,3</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31 977,1</w:t>
            </w:r>
          </w:p>
        </w:tc>
      </w:tr>
      <w:tr w:rsidR="00072B11" w:rsidRPr="00072B11" w:rsidTr="00EE7874">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Региональный проект "Старшее поколение"</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1 Я</w:t>
            </w:r>
            <w:proofErr w:type="gramStart"/>
            <w:r w:rsidRPr="00072B11">
              <w:rPr>
                <w:rFonts w:ascii="Times New Roman" w:eastAsia="Times New Roman" w:hAnsi="Times New Roman" w:cs="Times New Roman"/>
                <w:color w:val="000000"/>
                <w:sz w:val="20"/>
                <w:szCs w:val="20"/>
                <w:lang w:eastAsia="ru-RU"/>
              </w:rPr>
              <w:t>4</w:t>
            </w:r>
            <w:proofErr w:type="gramEnd"/>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20 366,9</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21 947,3</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31 977,1</w:t>
            </w:r>
          </w:p>
        </w:tc>
      </w:tr>
      <w:tr w:rsidR="00072B11" w:rsidRPr="00072B11" w:rsidTr="00EE7874">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Создание системы долговременного ухода за гражданами пожилого возраста и инвалидами (предоставление субсидий бюджетным, автономным учреждениям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1 Я</w:t>
            </w:r>
            <w:proofErr w:type="gramStart"/>
            <w:r w:rsidRPr="00072B11">
              <w:rPr>
                <w:rFonts w:ascii="Times New Roman" w:eastAsia="Times New Roman" w:hAnsi="Times New Roman" w:cs="Times New Roman"/>
                <w:color w:val="000000"/>
                <w:sz w:val="20"/>
                <w:szCs w:val="20"/>
                <w:lang w:eastAsia="ru-RU"/>
              </w:rPr>
              <w:t>4</w:t>
            </w:r>
            <w:proofErr w:type="gramEnd"/>
            <w:r w:rsidRPr="00072B11">
              <w:rPr>
                <w:rFonts w:ascii="Times New Roman" w:eastAsia="Times New Roman" w:hAnsi="Times New Roman" w:cs="Times New Roman"/>
                <w:color w:val="000000"/>
                <w:sz w:val="20"/>
                <w:szCs w:val="20"/>
                <w:lang w:eastAsia="ru-RU"/>
              </w:rPr>
              <w:t xml:space="preserve"> 51630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20 366,9</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21 947,3</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31 977,1</w:t>
            </w:r>
          </w:p>
        </w:tc>
      </w:tr>
      <w:tr w:rsidR="00072B11" w:rsidRPr="00072B11" w:rsidTr="00EE7874">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Комплекс процессных мероприятий</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469 237,7</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461 395,2</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476 485,6</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Комплекс процессных мероприятий "Развитие мер социальной поддержки отдельных категорий граждан"</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281 822,9</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278 578,5</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281 805,2</w:t>
            </w:r>
          </w:p>
        </w:tc>
      </w:tr>
      <w:tr w:rsidR="00072B11" w:rsidRPr="00072B11" w:rsidTr="00EE7874">
        <w:trPr>
          <w:trHeight w:val="63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Стипендии (закупка товаров, работ,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04 4 01 12230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2,9</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EE7874">
        <w:trPr>
          <w:trHeight w:val="63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Стипендии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04 4 01 12230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362,1</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Выплата муниципальной доплаты к пенсии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04 4 01 12610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19 332,0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19 332,0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19 332,0</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Обеспечение доставки жителей в медицинские организации для проведения гемодиализа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04 4 01 20430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6 109,0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6 109,0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6 109,0</w:t>
            </w:r>
          </w:p>
        </w:tc>
      </w:tr>
      <w:tr w:rsidR="00072B11" w:rsidRPr="00072B11" w:rsidTr="00EE7874">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Выплата  денежного вознаграждения лицам, которым присвоено звание "Почетный гражданин Шебекинского муниципального округа" (закупка товаров, работ,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04 4 01 22340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06</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Выплата  денежного вознаграждения лицам, которым присвоено звание "Почетный гражданин Шебекинского муниципального округа"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04 4 01 22340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06</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1 115,0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F17BC2">
        <w:trPr>
          <w:trHeight w:val="674"/>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Мероприятия по поддержке социально ориентированных некоммерческих организаций (предоставление субсидий бюджетным, </w:t>
            </w:r>
            <w:r w:rsidRPr="00072B11">
              <w:rPr>
                <w:rFonts w:ascii="Times New Roman" w:eastAsia="Times New Roman" w:hAnsi="Times New Roman" w:cs="Times New Roman"/>
                <w:color w:val="000000"/>
                <w:sz w:val="20"/>
                <w:szCs w:val="20"/>
                <w:lang w:eastAsia="ru-RU"/>
              </w:rPr>
              <w:lastRenderedPageBreak/>
              <w:t>автономным учреждениям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04 4 01 29980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06</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3 917,7</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Мероприятия по поддержке социально ориентированных некоммерческих организаций (иные бюджетные ассигнования)</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04 4 01 29980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06</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531,3</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63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Мероприяти</w:t>
            </w:r>
            <w:proofErr w:type="gramStart"/>
            <w:r w:rsidRPr="00072B11">
              <w:rPr>
                <w:rFonts w:ascii="Times New Roman" w:eastAsia="Times New Roman" w:hAnsi="Times New Roman" w:cs="Times New Roman"/>
                <w:color w:val="000000"/>
                <w:sz w:val="20"/>
                <w:szCs w:val="20"/>
                <w:lang w:eastAsia="ru-RU"/>
              </w:rPr>
              <w:t>я(</w:t>
            </w:r>
            <w:proofErr w:type="gramEnd"/>
            <w:r w:rsidRPr="00072B11">
              <w:rPr>
                <w:rFonts w:ascii="Times New Roman" w:eastAsia="Times New Roman" w:hAnsi="Times New Roman" w:cs="Times New Roman"/>
                <w:color w:val="000000"/>
                <w:sz w:val="20"/>
                <w:szCs w:val="20"/>
                <w:lang w:eastAsia="ru-RU"/>
              </w:rPr>
              <w:t>закупка товара, работ и услуг для государственных(муниципальных)нужд)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04 4 01 29990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328,4</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13,8</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18,1</w:t>
            </w:r>
          </w:p>
        </w:tc>
      </w:tr>
      <w:tr w:rsidR="00072B11" w:rsidRPr="00072B11" w:rsidTr="00EE7874">
        <w:trPr>
          <w:trHeight w:val="63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Мероприяти</w:t>
            </w:r>
            <w:proofErr w:type="gramStart"/>
            <w:r w:rsidRPr="00072B11">
              <w:rPr>
                <w:rFonts w:ascii="Times New Roman" w:eastAsia="Times New Roman" w:hAnsi="Times New Roman" w:cs="Times New Roman"/>
                <w:color w:val="000000"/>
                <w:sz w:val="20"/>
                <w:szCs w:val="20"/>
                <w:lang w:eastAsia="ru-RU"/>
              </w:rPr>
              <w:t>я(</w:t>
            </w:r>
            <w:proofErr w:type="gramEnd"/>
            <w:r w:rsidRPr="00072B11">
              <w:rPr>
                <w:rFonts w:ascii="Times New Roman" w:eastAsia="Times New Roman" w:hAnsi="Times New Roman" w:cs="Times New Roman"/>
                <w:color w:val="000000"/>
                <w:sz w:val="20"/>
                <w:szCs w:val="20"/>
                <w:lang w:eastAsia="ru-RU"/>
              </w:rPr>
              <w:t>закупка товара, работ и услуг для государственных(муниципальных)нужд)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04 4 01 29990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1 279,6</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1 708,2</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2 243,9</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Оплата жилищно-коммунальных услуг отдельным категориям граждан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04 4 01 52500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1 457,4</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1 428,0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1 442,9</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Оплата жилищно-коммунальных услуг отдельным категориям граждан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04 4 01 52500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97 129,6</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95 173,0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96 158,1</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Предоставление гражданам адресных денежных выплат на оплату жилого помещения и коммунальных услуг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04 4 01 71510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34,5</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34,5</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34,5</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Предоставление гражданам адресных денежных выплат на оплату жилого помещения и коммунальных услуг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04 4 01 71510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2 298,5</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2 298,5</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2 298,5</w:t>
            </w:r>
          </w:p>
        </w:tc>
      </w:tr>
      <w:tr w:rsidR="00072B11" w:rsidRPr="00072B11" w:rsidTr="00F17BC2">
        <w:trPr>
          <w:trHeight w:val="3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Выплата ежемесячных денежных компенсаций расходов по оплате жилищно-коммунальных услуг ветеранам труда </w:t>
            </w:r>
            <w:r w:rsidRPr="00072B11">
              <w:rPr>
                <w:rFonts w:ascii="Times New Roman" w:eastAsia="Times New Roman" w:hAnsi="Times New Roman" w:cs="Times New Roman"/>
                <w:color w:val="000000"/>
                <w:sz w:val="20"/>
                <w:szCs w:val="20"/>
                <w:lang w:eastAsia="ru-RU"/>
              </w:rPr>
              <w:lastRenderedPageBreak/>
              <w:t>(социальное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04 4 01 72510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560,0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556,0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603,0</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Выплата ежемесячных денежных компенсаций расходов по оплате жилищно-коммунальных услуг ветеранам труда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04 4 01 72510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37 313,0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37 039,0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40 187,0</w:t>
            </w:r>
          </w:p>
        </w:tc>
      </w:tr>
      <w:tr w:rsidR="00072B11" w:rsidRPr="00072B11" w:rsidTr="00EE7874">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Выплата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04 4 01 72520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15,7</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17,3</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16,0</w:t>
            </w:r>
          </w:p>
        </w:tc>
      </w:tr>
      <w:tr w:rsidR="00072B11" w:rsidRPr="00072B11" w:rsidTr="00EE7874">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Выплата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04 4 01 72520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1 046,3</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1 150,7</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1 099,0</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Выплата ежемесячных денежных компенсаций расходов по оплате жилищно-коммунальных услуг многодетным семьям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04 4 01 72530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130,0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155,4</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103,0</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Выплата ежемесячных денежных компенсаций расходов по оплате жилищно-коммунальных услуг многодетным семьям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04 4 01 72530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8 668,0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10 359,6</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6 863,0</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Выплата ежемесячных денежных компенсаций расходов по оплате жилищно-коммунальных услуг иным категориям граждан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04 4 01 72540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135,0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141,0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120,0</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Выплата ежемесячных денежных компенсаций расходов по оплате жилищно-коммунальных услуг иным категориям граждан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04 4 01 72540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9 009,0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9 432,0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7 991,0</w:t>
            </w:r>
          </w:p>
        </w:tc>
      </w:tr>
      <w:tr w:rsidR="00072B11" w:rsidRPr="00072B11" w:rsidTr="00EE7874">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Выплата ежемесячных денежных компенсаций расходов по оплате электроэнергии, приобретенной на нужды электроотопления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04 4 01 72570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1,5</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1,5</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1,5</w:t>
            </w:r>
          </w:p>
        </w:tc>
      </w:tr>
      <w:tr w:rsidR="00072B11" w:rsidRPr="00072B11" w:rsidTr="00EE7874">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Выплата ежемесячных денежных компенсаций расходов по оплате электроэнергии, приобретенной на нужды электроотопления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04 4 01 72570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189,5</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189,5</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189,5</w:t>
            </w:r>
          </w:p>
        </w:tc>
      </w:tr>
      <w:tr w:rsidR="00072B11" w:rsidRPr="00072B11" w:rsidTr="00EE7874">
        <w:trPr>
          <w:trHeight w:val="189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Предоставление  отдельным категориям граждан ежемесячных денежных компенсаций расходов на оплату взноса по капитальному ремонту общего имущества в многоквартирном доме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04 4 01 74620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26,0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26,0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26,1</w:t>
            </w:r>
          </w:p>
        </w:tc>
      </w:tr>
      <w:tr w:rsidR="00072B11" w:rsidRPr="00072B11" w:rsidTr="00EE7874">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Предоставление  отдельным категориям граждан ежемесячных денежных компенсаций расходов на оплату взноса по капитальному ремонту общего имущества в многоквартирном доме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04 4 01 74620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1 710,0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1 710,0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1 709,9</w:t>
            </w:r>
          </w:p>
        </w:tc>
      </w:tr>
      <w:tr w:rsidR="00072B11" w:rsidRPr="00072B11" w:rsidTr="00EE7874">
        <w:trPr>
          <w:trHeight w:val="673"/>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Предоставление компенсации отдельным категориям граждан оплаты взноса на капитальный ремонт общего имущества в многоквартирном доме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R4620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27,9</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28,4</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39,0</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Выплата пособий малоимущим гражданам и гражданам, оказавшимся в трудной жизненной ситуации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04 4 01 72310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750,0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781,0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786,0</w:t>
            </w:r>
          </w:p>
        </w:tc>
      </w:tr>
      <w:tr w:rsidR="00072B11" w:rsidRPr="00072B11" w:rsidTr="00EE7874">
        <w:trPr>
          <w:trHeight w:val="220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Выплата субсидий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1943-1950 годов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04 4 01 72360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2,6</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2,7</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2,8</w:t>
            </w:r>
          </w:p>
        </w:tc>
      </w:tr>
      <w:tr w:rsidR="00072B11" w:rsidRPr="00072B11" w:rsidTr="00F17BC2">
        <w:trPr>
          <w:trHeight w:val="124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Выплата субсидий ветеранам боевых действий и другим категориям военнослужащих, лицам, привлекавшимся органами местной власти к </w:t>
            </w:r>
            <w:r w:rsidRPr="00072B11">
              <w:rPr>
                <w:rFonts w:ascii="Times New Roman" w:eastAsia="Times New Roman" w:hAnsi="Times New Roman" w:cs="Times New Roman"/>
                <w:color w:val="000000"/>
                <w:sz w:val="20"/>
                <w:szCs w:val="20"/>
                <w:lang w:eastAsia="ru-RU"/>
              </w:rPr>
              <w:lastRenderedPageBreak/>
              <w:t>разминированию территорий и объектов в период 1943-1950 годов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04 4 01 72360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324,8</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338,0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351,2</w:t>
            </w:r>
          </w:p>
        </w:tc>
      </w:tr>
      <w:tr w:rsidR="00072B11" w:rsidRPr="00072B11" w:rsidTr="00EE7874">
        <w:trPr>
          <w:trHeight w:val="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proofErr w:type="gramStart"/>
            <w:r w:rsidRPr="00072B11">
              <w:rPr>
                <w:rFonts w:ascii="Times New Roman" w:eastAsia="Times New Roman" w:hAnsi="Times New Roman" w:cs="Times New Roman"/>
                <w:color w:val="000000"/>
                <w:sz w:val="20"/>
                <w:szCs w:val="20"/>
                <w:lang w:eastAsia="ru-RU"/>
              </w:rPr>
              <w:lastRenderedPageBreak/>
              <w:t>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(закупка товаров, работ и услуг для государственных нужд)</w:t>
            </w:r>
            <w:proofErr w:type="gramEnd"/>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04 4 01 72370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4,6</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5,1</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5,2</w:t>
            </w:r>
          </w:p>
        </w:tc>
      </w:tr>
      <w:tr w:rsidR="00072B11" w:rsidRPr="00072B11" w:rsidTr="00EE7874">
        <w:trPr>
          <w:trHeight w:val="283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proofErr w:type="gramStart"/>
            <w:r w:rsidRPr="00072B11">
              <w:rPr>
                <w:rFonts w:ascii="Times New Roman" w:eastAsia="Times New Roman" w:hAnsi="Times New Roman" w:cs="Times New Roman"/>
                <w:color w:val="000000"/>
                <w:sz w:val="20"/>
                <w:szCs w:val="20"/>
                <w:lang w:eastAsia="ru-RU"/>
              </w:rPr>
              <w:t>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(социальное обеспечение и иные выплаты населению)</w:t>
            </w:r>
            <w:proofErr w:type="gramEnd"/>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04 4 01 72370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575,3</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628,3</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650,9</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Оплата ежемесячных денежных выплат ветеранам труда, ветеранам военной службы (закупка товаров, работ и услуг для государственных 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04 4 01 72410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588,1</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604,5</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628,0</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Оплата ежемесячных денежных выплат ветеранам труда, ветеранам военной службы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04 4 01 72410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39 021,1</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40 096,7</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41 701,3</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Оплата ежемесячных денежных выплат труженикам тыла (закупка товаров, работ и услуг для государственных 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04 4 01 72420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1,3</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1,4</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1,4</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Оплата ежемесячных денежных выплат труженикам тыла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04 4 01 72420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89,3</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92,9</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96,7</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Оплата ежемесячных денежных выплат реабилитированным лицам (закупка товаров, работ и услуг для государственных 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04 4 01 72430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12,1</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11,8</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12,2</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Оплата ежемесячных денежных выплат реабилитированным лицам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04 4 01 72430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803,5</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779,9</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811,4</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Оплата ежемесячных денежных выплат лицам, родившимся в период с 22 июня 1923 года по 3 сентября 1945 года (Дети войны) (закупка товаров, работ и услуг для государственных 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04 4 01 72450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658,7</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679,3</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706,4</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Оплата ежемесячных денежных выплат лицам, родившимся в период с 22 июня 1923 года по 3 сентября 1945 года (Дети войны)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04 4 01 72450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43 909,2</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45 275,2</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47 052,2</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Предоставление материальной и иной помощи для погребения (закупка товаров, работ и услуг для государственных 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04 4 01 72620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4,7</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4,9</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5,0</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Предоставление материальной и иной помощи для погребения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04 4 01 72620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866,0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900,7</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936,8</w:t>
            </w:r>
          </w:p>
        </w:tc>
      </w:tr>
      <w:tr w:rsidR="00072B11" w:rsidRPr="00072B11" w:rsidTr="005B1D73">
        <w:trPr>
          <w:trHeight w:val="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Предоставление льгот на проезд при осуществлении регулярных перевозок по муниципальным и пригородным (межмуниципальным) маршрутам (кроме железнодорожного транспорта) (за счет средств областного бюджета) (иные бюджетные ассигнования)</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04 4 01 73820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1 472,7</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1 472,7</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1 472,7</w:t>
            </w:r>
          </w:p>
        </w:tc>
      </w:tr>
      <w:tr w:rsidR="00072B11" w:rsidRPr="00072B11" w:rsidTr="00EE7874">
        <w:trPr>
          <w:trHeight w:val="63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Комплекс процессных мероприятий "Развитие социального обслуживания населения"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04 4 02</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55 138,5</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44 782,5</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50 026,3</w:t>
            </w:r>
          </w:p>
        </w:tc>
      </w:tr>
      <w:tr w:rsidR="00072B11" w:rsidRPr="00072B11" w:rsidTr="00EE7874">
        <w:trPr>
          <w:trHeight w:val="220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Осуществление полномочий по обеспечению права граждан на социальное обслуживание (расходы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04 4 02 71590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5 785,9</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6 016,0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6 255,2</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Осуществление полномочий по обеспечению права граждан на социальное обслуживание (закупка товаров, работ и услуг для государственных 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04 4 02 71590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768,7</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708,7</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817,0</w:t>
            </w:r>
          </w:p>
        </w:tc>
      </w:tr>
      <w:tr w:rsidR="00072B11" w:rsidRPr="00072B11" w:rsidTr="00F17BC2">
        <w:trPr>
          <w:trHeight w:val="107"/>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Осуществление полномочий по обеспечению права граждан на социальное обслуживание (предоставление субсидий бюджетным, автономным  и иным некоммерческим </w:t>
            </w:r>
            <w:r w:rsidRPr="00072B11">
              <w:rPr>
                <w:rFonts w:ascii="Times New Roman" w:eastAsia="Times New Roman" w:hAnsi="Times New Roman" w:cs="Times New Roman"/>
                <w:color w:val="000000"/>
                <w:sz w:val="20"/>
                <w:szCs w:val="20"/>
                <w:lang w:eastAsia="ru-RU"/>
              </w:rPr>
              <w:lastRenderedPageBreak/>
              <w:t>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04 4 02 71590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48 492,4</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37 966,3</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42 862,6</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Осуществление полномочий по обеспечению права граждан на социальное обслуживание (иные межбюджетные ассигнования)</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04 4 02 71590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6,5</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6,5</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6,5</w:t>
            </w:r>
          </w:p>
        </w:tc>
      </w:tr>
      <w:tr w:rsidR="00072B11" w:rsidRPr="00072B11" w:rsidTr="005B1D73">
        <w:trPr>
          <w:trHeight w:val="1099"/>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Осуществление мер социальной защиты отдельных категорий работников муниципальных учреждений, занятых в секторе социального обслуживания, проживающих </w:t>
            </w:r>
            <w:proofErr w:type="gramStart"/>
            <w:r w:rsidRPr="00072B11">
              <w:rPr>
                <w:rFonts w:ascii="Times New Roman" w:eastAsia="Times New Roman" w:hAnsi="Times New Roman" w:cs="Times New Roman"/>
                <w:color w:val="000000"/>
                <w:sz w:val="20"/>
                <w:szCs w:val="20"/>
                <w:lang w:eastAsia="ru-RU"/>
              </w:rPr>
              <w:t>и(</w:t>
            </w:r>
            <w:proofErr w:type="gramEnd"/>
            <w:r w:rsidRPr="00072B11">
              <w:rPr>
                <w:rFonts w:ascii="Times New Roman" w:eastAsia="Times New Roman" w:hAnsi="Times New Roman" w:cs="Times New Roman"/>
                <w:color w:val="000000"/>
                <w:sz w:val="20"/>
                <w:szCs w:val="20"/>
                <w:lang w:eastAsia="ru-RU"/>
              </w:rPr>
              <w:t>или) работающих в сельской местности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04 4 02 71690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85,0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85,0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85,0</w:t>
            </w:r>
          </w:p>
        </w:tc>
      </w:tr>
      <w:tr w:rsidR="00072B11" w:rsidRPr="00072B11" w:rsidTr="00EE7874">
        <w:trPr>
          <w:trHeight w:val="63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Комплекс процессных мероприятий "Социальная поддержка семьи и детей"</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04 4 03 </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100 738,1</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EE7874">
        <w:trPr>
          <w:trHeight w:val="68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Ремонт жилых помещений, в которых дети-сироты и дети, оставшиеся без попечения родителей, являются нанимателями (Предоставление субсидий бюджетным, автономным учреждениям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04 4 03 71520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717,4</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1 258,9</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1 682,5</w:t>
            </w:r>
          </w:p>
        </w:tc>
      </w:tr>
      <w:tr w:rsidR="00072B11" w:rsidRPr="00072B11" w:rsidTr="00F17BC2">
        <w:trPr>
          <w:trHeight w:val="78"/>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Оплата коммунальных услуг и содержание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(социальное </w:t>
            </w:r>
            <w:r w:rsidRPr="00072B11">
              <w:rPr>
                <w:rFonts w:ascii="Times New Roman" w:eastAsia="Times New Roman" w:hAnsi="Times New Roman" w:cs="Times New Roman"/>
                <w:color w:val="000000"/>
                <w:sz w:val="20"/>
                <w:szCs w:val="20"/>
                <w:lang w:eastAsia="ru-RU"/>
              </w:rPr>
              <w:lastRenderedPageBreak/>
              <w:t>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04 4 03 71530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264,0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264,0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264,0</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Осуществление мер по социальной защите граждан, являющихся усыновителями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04 4 03 72860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8 776,9</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9 128,3</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9 493,1</w:t>
            </w:r>
          </w:p>
        </w:tc>
      </w:tr>
      <w:tr w:rsidR="00072B11" w:rsidRPr="00072B11" w:rsidTr="005B1D73">
        <w:trPr>
          <w:trHeight w:val="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Содержание ребенка в семье опекуна и приемной семье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04 4 03 72870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14 097,1</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14 660,8</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15 247,2</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Выплата ежемесячных пособий гражданам, имеющим детей (закупка товаров, работ и услуг для государственных 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04 4 03  72850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216,6</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225,3</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234,3</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Выплата ежемесячных пособий гражданам, имеющим детей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04 4 03  72850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14 355,1</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14 929,9</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15 525,4</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Осуществление мер социальной защиты многодетных семей (закупка товаров, работ, услуг для муниципальных 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04 4 03  72880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107,2</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112,4</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118,9</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Осуществление мер социальной защиты многодетных семей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04 4 03  72880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16 796,4</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17 467,3</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18 415,2</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Осуществление мер соцзащиты многодетных семей (предоставление субсидий бюджетным, автономным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04 4 03  72880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27 907,9</w:t>
            </w:r>
          </w:p>
        </w:tc>
        <w:tc>
          <w:tcPr>
            <w:tcW w:w="1669"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29 040,3</w:t>
            </w:r>
          </w:p>
        </w:tc>
        <w:tc>
          <w:tcPr>
            <w:tcW w:w="1502"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30 723,7</w:t>
            </w:r>
          </w:p>
        </w:tc>
      </w:tr>
      <w:tr w:rsidR="00072B11" w:rsidRPr="00072B11" w:rsidTr="00EE7874">
        <w:trPr>
          <w:trHeight w:val="15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Выплата вознаграждения, причитающегося приемным родителям, и на обеспечение приемным семьям гарантий социальной защиты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04 4 03 72890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6 842,0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7 081,0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7 331,0</w:t>
            </w:r>
          </w:p>
        </w:tc>
      </w:tr>
      <w:tr w:rsidR="00072B11" w:rsidRPr="00072B11" w:rsidTr="00EE7874">
        <w:trPr>
          <w:trHeight w:val="15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Осуществление дополнительных мер социальной защиты семей, родивших третьего и последующих детей по предоставлению материнского (семейного) капитала (закупка товаров, работ и услуг для государственных 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04 4 03  73000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85,2</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88,6</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92,3</w:t>
            </w:r>
          </w:p>
        </w:tc>
      </w:tr>
      <w:tr w:rsidR="00072B11" w:rsidRPr="00072B11" w:rsidTr="00EE7874">
        <w:trPr>
          <w:trHeight w:val="15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Осуществление  дополнительных мер социальной защиты семей, родивших третьего и последующих детей по предоставлению материнского (семейного) капитала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04 4 03  73000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10 572,3</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10 995,2</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11 453,3</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Комплекс процессных мероприятий "Обеспечение реализации государственной программы"</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04 4 06</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31 538,2</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32 782,2</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34 073,2</w:t>
            </w:r>
          </w:p>
        </w:tc>
      </w:tr>
      <w:tr w:rsidR="00072B11" w:rsidRPr="00072B11" w:rsidTr="00EE7874">
        <w:trPr>
          <w:trHeight w:val="220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Организация предоставления отдельных мер социальной защиты населения (расходы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04 4 06 71230 </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06</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23 195,0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24 123,0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25 089,0</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Организация предоставления отдельных мер социальной защиты населения (закупка товаров, работ и услуг для государственных 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04 4 06 71230 </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06</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138,0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138,0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138,0</w:t>
            </w:r>
          </w:p>
        </w:tc>
      </w:tr>
      <w:tr w:rsidR="00072B11" w:rsidRPr="00072B11" w:rsidTr="005B1D73">
        <w:trPr>
          <w:trHeight w:val="124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 (расходы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04 4 06 71240 </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06</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3 365,0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3 503,0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3 642,0</w:t>
            </w:r>
          </w:p>
        </w:tc>
      </w:tr>
      <w:tr w:rsidR="00072B11" w:rsidRPr="00072B11" w:rsidTr="00EE7874">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 (закупка товаров, работ и услуг для государственных 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04 4 06 71240 </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06</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10,0</w:t>
            </w:r>
          </w:p>
        </w:tc>
      </w:tr>
      <w:tr w:rsidR="00072B11" w:rsidRPr="00072B11" w:rsidTr="00EE7874">
        <w:trPr>
          <w:trHeight w:val="220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Осуществление деятельности по опеке и попечительству в отношении совершеннолетних лиц (расходы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04 4 06 71250 </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06</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552,0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574,0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596,0</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Осуществление деятельности по опеке и попечительству в отношении совершеннолетних лиц (закупка товаров, работ и услуг для государственных 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04 4 06 71250 </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06</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59,0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59,0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59,0</w:t>
            </w:r>
          </w:p>
        </w:tc>
      </w:tr>
      <w:tr w:rsidR="00072B11" w:rsidRPr="00072B11" w:rsidTr="005B1D73">
        <w:trPr>
          <w:trHeight w:val="8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Организация предоставления ежемесячных денежных компенсаций расходов по оплате жилищно-коммунальных услуг (расходы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04 4 06 71260 </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06</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3 918,0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4 074,0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4 238,0</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Организация предоставления ежемесячных денежных компенсаций расходов по оплате жилищно-коммунальных услуг (закупка товаров, работ и услуг для государственных 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04 4 06 71260 </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06</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277,0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277,0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277,0</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Организация предоставления ежемесячных денежных компенсаций расходов по оплате жилищно-коммунальных услуг (иные бюджетные ассигнования)</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04 4 06 71260 </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06</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22,0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22,0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22,0</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Организация предоставления социального пособия на погребение (закупка товаров, работ и услуг для государственных 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04 4 06 71270 </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06</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2,2</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2,2</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2,2</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Муниципальная программа Шебекинского муниципального округа "Развитие культуры Шебекинского муниципального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425 411,0</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441 785,0</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478 275,4</w:t>
            </w:r>
          </w:p>
        </w:tc>
      </w:tr>
      <w:tr w:rsidR="00072B11" w:rsidRPr="00072B11" w:rsidTr="00EE7874">
        <w:trPr>
          <w:trHeight w:val="63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Региональные проект, входящие в национальные проекты</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05 1</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12 256,8</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16 708,6</w:t>
            </w:r>
          </w:p>
        </w:tc>
      </w:tr>
      <w:tr w:rsidR="00072B11" w:rsidRPr="00072B11" w:rsidTr="00EE7874">
        <w:trPr>
          <w:trHeight w:val="63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Региональный проект "Семейные ценности и инфраструктура культуры"</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05 1 Я5 </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12 256,8</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16 708,6</w:t>
            </w:r>
          </w:p>
        </w:tc>
      </w:tr>
      <w:tr w:rsidR="00072B11" w:rsidRPr="00072B11" w:rsidTr="005B1D73">
        <w:trPr>
          <w:trHeight w:val="1099"/>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Модернизация региональных и (или) муниципальных учреждений культуры (проведение модернизации региональных и муниципальных библиотек) (Предоставление субсидий бюджетным, автономным учреждениям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 1 Я5 55131</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08</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194,7</w:t>
            </w:r>
          </w:p>
        </w:tc>
      </w:tr>
      <w:tr w:rsidR="00072B11" w:rsidRPr="00072B11" w:rsidTr="00EE7874">
        <w:trPr>
          <w:trHeight w:val="220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Модернизация региональных и (или) муниципальных учреждений культуры (модернизация учреждений культурно-досугового типа в населенных пунктах с численностью до 500 тыс. чел.) (Предоставление субсидий бюджетным, автономным учреждениям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 1 Я5 55133</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08</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16 254,3</w:t>
            </w:r>
          </w:p>
        </w:tc>
      </w:tr>
      <w:tr w:rsidR="00072B11" w:rsidRPr="00072B11" w:rsidTr="00EE7874">
        <w:trPr>
          <w:trHeight w:val="220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Модернизация региональных и (или) муниципальных учреждений культуры (проведение модернизации музеев, находящихся в региональной и муниципальной собственности) (Предоставление субсидий бюджетным, автономным учреждениям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 1 Я5 55135</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08</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259,6</w:t>
            </w:r>
          </w:p>
        </w:tc>
      </w:tr>
      <w:tr w:rsidR="00072B11" w:rsidRPr="00072B11" w:rsidTr="00EE7874">
        <w:trPr>
          <w:trHeight w:val="15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 xml:space="preserve">Техническое </w:t>
            </w:r>
            <w:r w:rsidR="00AF797C" w:rsidRPr="00072B11">
              <w:rPr>
                <w:rFonts w:ascii="Times New Roman" w:eastAsia="Times New Roman" w:hAnsi="Times New Roman" w:cs="Times New Roman"/>
                <w:color w:val="000000"/>
                <w:sz w:val="20"/>
                <w:szCs w:val="20"/>
                <w:lang w:eastAsia="ru-RU"/>
              </w:rPr>
              <w:t>оснащение</w:t>
            </w:r>
            <w:r w:rsidRPr="00072B11">
              <w:rPr>
                <w:rFonts w:ascii="Times New Roman" w:eastAsia="Times New Roman" w:hAnsi="Times New Roman" w:cs="Times New Roman"/>
                <w:color w:val="000000"/>
                <w:sz w:val="20"/>
                <w:szCs w:val="20"/>
                <w:lang w:eastAsia="ru-RU"/>
              </w:rPr>
              <w:t xml:space="preserve"> региональных и муниципальных музеев Шебекинского муниципального округа (предоставление субсидий бюджетным, автономным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 1 Я5 55900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08</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12 256,8</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EE7874">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Ведомственный проект</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05 3</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465,0</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EE7874">
        <w:trPr>
          <w:trHeight w:val="63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Ведомственный проект "Модернизация объектов культуры"</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05 3 01</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465,0</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EE7874">
        <w:trPr>
          <w:trHeight w:val="2205"/>
        </w:trPr>
        <w:tc>
          <w:tcPr>
            <w:tcW w:w="2283" w:type="dxa"/>
            <w:tcBorders>
              <w:top w:val="nil"/>
              <w:left w:val="single" w:sz="4" w:space="0" w:color="auto"/>
              <w:bottom w:val="single" w:sz="4" w:space="0" w:color="auto"/>
              <w:right w:val="single" w:sz="4" w:space="0" w:color="auto"/>
            </w:tcBorders>
            <w:shd w:val="clear" w:color="auto" w:fill="auto"/>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Проектно-изыскательские работы и иные расходы, связанные с ремонтом и капитальным ремонтом  (за счет средств резервного фонда администрации Шебекинского муниципального округа) (предоставление субсидий бюджетным, автономным учреждениям и иным некоммерческим организациям)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 3 01 2230Ш</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225,0</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EE7874">
        <w:trPr>
          <w:trHeight w:val="2205"/>
        </w:trPr>
        <w:tc>
          <w:tcPr>
            <w:tcW w:w="2283" w:type="dxa"/>
            <w:tcBorders>
              <w:top w:val="nil"/>
              <w:left w:val="single" w:sz="4" w:space="0" w:color="auto"/>
              <w:bottom w:val="single" w:sz="4" w:space="0" w:color="auto"/>
              <w:right w:val="single" w:sz="4" w:space="0" w:color="auto"/>
            </w:tcBorders>
            <w:shd w:val="clear" w:color="auto" w:fill="auto"/>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Проектно-изыскательские работы и иные расходы, связанные с ремонтом и капитальным ремонтом  (за счет средств резервного фонда администрации Шебекинского муниципального округа) (предоставление субсидий бюджетным, автономным учреждениям и иным некоммерческим организациям)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 3 01 2230Ш</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08</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240,0</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EE7874">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Комплексы процессных мероприятий</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05 4</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412 689,2</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441 785,0</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461 566,8</w:t>
            </w:r>
          </w:p>
        </w:tc>
      </w:tr>
      <w:tr w:rsidR="00072B11" w:rsidRPr="00072B11" w:rsidTr="00EE7874">
        <w:trPr>
          <w:trHeight w:val="63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Комплекс процессных мероприятий «Создание условий для развития библиотечного дела»</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05 4 01</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75 035,4</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79 989,0</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84 604,0</w:t>
            </w:r>
          </w:p>
        </w:tc>
      </w:tr>
      <w:tr w:rsidR="00072B11" w:rsidRPr="00072B11" w:rsidTr="00EE7874">
        <w:trPr>
          <w:trHeight w:val="402"/>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Обеспечение деятельности (оказание услуг) муниципальных учреждений (организаций) Шебекинского муниципального округа (предоставление субсидий бюджетным, автономным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05 4 01 00590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08</w:t>
            </w:r>
          </w:p>
        </w:tc>
        <w:tc>
          <w:tcPr>
            <w:tcW w:w="710"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74 575,4</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79 989,0</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84 604,0</w:t>
            </w:r>
          </w:p>
        </w:tc>
      </w:tr>
      <w:tr w:rsidR="00072B11" w:rsidRPr="00072B11" w:rsidTr="00EE7874">
        <w:trPr>
          <w:trHeight w:val="283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Государственная поддержка отрасли культура (на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городов Москвы и Санкт-Петербурга) (предоставление субсидий бюджетным, автономным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 4 01 L5192</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08</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303,0</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346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Предоставление мер социальной поддержки работникам муниципальных учреждений культуры, проживающим и работающим в сельских населенных пунктах, рабочих поселках (поселках городского типа) на территории Шебекинского муниципального округа (расходы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05 4 01 10410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120,0</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5B1D73">
        <w:trPr>
          <w:trHeight w:val="124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Предоставление мер социальной поддержки работникам муниципальных учреждений культуры, проживающим и работающим в сельских населенных пунктах, рабочих поселках (поселках городского типа) на территории Шебекинского муниципального округа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05 4 01 10410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37,0</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63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Комплекс процессных мероприятий «Создание условий для развития музейного дела»</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05 4 02</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16 909,0</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18 082,0</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19 164,0</w:t>
            </w:r>
          </w:p>
        </w:tc>
      </w:tr>
      <w:tr w:rsidR="00072B11" w:rsidRPr="00072B11" w:rsidTr="00EE7874">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Обеспечение деятельности (оказание услуг) муниципальных учреждений (организаций) Шебекинского муниципального округа (предоставление субсидий бюджетным, автономным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05 4 02 00590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08</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16 909,0</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18 082,0</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19 164,0</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Комплекс процессных мероприятий «Создание условий для развития культурно-досуговой деятельности»</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05 4 03</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237 068,0</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257 380,0</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268 461,0</w:t>
            </w:r>
          </w:p>
        </w:tc>
      </w:tr>
      <w:tr w:rsidR="00072B11" w:rsidRPr="00072B11" w:rsidTr="00EE7874">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Обеспечение деятельности (оказание услуг) муниципальных учреждений (организаций) Шебекинского муниципального округа (предоставление субсидий бюджетным, автономным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05 4 03 00590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08</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236 654,0</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257 380,0</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268 461,0</w:t>
            </w:r>
          </w:p>
        </w:tc>
      </w:tr>
      <w:tr w:rsidR="00072B11" w:rsidRPr="00072B11" w:rsidTr="005B1D73">
        <w:trPr>
          <w:trHeight w:val="674"/>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Предоставление мер социальной поддержки работникам муниципальных учреждений культуры, проживающим и </w:t>
            </w:r>
            <w:r w:rsidRPr="00072B11">
              <w:rPr>
                <w:rFonts w:ascii="Times New Roman" w:eastAsia="Times New Roman" w:hAnsi="Times New Roman" w:cs="Times New Roman"/>
                <w:color w:val="000000"/>
                <w:sz w:val="20"/>
                <w:szCs w:val="20"/>
                <w:lang w:eastAsia="ru-RU"/>
              </w:rPr>
              <w:lastRenderedPageBreak/>
              <w:t>работающим в сельских населенных пунктах, рабочих поселках (поселках городского типа) на территории Шебекинского городского округа (расходы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05 4 03 10410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377,0</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25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Предоставление мер социальной поддержки работникам муниципальных учреждений культуры, проживающим и работающим в сельских населенных пунктах, рабочих поселках (поселках городского типа) на территории Шебекинского муниципального округа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05 4 03 10410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37,0</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Комплекс процессных мероприятий "Обеспечение деятельности органов местного самоуправления и прочих муниципальных учреждений "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05 4 04 </w:t>
            </w:r>
          </w:p>
        </w:tc>
        <w:tc>
          <w:tcPr>
            <w:tcW w:w="708"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82 753,3</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84 045,0</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87 222,0</w:t>
            </w:r>
          </w:p>
        </w:tc>
      </w:tr>
      <w:tr w:rsidR="00072B11" w:rsidRPr="00072B11" w:rsidTr="00F17BC2">
        <w:trPr>
          <w:trHeight w:val="532"/>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Обеспечение деятельности (оказание услуг) муниципальных учреждений (организаций) Шебекинского муниципального округа (расходы на выплаты персоналу в целях обеспечения выполнения функций государственными органами, казенными учреждениями, органами управления </w:t>
            </w:r>
            <w:r w:rsidRPr="00072B11">
              <w:rPr>
                <w:rFonts w:ascii="Times New Roman" w:eastAsia="Times New Roman" w:hAnsi="Times New Roman" w:cs="Times New Roman"/>
                <w:color w:val="000000"/>
                <w:sz w:val="20"/>
                <w:szCs w:val="20"/>
                <w:lang w:eastAsia="ru-RU"/>
              </w:rPr>
              <w:lastRenderedPageBreak/>
              <w:t>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05 4 04 00590</w:t>
            </w:r>
          </w:p>
        </w:tc>
        <w:tc>
          <w:tcPr>
            <w:tcW w:w="708"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100</w:t>
            </w:r>
          </w:p>
        </w:tc>
        <w:tc>
          <w:tcPr>
            <w:tcW w:w="567"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08</w:t>
            </w:r>
          </w:p>
        </w:tc>
        <w:tc>
          <w:tcPr>
            <w:tcW w:w="710"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79 413,0</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82 590,0</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85 893,0</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Обеспечение деятельности (оказание услуг) муниципальных учреждений (организаций) Шебекинского муниципального округа  (закупка товаров, работ и услуг для государственных 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05 4 04 00590</w:t>
            </w:r>
          </w:p>
        </w:tc>
        <w:tc>
          <w:tcPr>
            <w:tcW w:w="708"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08</w:t>
            </w:r>
          </w:p>
        </w:tc>
        <w:tc>
          <w:tcPr>
            <w:tcW w:w="710"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2 774,2</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1 442,0</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1 316,0</w:t>
            </w:r>
          </w:p>
        </w:tc>
      </w:tr>
      <w:tr w:rsidR="00072B11" w:rsidRPr="00072B11" w:rsidTr="00EE7874">
        <w:trPr>
          <w:trHeight w:val="15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Обеспечение деятельности (оказание услуг) муниципальных учреждений (организаций) Шебекинского муниципального округа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05 4 04 00590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08</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240,0</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Обеспечение деятельности (оказание услуг) муниципальных учреждений (организаций) Шебекинского муниципального округа (иные бюджетные ассигнования)</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05 4 04 00590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08</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13,0</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13,0</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13,0</w:t>
            </w:r>
          </w:p>
        </w:tc>
      </w:tr>
      <w:tr w:rsidR="00072B11" w:rsidRPr="00072B11" w:rsidTr="00EE7874">
        <w:trPr>
          <w:trHeight w:val="15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Государственная поддержка отрасли культуры (на государственную поддержку лучших сельских учреждений культуры) (предоставление субсидий бюджетным, автономным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 4 04 L5194</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08</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156,5</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15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Государственная поддержка отрасли культуры (на государственную поддержку лучших работников сельских учреждений культуры) (предоставление субсидий бюджетным, автономным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 4 04 L5195</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08</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156,6</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Комплекс процессных мероприятий «Государственная охрана и популяризация объектов культурного наследия (памятников истории и культуры)»</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05 4 05</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923,5</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2 289,0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2 115,8</w:t>
            </w:r>
          </w:p>
        </w:tc>
      </w:tr>
      <w:tr w:rsidR="00072B11" w:rsidRPr="00072B11" w:rsidTr="00EE7874">
        <w:trPr>
          <w:trHeight w:val="1890"/>
        </w:trPr>
        <w:tc>
          <w:tcPr>
            <w:tcW w:w="2283" w:type="dxa"/>
            <w:tcBorders>
              <w:top w:val="nil"/>
              <w:left w:val="single" w:sz="4" w:space="0" w:color="auto"/>
              <w:bottom w:val="single" w:sz="4" w:space="0" w:color="auto"/>
              <w:right w:val="single" w:sz="4" w:space="0" w:color="auto"/>
            </w:tcBorders>
            <w:shd w:val="clear" w:color="auto" w:fill="auto"/>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proofErr w:type="gramStart"/>
            <w:r w:rsidRPr="00072B11">
              <w:rPr>
                <w:rFonts w:ascii="Times New Roman" w:eastAsia="Times New Roman" w:hAnsi="Times New Roman" w:cs="Times New Roman"/>
                <w:color w:val="000000"/>
                <w:sz w:val="20"/>
                <w:szCs w:val="20"/>
                <w:lang w:eastAsia="ru-RU"/>
              </w:rPr>
              <w:t>Реализация мероприятий по обеспечению сохранности воинских захоронений на территории Белгородской области  (</w:t>
            </w:r>
            <w:r w:rsidR="001F50D0" w:rsidRPr="00430E0A">
              <w:rPr>
                <w:rFonts w:ascii="Times New Roman" w:eastAsia="Times New Roman" w:hAnsi="Times New Roman" w:cs="Times New Roman"/>
                <w:color w:val="000000"/>
                <w:sz w:val="20"/>
                <w:szCs w:val="20"/>
                <w:lang w:eastAsia="ru-RU"/>
              </w:rPr>
              <w:t>(</w:t>
            </w:r>
            <w:r w:rsidR="001F50D0">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roofErr w:type="gramEnd"/>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05 4 05 52030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1F50D0" w:rsidP="00072B11">
            <w:pPr>
              <w:spacing w:before="0" w:after="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r w:rsidR="00072B11" w:rsidRPr="00072B11">
              <w:rPr>
                <w:rFonts w:ascii="Times New Roman" w:eastAsia="Times New Roman" w:hAnsi="Times New Roman" w:cs="Times New Roman"/>
                <w:color w:val="000000"/>
                <w:sz w:val="20"/>
                <w:szCs w:val="20"/>
                <w:lang w:eastAsia="ru-RU"/>
              </w:rPr>
              <w:t>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867,5</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2 151,0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1 988,8</w:t>
            </w:r>
          </w:p>
        </w:tc>
      </w:tr>
      <w:tr w:rsidR="00072B11" w:rsidRPr="00072B11" w:rsidTr="00EE7874">
        <w:trPr>
          <w:trHeight w:val="1890"/>
        </w:trPr>
        <w:tc>
          <w:tcPr>
            <w:tcW w:w="2283" w:type="dxa"/>
            <w:tcBorders>
              <w:top w:val="nil"/>
              <w:left w:val="single" w:sz="4" w:space="0" w:color="auto"/>
              <w:bottom w:val="single" w:sz="4" w:space="0" w:color="auto"/>
              <w:right w:val="single" w:sz="4" w:space="0" w:color="auto"/>
            </w:tcBorders>
            <w:shd w:val="clear" w:color="auto" w:fill="auto"/>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proofErr w:type="gramStart"/>
            <w:r w:rsidRPr="00072B11">
              <w:rPr>
                <w:rFonts w:ascii="Times New Roman" w:eastAsia="Times New Roman" w:hAnsi="Times New Roman" w:cs="Times New Roman"/>
                <w:color w:val="000000"/>
                <w:sz w:val="20"/>
                <w:szCs w:val="20"/>
                <w:lang w:eastAsia="ru-RU"/>
              </w:rPr>
              <w:t>Софинансирование реализации мероприятий по обеспечению сохранности воинских захоронений на территории Белгородской области  (</w:t>
            </w:r>
            <w:r w:rsidR="001F50D0" w:rsidRPr="00430E0A">
              <w:rPr>
                <w:rFonts w:ascii="Times New Roman" w:eastAsia="Times New Roman" w:hAnsi="Times New Roman" w:cs="Times New Roman"/>
                <w:color w:val="000000"/>
                <w:sz w:val="20"/>
                <w:szCs w:val="20"/>
                <w:lang w:eastAsia="ru-RU"/>
              </w:rPr>
              <w:t>(</w:t>
            </w:r>
            <w:r w:rsidR="001F50D0">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roofErr w:type="gramEnd"/>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 4 05 L2030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1F50D0" w:rsidP="00072B11">
            <w:pPr>
              <w:spacing w:before="0" w:after="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r w:rsidR="00072B11" w:rsidRPr="00072B11">
              <w:rPr>
                <w:rFonts w:ascii="Times New Roman" w:eastAsia="Times New Roman" w:hAnsi="Times New Roman" w:cs="Times New Roman"/>
                <w:color w:val="000000"/>
                <w:sz w:val="20"/>
                <w:szCs w:val="20"/>
                <w:lang w:eastAsia="ru-RU"/>
              </w:rPr>
              <w:t>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56,0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138,0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127,0</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Муниципальная программа Шебекинского муниципального округа "Развитие физической культуры и спорта Шебекинского муниципального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06</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390 045,5</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301 564,3</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194 815,0</w:t>
            </w:r>
          </w:p>
        </w:tc>
      </w:tr>
      <w:tr w:rsidR="00072B11" w:rsidRPr="00072B11" w:rsidTr="00EE7874">
        <w:trPr>
          <w:trHeight w:val="63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Региональные проекты, </w:t>
            </w:r>
            <w:r w:rsidRPr="00072B11">
              <w:rPr>
                <w:rFonts w:ascii="Times New Roman" w:eastAsia="Times New Roman" w:hAnsi="Times New Roman" w:cs="Times New Roman"/>
                <w:color w:val="000000"/>
                <w:sz w:val="20"/>
                <w:szCs w:val="20"/>
                <w:lang w:eastAsia="ru-RU"/>
              </w:rPr>
              <w:br/>
              <w:t>не входящие в национальные проекты</w:t>
            </w:r>
          </w:p>
        </w:tc>
        <w:tc>
          <w:tcPr>
            <w:tcW w:w="1276"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06 2</w:t>
            </w:r>
          </w:p>
        </w:tc>
        <w:tc>
          <w:tcPr>
            <w:tcW w:w="708"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11</w:t>
            </w:r>
          </w:p>
        </w:tc>
        <w:tc>
          <w:tcPr>
            <w:tcW w:w="710"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223 958,5</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114 954,3</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Региональный проект </w:t>
            </w:r>
            <w:r w:rsidRPr="00072B11">
              <w:rPr>
                <w:rFonts w:ascii="Times New Roman" w:eastAsia="Times New Roman" w:hAnsi="Times New Roman" w:cs="Times New Roman"/>
                <w:color w:val="000000"/>
                <w:sz w:val="20"/>
                <w:szCs w:val="20"/>
                <w:lang w:eastAsia="ru-RU"/>
              </w:rPr>
              <w:br/>
              <w:t>"Программа комплексного восстановления и развития пострадавших территорий Белгородской области"</w:t>
            </w:r>
          </w:p>
        </w:tc>
        <w:tc>
          <w:tcPr>
            <w:tcW w:w="1276"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06 2 77</w:t>
            </w:r>
          </w:p>
        </w:tc>
        <w:tc>
          <w:tcPr>
            <w:tcW w:w="708"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11</w:t>
            </w:r>
          </w:p>
        </w:tc>
        <w:tc>
          <w:tcPr>
            <w:tcW w:w="710"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223 958,5</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114 954,3</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189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 xml:space="preserve">Реализация мероприятий программы </w:t>
            </w:r>
            <w:r w:rsidRPr="00072B11">
              <w:rPr>
                <w:rFonts w:ascii="Times New Roman" w:eastAsia="Times New Roman" w:hAnsi="Times New Roman" w:cs="Times New Roman"/>
                <w:color w:val="000000"/>
                <w:sz w:val="20"/>
                <w:szCs w:val="20"/>
                <w:lang w:eastAsia="ru-RU"/>
              </w:rPr>
              <w:br/>
              <w:t>комплексного восстановления и развития пострадавших территорий Белгородской, Брянской и Курской областей (капитальные вложения в объекты государственной (муниципальной) собственности)</w:t>
            </w:r>
          </w:p>
        </w:tc>
        <w:tc>
          <w:tcPr>
            <w:tcW w:w="1276"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06 2 77 L2670</w:t>
            </w:r>
          </w:p>
        </w:tc>
        <w:tc>
          <w:tcPr>
            <w:tcW w:w="708"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400</w:t>
            </w:r>
          </w:p>
        </w:tc>
        <w:tc>
          <w:tcPr>
            <w:tcW w:w="567"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11</w:t>
            </w:r>
          </w:p>
        </w:tc>
        <w:tc>
          <w:tcPr>
            <w:tcW w:w="710"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220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Реализация мероприятий программы </w:t>
            </w:r>
            <w:r w:rsidRPr="00072B11">
              <w:rPr>
                <w:rFonts w:ascii="Times New Roman" w:eastAsia="Times New Roman" w:hAnsi="Times New Roman" w:cs="Times New Roman"/>
                <w:color w:val="000000"/>
                <w:sz w:val="20"/>
                <w:szCs w:val="20"/>
                <w:lang w:eastAsia="ru-RU"/>
              </w:rPr>
              <w:br/>
              <w:t>комплексного восстановления и развития пострадавших территорий Белгородской, Брянской и Курской областей (предоставление субсидий бюджетным, автономным учреждениям, иным некоммерческим организациям)</w:t>
            </w:r>
          </w:p>
        </w:tc>
        <w:tc>
          <w:tcPr>
            <w:tcW w:w="1276"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06 2 77 L2670</w:t>
            </w:r>
          </w:p>
        </w:tc>
        <w:tc>
          <w:tcPr>
            <w:tcW w:w="708"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11</w:t>
            </w:r>
          </w:p>
        </w:tc>
        <w:tc>
          <w:tcPr>
            <w:tcW w:w="710"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223 958,5</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114 954,3</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Ведомственный проект</w:t>
            </w:r>
          </w:p>
        </w:tc>
        <w:tc>
          <w:tcPr>
            <w:tcW w:w="1276"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06 3</w:t>
            </w:r>
          </w:p>
        </w:tc>
        <w:tc>
          <w:tcPr>
            <w:tcW w:w="708"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984,0</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Ведомственный проект "Создание спортивной инфраструктуры и материально-технической базы для занятий физической культурой и</w:t>
            </w:r>
            <w:r w:rsidR="006C6174">
              <w:rPr>
                <w:rFonts w:ascii="Times New Roman" w:eastAsia="Times New Roman" w:hAnsi="Times New Roman" w:cs="Times New Roman"/>
                <w:color w:val="000000"/>
                <w:sz w:val="20"/>
                <w:szCs w:val="20"/>
                <w:lang w:eastAsia="ru-RU"/>
              </w:rPr>
              <w:t xml:space="preserve"> </w:t>
            </w:r>
            <w:r w:rsidRPr="00072B11">
              <w:rPr>
                <w:rFonts w:ascii="Times New Roman" w:eastAsia="Times New Roman" w:hAnsi="Times New Roman" w:cs="Times New Roman"/>
                <w:color w:val="000000"/>
                <w:sz w:val="20"/>
                <w:szCs w:val="20"/>
                <w:lang w:eastAsia="ru-RU"/>
              </w:rPr>
              <w:t>спортом"</w:t>
            </w:r>
          </w:p>
        </w:tc>
        <w:tc>
          <w:tcPr>
            <w:tcW w:w="1276"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06 3 01</w:t>
            </w:r>
          </w:p>
        </w:tc>
        <w:tc>
          <w:tcPr>
            <w:tcW w:w="708"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984,0</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5B1D73">
        <w:trPr>
          <w:trHeight w:val="673"/>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Восстановление здания "Физкультурно-оздоровительного комплекса "Пристань спорта", расположенного по адресу "Белгородская область, Шебекинский район, п. Маслова Пристань, ул. 72 Гвардейской дивизии, д. 87" (за счет средств резервного фонда администрации Шебекинского муниципального округа) (предоставление субсидий бюджетным, </w:t>
            </w:r>
            <w:r w:rsidRPr="00072B11">
              <w:rPr>
                <w:rFonts w:ascii="Times New Roman" w:eastAsia="Times New Roman" w:hAnsi="Times New Roman" w:cs="Times New Roman"/>
                <w:color w:val="000000"/>
                <w:sz w:val="20"/>
                <w:szCs w:val="20"/>
                <w:lang w:eastAsia="ru-RU"/>
              </w:rPr>
              <w:lastRenderedPageBreak/>
              <w:t>автономным учреждениям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06 3 01 2228Ш</w:t>
            </w:r>
          </w:p>
        </w:tc>
        <w:tc>
          <w:tcPr>
            <w:tcW w:w="708"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11</w:t>
            </w:r>
          </w:p>
        </w:tc>
        <w:tc>
          <w:tcPr>
            <w:tcW w:w="710"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600,0</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EE7874">
        <w:trPr>
          <w:trHeight w:val="2205"/>
        </w:trPr>
        <w:tc>
          <w:tcPr>
            <w:tcW w:w="2283" w:type="dxa"/>
            <w:tcBorders>
              <w:top w:val="nil"/>
              <w:left w:val="single" w:sz="4" w:space="0" w:color="auto"/>
              <w:bottom w:val="single" w:sz="4" w:space="0" w:color="auto"/>
              <w:right w:val="single" w:sz="4" w:space="0" w:color="auto"/>
            </w:tcBorders>
            <w:shd w:val="clear" w:color="auto" w:fill="auto"/>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 xml:space="preserve">Проектно-изыскательские работы и иные расходы, связанные с ремонтом и капитальным ремонтом  (за счет средств резервного фонда администрации Шебекинского муниципального округа) (предоставление субсидий бюджетным, автономным учреждениям и иным некоммерческим организациям)  </w:t>
            </w:r>
          </w:p>
        </w:tc>
        <w:tc>
          <w:tcPr>
            <w:tcW w:w="1276"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06 3 01 2230Ш</w:t>
            </w:r>
          </w:p>
        </w:tc>
        <w:tc>
          <w:tcPr>
            <w:tcW w:w="708"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11</w:t>
            </w:r>
          </w:p>
        </w:tc>
        <w:tc>
          <w:tcPr>
            <w:tcW w:w="710"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384,0</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EE7874">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Комплексы процессных мероприятий</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06 4</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165 103,0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186 610,0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194 815,0</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Комплекс процессных мероприятий "Проведение физкультурно-массовых и спортивных мероприятий"</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06 4 01</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18 069,2</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18 160,0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18 848,6</w:t>
            </w:r>
          </w:p>
        </w:tc>
      </w:tr>
      <w:tr w:rsidR="00072B11" w:rsidRPr="00072B11" w:rsidTr="00EE7874">
        <w:trPr>
          <w:trHeight w:val="25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Обеспечение деятельности (оказание услуг) муниципальных учреждений (организаций) Шебекинского муниципального округа (расходы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06 4 01 00590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11</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16 926,0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17 654,7</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18 360,7</w:t>
            </w:r>
          </w:p>
        </w:tc>
      </w:tr>
      <w:tr w:rsidR="00072B11" w:rsidRPr="00072B11" w:rsidTr="005B1D73">
        <w:trPr>
          <w:trHeight w:val="8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Обеспечение деятельности (оказание услуг) муниципальных учреждений (организаций) Шебекинского муниципального округа (закупка товаров, работ и услуг для государственных 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06 4 01 00590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11</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996,7</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502,8</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485,4</w:t>
            </w:r>
          </w:p>
        </w:tc>
      </w:tr>
      <w:tr w:rsidR="00072B11" w:rsidRPr="00072B11" w:rsidTr="00EE7874">
        <w:trPr>
          <w:trHeight w:val="15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 xml:space="preserve">Обеспечение деятельности (оказание услуг) муниципальных учреждений (организаций) Шебекинского </w:t>
            </w:r>
            <w:proofErr w:type="gramStart"/>
            <w:r w:rsidRPr="00072B11">
              <w:rPr>
                <w:rFonts w:ascii="Times New Roman" w:eastAsia="Times New Roman" w:hAnsi="Times New Roman" w:cs="Times New Roman"/>
                <w:color w:val="000000"/>
                <w:sz w:val="20"/>
                <w:szCs w:val="20"/>
                <w:lang w:eastAsia="ru-RU"/>
              </w:rPr>
              <w:t>муниципального</w:t>
            </w:r>
            <w:proofErr w:type="gramEnd"/>
            <w:r w:rsidRPr="00072B11">
              <w:rPr>
                <w:rFonts w:ascii="Times New Roman" w:eastAsia="Times New Roman" w:hAnsi="Times New Roman" w:cs="Times New Roman"/>
                <w:color w:val="000000"/>
                <w:sz w:val="20"/>
                <w:szCs w:val="20"/>
                <w:lang w:eastAsia="ru-RU"/>
              </w:rPr>
              <w:t xml:space="preserve"> округ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06 4 01 00590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11</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144,0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EE7874">
        <w:trPr>
          <w:trHeight w:val="827"/>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Обеспечение деятельности (оказание услуг) муниципальных учреждений (организаций) Шебекинского муниципального округа (иные бюджетные ассигнования)</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06 4 01 00590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11</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2,5</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Комплекс процессных мероприятий «Мероприятия по осуществлению спортивной подготовки»</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06 4 02</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147 033,8</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168 450,0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175 966,4</w:t>
            </w:r>
          </w:p>
        </w:tc>
      </w:tr>
      <w:tr w:rsidR="00072B11" w:rsidRPr="00072B11" w:rsidTr="00EE7874">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Обеспечение деятельности (оказание услуг) муниципальных учреждений (организаций) Шебекинского муниципального округа (предоставление субсидий бюджетным, автономным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06 4 02 00590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11</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147 033,8</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168 450,0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175 966,4</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 Муниципальная программа Шебекинского муниципального округа "Совершенствование и развитие транспортной системы и дорожной сети Шебекинского муниципального округа"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393 650,8</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136 880,3</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176 298,1</w:t>
            </w:r>
          </w:p>
        </w:tc>
      </w:tr>
      <w:tr w:rsidR="00072B11" w:rsidRPr="00072B11" w:rsidTr="00EE7874">
        <w:trPr>
          <w:trHeight w:val="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 Региональные проекты, входящие в национальные проекты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07 1 </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35 896,2</w:t>
            </w:r>
          </w:p>
        </w:tc>
      </w:tr>
      <w:tr w:rsidR="00072B11" w:rsidRPr="00072B11" w:rsidTr="00EE7874">
        <w:trPr>
          <w:trHeight w:val="63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 Региональный проект «Региональная и местная дорожная сеть»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 1 И8</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35 896,2</w:t>
            </w:r>
          </w:p>
        </w:tc>
      </w:tr>
      <w:tr w:rsidR="00072B11" w:rsidRPr="00072B11" w:rsidTr="00EE7874">
        <w:trPr>
          <w:trHeight w:val="252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 xml:space="preserve">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w:t>
            </w:r>
            <w:r w:rsidRPr="00072B11">
              <w:rPr>
                <w:rFonts w:ascii="Times New Roman" w:eastAsia="Times New Roman" w:hAnsi="Times New Roman" w:cs="Times New Roman"/>
                <w:color w:val="000000"/>
                <w:sz w:val="20"/>
                <w:szCs w:val="20"/>
                <w:lang w:eastAsia="ru-RU"/>
              </w:rPr>
              <w:br/>
              <w:t>(Предоставление субсидий бюджетным, автономным учреждениям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 1 И8 54470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35 896,2</w:t>
            </w:r>
          </w:p>
        </w:tc>
      </w:tr>
      <w:tr w:rsidR="00072B11" w:rsidRPr="00072B11" w:rsidTr="00EE7874">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 Ведомственный проект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07 3</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225,0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EE7874">
        <w:trPr>
          <w:trHeight w:val="63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 Ведомственный проект "Развитие дорожной инфраструктуры"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07 3 01</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225,0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EE7874">
        <w:trPr>
          <w:trHeight w:val="220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AF797C"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Проектно-изыскательские работы и иные расходы, связанные с ремонтом и капитальным ремонтом автомобильных дорог (за счет</w:t>
            </w:r>
            <w:r>
              <w:rPr>
                <w:rFonts w:ascii="Times New Roman" w:eastAsia="Times New Roman" w:hAnsi="Times New Roman" w:cs="Times New Roman"/>
                <w:color w:val="000000"/>
                <w:sz w:val="20"/>
                <w:szCs w:val="20"/>
                <w:lang w:eastAsia="ru-RU"/>
              </w:rPr>
              <w:t xml:space="preserve"> </w:t>
            </w:r>
            <w:r w:rsidRPr="00072B11">
              <w:rPr>
                <w:rFonts w:ascii="Times New Roman" w:eastAsia="Times New Roman" w:hAnsi="Times New Roman" w:cs="Times New Roman"/>
                <w:color w:val="000000"/>
                <w:sz w:val="20"/>
                <w:szCs w:val="20"/>
                <w:lang w:eastAsia="ru-RU"/>
              </w:rPr>
              <w:t>средств резервного фонда администрации Шебекинского муниципального округа) (предоставление субсидий бюджетным, автономным учреждениям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 3 01 9Д30Ш</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225,0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EE7874">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 Комплекс процессных мероприятий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07 4</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393 425,8</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136 880,3</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140 401,9</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 Комплекс процессных мероприятий "Содержание и ремонт автомобильных дорог общего пользования местного значения"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07 4 01</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358 979,0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128 110,0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131 631,6</w:t>
            </w:r>
          </w:p>
        </w:tc>
      </w:tr>
      <w:tr w:rsidR="00072B11" w:rsidRPr="00072B11" w:rsidTr="00F17BC2">
        <w:trPr>
          <w:trHeight w:val="532"/>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 Капитальный ремонт и ремонт сети автомобильных дорог общего пользования местного значения и </w:t>
            </w:r>
            <w:r w:rsidR="00AF797C" w:rsidRPr="00072B11">
              <w:rPr>
                <w:rFonts w:ascii="Times New Roman" w:eastAsia="Times New Roman" w:hAnsi="Times New Roman" w:cs="Times New Roman"/>
                <w:color w:val="000000"/>
                <w:sz w:val="20"/>
                <w:szCs w:val="20"/>
                <w:lang w:eastAsia="ru-RU"/>
              </w:rPr>
              <w:t>искусственных</w:t>
            </w:r>
            <w:r w:rsidRPr="00072B11">
              <w:rPr>
                <w:rFonts w:ascii="Times New Roman" w:eastAsia="Times New Roman" w:hAnsi="Times New Roman" w:cs="Times New Roman"/>
                <w:color w:val="000000"/>
                <w:sz w:val="20"/>
                <w:szCs w:val="20"/>
                <w:lang w:eastAsia="ru-RU"/>
              </w:rPr>
              <w:t xml:space="preserve"> дорожных сооружений на них (предоставление субсидий бюджетным, автономным </w:t>
            </w:r>
            <w:r w:rsidRPr="00072B11">
              <w:rPr>
                <w:rFonts w:ascii="Times New Roman" w:eastAsia="Times New Roman" w:hAnsi="Times New Roman" w:cs="Times New Roman"/>
                <w:color w:val="000000"/>
                <w:sz w:val="20"/>
                <w:szCs w:val="20"/>
                <w:lang w:eastAsia="ru-RU"/>
              </w:rPr>
              <w:lastRenderedPageBreak/>
              <w:t xml:space="preserve">учреждениям и иным некоммерческим организациям)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07 4 01 9Д090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203 435,2</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EE7874">
        <w:trPr>
          <w:trHeight w:val="189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 xml:space="preserve"> Софинансирование капитального ремонта и ремонта </w:t>
            </w:r>
            <w:proofErr w:type="gramStart"/>
            <w:r w:rsidRPr="00072B11">
              <w:rPr>
                <w:rFonts w:ascii="Times New Roman" w:eastAsia="Times New Roman" w:hAnsi="Times New Roman" w:cs="Times New Roman"/>
                <w:color w:val="000000"/>
                <w:sz w:val="20"/>
                <w:szCs w:val="20"/>
                <w:lang w:eastAsia="ru-RU"/>
              </w:rPr>
              <w:t>сети</w:t>
            </w:r>
            <w:proofErr w:type="gramEnd"/>
            <w:r w:rsidRPr="00072B11">
              <w:rPr>
                <w:rFonts w:ascii="Times New Roman" w:eastAsia="Times New Roman" w:hAnsi="Times New Roman" w:cs="Times New Roman"/>
                <w:color w:val="000000"/>
                <w:sz w:val="20"/>
                <w:szCs w:val="20"/>
                <w:lang w:eastAsia="ru-RU"/>
              </w:rPr>
              <w:t xml:space="preserve"> автомобильных дорог общего пользования местного значения и </w:t>
            </w:r>
            <w:r w:rsidR="00AF797C" w:rsidRPr="00072B11">
              <w:rPr>
                <w:rFonts w:ascii="Times New Roman" w:eastAsia="Times New Roman" w:hAnsi="Times New Roman" w:cs="Times New Roman"/>
                <w:color w:val="000000"/>
                <w:sz w:val="20"/>
                <w:szCs w:val="20"/>
                <w:lang w:eastAsia="ru-RU"/>
              </w:rPr>
              <w:t>искусственных</w:t>
            </w:r>
            <w:r w:rsidRPr="00072B11">
              <w:rPr>
                <w:rFonts w:ascii="Times New Roman" w:eastAsia="Times New Roman" w:hAnsi="Times New Roman" w:cs="Times New Roman"/>
                <w:color w:val="000000"/>
                <w:sz w:val="20"/>
                <w:szCs w:val="20"/>
                <w:lang w:eastAsia="ru-RU"/>
              </w:rPr>
              <w:t xml:space="preserve"> дорожных сооружений на них (предоставление субсидий бюджетным, автономным учреждениям и иным некоммерческим организациям)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 4 01 SД090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12 985,2</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EE7874">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Содержание и ремонт автомобильных дорог общего пользования местного значения    (Предоставление субсидий бюджетным, автономным учреждениям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 4 01 9Д570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139 020,0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128 056,0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131 598,6</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Содержание и ремонт автомобильных дорог общего пользования местного значения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 4 01 9Д570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2 100,6</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21,0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Содержание и ремонт автомобильных дорог общего пользования местного значения (Иные бюджетные ассигнования)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 4 01 9Д570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38,0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33,0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33,0</w:t>
            </w:r>
          </w:p>
        </w:tc>
      </w:tr>
      <w:tr w:rsidR="00072B11" w:rsidRPr="00072B11" w:rsidTr="00EE7874">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Содержание и ремонт автомобильных  дорог общего пользования местного значения (за счет средств резервного фонда администрации Шебекинского муниципального округа) (закупка товаров, работ, услуг)</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 4 01 9Д57Ш</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1 400,0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F17BC2">
        <w:trPr>
          <w:trHeight w:val="39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 Комплекс процессных мероприятий "Совершенствование и развитие транспортной </w:t>
            </w:r>
            <w:r w:rsidRPr="00072B11">
              <w:rPr>
                <w:rFonts w:ascii="Times New Roman" w:eastAsia="Times New Roman" w:hAnsi="Times New Roman" w:cs="Times New Roman"/>
                <w:color w:val="000000"/>
                <w:sz w:val="20"/>
                <w:szCs w:val="20"/>
                <w:lang w:eastAsia="ru-RU"/>
              </w:rPr>
              <w:lastRenderedPageBreak/>
              <w:t xml:space="preserve">системы Шебекинского муниципального округа"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07 4 02</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34 446,8</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8 770,3</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8 770,3</w:t>
            </w:r>
          </w:p>
        </w:tc>
      </w:tr>
      <w:tr w:rsidR="00072B11" w:rsidRPr="00072B11" w:rsidTr="00EE7874">
        <w:trPr>
          <w:trHeight w:val="189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 xml:space="preserve"> Компенсация потерь в доходах перевозчикам</w:t>
            </w:r>
            <w:proofErr w:type="gramStart"/>
            <w:r w:rsidRPr="00072B11">
              <w:rPr>
                <w:rFonts w:ascii="Times New Roman" w:eastAsia="Times New Roman" w:hAnsi="Times New Roman" w:cs="Times New Roman"/>
                <w:color w:val="000000"/>
                <w:sz w:val="20"/>
                <w:szCs w:val="20"/>
                <w:lang w:eastAsia="ru-RU"/>
              </w:rPr>
              <w:t xml:space="preserve"> ,</w:t>
            </w:r>
            <w:proofErr w:type="gramEnd"/>
            <w:r w:rsidRPr="00072B11">
              <w:rPr>
                <w:rFonts w:ascii="Times New Roman" w:eastAsia="Times New Roman" w:hAnsi="Times New Roman" w:cs="Times New Roman"/>
                <w:color w:val="000000"/>
                <w:sz w:val="20"/>
                <w:szCs w:val="20"/>
                <w:lang w:eastAsia="ru-RU"/>
              </w:rPr>
              <w:t xml:space="preserve"> предоставляющим право льготного проезда учащимся образовательных организаций, расположенных на территории Шебекинского муниципального округа (за счет средств местного бюджета) (иные бюджетные ассигнования)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07 4 02 20810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08</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99,5</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EE7874">
        <w:trPr>
          <w:trHeight w:val="189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 Организация транспортного обслуживания населения автомобильным транспортом по муниципальным маршрутам регулярных перевозок в пригородном сообщении (Закупка товаров, работ и услуг для обеспечения государственных (муниципальных) нужд)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07 4 02 23810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08</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25 500,0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F17BC2">
        <w:trPr>
          <w:trHeight w:val="532"/>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Компенсация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(за счет средств </w:t>
            </w:r>
            <w:r w:rsidRPr="00072B11">
              <w:rPr>
                <w:rFonts w:ascii="Times New Roman" w:eastAsia="Times New Roman" w:hAnsi="Times New Roman" w:cs="Times New Roman"/>
                <w:color w:val="000000"/>
                <w:sz w:val="20"/>
                <w:szCs w:val="20"/>
                <w:lang w:eastAsia="ru-RU"/>
              </w:rPr>
              <w:lastRenderedPageBreak/>
              <w:t>местного бюджета) (Иные бюджетные ассигнования)</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07 4 02 23830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08</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38,5</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 xml:space="preserve"> Организация транспортного обслуживания населения в пригородном межмуниципальном сообщении  (Закупка товаров, работ и услуг для обеспечения государственных (муниципальных) нужд)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07 4 02 73810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08</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8 760,0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8 760,0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8 760,0</w:t>
            </w:r>
          </w:p>
        </w:tc>
      </w:tr>
      <w:tr w:rsidR="00072B11" w:rsidRPr="00072B11" w:rsidTr="005B1D73">
        <w:trPr>
          <w:trHeight w:val="1807"/>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Компенсация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(за счет средств областного бюджета) (Иные бюджетные ассигнования)</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07 4 02 73830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08</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38,5</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F17BC2">
        <w:trPr>
          <w:trHeight w:val="957"/>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Исполнение полномочий по установлению органами местного самоуправления регулируемых тарифов на перевозки по муниципальным маршрутам регулярных перевозок  (расходы на выплату персоналу в целях обеспечения выполнения функций государственными (муниципальными) органами, казенными </w:t>
            </w:r>
            <w:r w:rsidRPr="00072B11">
              <w:rPr>
                <w:rFonts w:ascii="Times New Roman" w:eastAsia="Times New Roman" w:hAnsi="Times New Roman" w:cs="Times New Roman"/>
                <w:color w:val="000000"/>
                <w:sz w:val="20"/>
                <w:szCs w:val="20"/>
                <w:lang w:eastAsia="ru-RU"/>
              </w:rPr>
              <w:lastRenderedPageBreak/>
              <w:t>учреждениями, органами управления 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07 4 02 73850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08</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10,3</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10,3</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10,3</w:t>
            </w:r>
          </w:p>
        </w:tc>
      </w:tr>
      <w:tr w:rsidR="00072B11" w:rsidRPr="00072B11" w:rsidTr="00EE7874">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Муниципальная программа Шебекинского муниципального округа "Обеспечение безопасности жизнедеятельности населения и территории Шебекинского муниципального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08</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36 205,7</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24 761,0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25 632,0</w:t>
            </w:r>
          </w:p>
        </w:tc>
      </w:tr>
      <w:tr w:rsidR="00072B11" w:rsidRPr="00072B11" w:rsidTr="00EE7874">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Комплекс процессных мероприятий</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08 4</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36 205,7</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24 761,0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25 632,0</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Комплекс процессных мероприятий "Снижение рисков и смягчение последствий чрезвычайных ситуаций природного и техногенного характера, пожарная безопасность и защита населения"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08 4 01</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29 150,7</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24 583,0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25 454,0</w:t>
            </w:r>
          </w:p>
        </w:tc>
      </w:tr>
      <w:tr w:rsidR="00072B11" w:rsidRPr="00072B11" w:rsidTr="00EE7874">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Обеспечение деятельности (оказание услуг) подведомственных учреждений   (Предоставление субсидий бюджетным, автономным учреждениям и иным некоммерческим организациям)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08 4 01 00590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29 150,7</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24 583,0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25 454,0</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Комплекс процессных мероприятий "Комплексные меры по обеспечению общественного порядка, профилактики совершения преступлений и правонарушений"</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08 4 02</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417,0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178,0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178,0</w:t>
            </w:r>
          </w:p>
        </w:tc>
      </w:tr>
      <w:tr w:rsidR="00072B11" w:rsidRPr="00072B11" w:rsidTr="00F17BC2">
        <w:trPr>
          <w:trHeight w:val="1099"/>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Реализация мероприятий по безопасности дорожного движения, внедрение аппаратно-программного комплекса "Безопасный город"  (Предоставление </w:t>
            </w:r>
            <w:r w:rsidRPr="00072B11">
              <w:rPr>
                <w:rFonts w:ascii="Times New Roman" w:eastAsia="Times New Roman" w:hAnsi="Times New Roman" w:cs="Times New Roman"/>
                <w:color w:val="000000"/>
                <w:sz w:val="20"/>
                <w:szCs w:val="20"/>
                <w:lang w:eastAsia="ru-RU"/>
              </w:rPr>
              <w:lastRenderedPageBreak/>
              <w:t xml:space="preserve">субсидий бюджетным, автономным учреждениям и иным некоммерческим организациям)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08 4 02 20360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14</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178,0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178,0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178,0</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 xml:space="preserve"> Мероприятия    (Закупка товаров, работ и услуг для обеспечения государственных (муниципальных) нужд)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08 4 02 29990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14</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239,0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Комплекс процессных мероприятий "Оказание поддержки граждан и их объединений, участвующих в охране общественного порядка"</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08 4 03</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6 588,0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5B1D73">
        <w:trPr>
          <w:trHeight w:val="248"/>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Реализация мероприятий по оказанию поддержки граждан и их объединений, участвующих в охране общественного порядка (иные бюджетные ассигнования)</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08 4 03 70420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14</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3 294,0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 Софинансирование реализации мероприятий по оказанию поддержки граждан и их объединений, участвующих в охране общественного порядка (иные бюджетные ассигнования)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08 4 03 S0420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14</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3 294,0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189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 xml:space="preserve">Реализация мероприятий по безопасности дорожного движения, внедрение аппаратно-программного комплекса "Безопасный город"  (Предоставление субсидий бюджетным, автономным учреждениям и иным некоммерческим организациям)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08 4 05</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F17BC2">
        <w:trPr>
          <w:trHeight w:val="106"/>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 xml:space="preserve"> Мероприятия    (Закупка товаров, работ и услуг для обеспечения государственных </w:t>
            </w:r>
            <w:r w:rsidRPr="00072B11">
              <w:rPr>
                <w:rFonts w:ascii="Times New Roman" w:eastAsia="Times New Roman" w:hAnsi="Times New Roman" w:cs="Times New Roman"/>
                <w:sz w:val="20"/>
                <w:szCs w:val="20"/>
                <w:lang w:eastAsia="ru-RU"/>
              </w:rPr>
              <w:lastRenderedPageBreak/>
              <w:t xml:space="preserve">(муниципальных) нужд)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08 4 05 29990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14</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Муниципальная программа Шебекинского муниципального округа "Обеспечение доступным и комфортным жильем и коммунальными услугами жителей Шебекинского муниципального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132 425,7</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121 664,0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85 549,4</w:t>
            </w:r>
          </w:p>
        </w:tc>
      </w:tr>
      <w:tr w:rsidR="00072B11" w:rsidRPr="00072B11" w:rsidTr="00EE7874">
        <w:trPr>
          <w:trHeight w:val="63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Региональные проекты, не входящие в национальные проекты</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09 2</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6 711,4</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5 224,6</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5 615,1</w:t>
            </w:r>
          </w:p>
        </w:tc>
      </w:tr>
      <w:tr w:rsidR="00072B11" w:rsidRPr="00072B11" w:rsidTr="00EE7874">
        <w:trPr>
          <w:trHeight w:val="630"/>
        </w:trPr>
        <w:tc>
          <w:tcPr>
            <w:tcW w:w="2283" w:type="dxa"/>
            <w:tcBorders>
              <w:top w:val="nil"/>
              <w:left w:val="single" w:sz="4" w:space="0" w:color="auto"/>
              <w:bottom w:val="single" w:sz="4" w:space="0" w:color="auto"/>
              <w:right w:val="single" w:sz="4" w:space="0" w:color="auto"/>
            </w:tcBorders>
            <w:shd w:val="clear" w:color="auto" w:fill="auto"/>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Региональный проект "Обеспечение жильем молодых семей"</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09 2 01</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6 711,4</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5 224,6</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5 615,1</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Реализация регионального проекта по обеспечению жильем молодых семей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 2 01 L4970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6 711,4</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5 224,6</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5 615,1</w:t>
            </w:r>
          </w:p>
        </w:tc>
      </w:tr>
      <w:tr w:rsidR="00072B11" w:rsidRPr="00072B11" w:rsidTr="00EE7874">
        <w:trPr>
          <w:trHeight w:val="315"/>
        </w:trPr>
        <w:tc>
          <w:tcPr>
            <w:tcW w:w="2283" w:type="dxa"/>
            <w:tcBorders>
              <w:top w:val="nil"/>
              <w:left w:val="single" w:sz="4" w:space="0" w:color="auto"/>
              <w:bottom w:val="single" w:sz="4" w:space="0" w:color="auto"/>
              <w:right w:val="single" w:sz="4" w:space="0" w:color="auto"/>
            </w:tcBorders>
            <w:shd w:val="clear" w:color="auto" w:fill="auto"/>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Ведомственные проекты</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09 3</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35 815,4</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8 890,6</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9 258,0</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Ведомственный проект «Улучшение жилищных условий граждан, состоящих на учете нуждающихся в жилых помещениях»</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09 3 02</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35 470,6</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8 545,8</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8 913,2</w:t>
            </w:r>
          </w:p>
        </w:tc>
      </w:tr>
      <w:tr w:rsidR="00072B11" w:rsidRPr="00072B11" w:rsidTr="00EE7874">
        <w:trPr>
          <w:trHeight w:val="1575"/>
        </w:trPr>
        <w:tc>
          <w:tcPr>
            <w:tcW w:w="2283" w:type="dxa"/>
            <w:tcBorders>
              <w:top w:val="nil"/>
              <w:left w:val="single" w:sz="4" w:space="0" w:color="auto"/>
              <w:bottom w:val="single" w:sz="4" w:space="0" w:color="auto"/>
              <w:right w:val="single" w:sz="4" w:space="0" w:color="auto"/>
            </w:tcBorders>
            <w:shd w:val="clear" w:color="auto" w:fill="auto"/>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Обеспечение жильем семей, имеющих детей-инвалидов, нуждающихся в улучшении жилищных условий (капитальные вложения в объекты государственной (муниципальной) собственности)</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09 3 02 73900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33 341,6</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8 032,8</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8 378,2</w:t>
            </w:r>
          </w:p>
        </w:tc>
      </w:tr>
      <w:tr w:rsidR="00072B11" w:rsidRPr="00072B11" w:rsidTr="00EE7874">
        <w:trPr>
          <w:trHeight w:val="1890"/>
        </w:trPr>
        <w:tc>
          <w:tcPr>
            <w:tcW w:w="2283" w:type="dxa"/>
            <w:tcBorders>
              <w:top w:val="nil"/>
              <w:left w:val="single" w:sz="4" w:space="0" w:color="auto"/>
              <w:bottom w:val="single" w:sz="4" w:space="0" w:color="auto"/>
              <w:right w:val="single" w:sz="4" w:space="0" w:color="auto"/>
            </w:tcBorders>
            <w:shd w:val="clear" w:color="auto" w:fill="auto"/>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Софинансирование мероприятий по обеспечению жильем семей, имеющих детей-инвалидов, нуждающихся в улучшении жилищных условий (капитальные вложения в объекты государственной (муниципальной) собственности)</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 3 02 S3900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2 129,0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513,0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535,0</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Ведомственный проект "Оказание финансовой поддержки в приобретении (строительстве) жилья"</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09 3 03</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344,80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344,80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344,80</w:t>
            </w:r>
          </w:p>
        </w:tc>
      </w:tr>
      <w:tr w:rsidR="00072B11" w:rsidRPr="00072B11" w:rsidTr="00EE7874">
        <w:trPr>
          <w:trHeight w:val="189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Оказание поддержки гражданам, пострадавшим в ходе специальной военной операции, приобретении (</w:t>
            </w:r>
            <w:r w:rsidR="00AF797C" w:rsidRPr="00072B11">
              <w:rPr>
                <w:rFonts w:ascii="Times New Roman" w:eastAsia="Times New Roman" w:hAnsi="Times New Roman" w:cs="Times New Roman"/>
                <w:color w:val="000000"/>
                <w:sz w:val="20"/>
                <w:szCs w:val="20"/>
                <w:lang w:eastAsia="ru-RU"/>
              </w:rPr>
              <w:t>строительстве</w:t>
            </w:r>
            <w:r w:rsidRPr="00072B11">
              <w:rPr>
                <w:rFonts w:ascii="Times New Roman" w:eastAsia="Times New Roman" w:hAnsi="Times New Roman" w:cs="Times New Roman"/>
                <w:color w:val="000000"/>
                <w:sz w:val="20"/>
                <w:szCs w:val="20"/>
                <w:lang w:eastAsia="ru-RU"/>
              </w:rPr>
              <w:t>) жилья с помощью жилищных (ипотечных) кредитов и займов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09 3 04 73890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344,80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344,80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344,80</w:t>
            </w:r>
          </w:p>
        </w:tc>
      </w:tr>
      <w:tr w:rsidR="00072B11" w:rsidRPr="00072B11" w:rsidTr="00EE7874">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Комплекс процессных мероприятий</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09 4</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89 898,9</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107 548,8</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70 676,3</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Комплекс процессных мероприятий "Обеспечение жильем отдельных категорий граждан"</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09 4 01 </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37 511,1</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64 296,8</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28 595,7</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Обеспечение жильем отдельных категорий граждан, установленных федеральным законом от 12.01.1995 г. № 5-ФЗ "О ветеранах"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09 4 01 51350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1 873,3</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189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Обеспечение жильем отдельных категорий граждан, установленных Федеральным законом от 24 ноября 1995 года №181-ФЗ "О социальной защите инвалидов в Российской Федерации"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09 4 01 51760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1 873,3</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1 957,6</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F17BC2">
        <w:trPr>
          <w:trHeight w:val="532"/>
        </w:trPr>
        <w:tc>
          <w:tcPr>
            <w:tcW w:w="2283" w:type="dxa"/>
            <w:tcBorders>
              <w:top w:val="nil"/>
              <w:left w:val="single" w:sz="4" w:space="0" w:color="auto"/>
              <w:bottom w:val="single" w:sz="4" w:space="0" w:color="auto"/>
              <w:right w:val="single" w:sz="4" w:space="0" w:color="auto"/>
            </w:tcBorders>
            <w:shd w:val="clear" w:color="auto" w:fill="auto"/>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r w:rsidRPr="00072B11">
              <w:rPr>
                <w:rFonts w:ascii="Times New Roman" w:eastAsia="Times New Roman" w:hAnsi="Times New Roman" w:cs="Times New Roman"/>
                <w:color w:val="000000"/>
                <w:sz w:val="20"/>
                <w:szCs w:val="20"/>
                <w:lang w:eastAsia="ru-RU"/>
              </w:rPr>
              <w:lastRenderedPageBreak/>
              <w:t>за счет средств областного бюджета (капитальные вложения в объекты государственной (муниципальной) собственности)</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09 4 01 70820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33 764,5</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58 750,2</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28 595,7</w:t>
            </w:r>
          </w:p>
        </w:tc>
      </w:tr>
      <w:tr w:rsidR="00072B11" w:rsidRPr="00072B11" w:rsidTr="005B1D73">
        <w:trPr>
          <w:trHeight w:val="1241"/>
        </w:trPr>
        <w:tc>
          <w:tcPr>
            <w:tcW w:w="2283" w:type="dxa"/>
            <w:tcBorders>
              <w:top w:val="nil"/>
              <w:left w:val="single" w:sz="4" w:space="0" w:color="auto"/>
              <w:bottom w:val="single" w:sz="4" w:space="0" w:color="auto"/>
              <w:right w:val="single" w:sz="4" w:space="0" w:color="auto"/>
            </w:tcBorders>
            <w:shd w:val="clear" w:color="auto" w:fill="auto"/>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Предоставление лицам, которые относились с категории детей-сирот и детей, оставшихся без попечения родителей, лиц из числа детей-сирот и детей, оставшихся без попечения родителей, выплаты на приобретение благоустроенного жилого помещения (иные бюджетные ассигнования)</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09 4 01 70830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3 589,0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EE7874">
        <w:trPr>
          <w:trHeight w:val="68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Комплекс процессных мероприятий "Создание условий для обеспечения качественными услугами жилищно-коммунального-хозяйства населения Шебекинского муниципального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09 4 02</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27 034,8</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17 111,2</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14 924,7</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Организация наружного освещения населенных пунктов Шебекинского муниципального округа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09 4 02 21340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9 000,0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Организация мероприятий по благоустройству населенных пунктов Шебекинского муниципального округа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09 4 02 22150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6 449,0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4 988,4</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2 350,0</w:t>
            </w:r>
          </w:p>
        </w:tc>
      </w:tr>
      <w:tr w:rsidR="00072B11" w:rsidRPr="00072B11" w:rsidTr="00EE7874">
        <w:trPr>
          <w:trHeight w:val="969"/>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Организация мероприятий по благоустройству населенных пунктов Шебекинского муниципального округа    (предоставление субсидий бюджетным, автономным учреждениям,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09 4 02 22150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10 569,0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11 097,5</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11 541,4</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Организация мероприятий по благоустройству населенных пунктов Шебекинского муниципального округа (Иные бюджетные ассигнования)</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09 4 02 22150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825,8</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826,3</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826,3</w:t>
            </w:r>
          </w:p>
        </w:tc>
      </w:tr>
      <w:tr w:rsidR="00072B11" w:rsidRPr="00072B11" w:rsidTr="00EE7874">
        <w:trPr>
          <w:trHeight w:val="189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Возмещение расходов по гарантированному перечню услуг по погребению в рамках статьи 12 Федерального закона от 12.01.1996 № 8-ФЗ "О погребении и похоронном деле" (Предоставление субсидий бюджетным, автономным учреждениям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09 4 02 71350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191,0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199,0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207,0</w:t>
            </w:r>
          </w:p>
        </w:tc>
      </w:tr>
      <w:tr w:rsidR="00072B11" w:rsidRPr="00072B11" w:rsidTr="00EE7874">
        <w:trPr>
          <w:trHeight w:val="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Комплекс процессных мероприятий "Обеспечение эффективной и результативной деятельности муниципального бюджетного учреждения"</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09 4 03</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25 353,0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26 140,8</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27 155,9</w:t>
            </w:r>
          </w:p>
        </w:tc>
      </w:tr>
      <w:tr w:rsidR="00072B11" w:rsidRPr="00072B11" w:rsidTr="00EE7874">
        <w:trPr>
          <w:trHeight w:val="189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Обеспечение деятельности (оказание услуг) муниципальных учреждений (организаций) Шебекинского муниципального округа     (Предоставление субсидий бюджетным, автономным учреждениям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09 4 03 00590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12</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25 353,0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26 140,8</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27 155,9</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Муниципальная программа "Формирование современной городской среды на территории Шебекинского муниципального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11</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18 429,4</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40 798,2</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13 748,4</w:t>
            </w:r>
          </w:p>
        </w:tc>
      </w:tr>
      <w:tr w:rsidR="00072B11" w:rsidRPr="00072B11" w:rsidTr="00EE7874">
        <w:trPr>
          <w:trHeight w:val="63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Региональный проект, входящий в национальный проект</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11 1</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40 798,2</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13 748,4</w:t>
            </w:r>
          </w:p>
        </w:tc>
      </w:tr>
      <w:tr w:rsidR="00072B11" w:rsidRPr="00072B11" w:rsidTr="00EE7874">
        <w:trPr>
          <w:trHeight w:val="63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Региональный проект "Формирование комфортной городской среды"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11 1 И</w:t>
            </w:r>
            <w:proofErr w:type="gramStart"/>
            <w:r w:rsidRPr="00072B11">
              <w:rPr>
                <w:rFonts w:ascii="Times New Roman" w:eastAsia="Times New Roman" w:hAnsi="Times New Roman" w:cs="Times New Roman"/>
                <w:color w:val="000000"/>
                <w:sz w:val="20"/>
                <w:szCs w:val="20"/>
                <w:lang w:eastAsia="ru-RU"/>
              </w:rPr>
              <w:t>4</w:t>
            </w:r>
            <w:proofErr w:type="gramEnd"/>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40 798,2</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13 748,4</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Реализация программ формирования современной городской среды (Предоставление субсидий бюджетным, автономным учреждениям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11 1 И</w:t>
            </w:r>
            <w:proofErr w:type="gramStart"/>
            <w:r w:rsidRPr="00072B11">
              <w:rPr>
                <w:rFonts w:ascii="Times New Roman" w:eastAsia="Times New Roman" w:hAnsi="Times New Roman" w:cs="Times New Roman"/>
                <w:color w:val="000000"/>
                <w:sz w:val="20"/>
                <w:szCs w:val="20"/>
                <w:lang w:eastAsia="ru-RU"/>
              </w:rPr>
              <w:t>4</w:t>
            </w:r>
            <w:proofErr w:type="gramEnd"/>
            <w:r w:rsidRPr="00072B11">
              <w:rPr>
                <w:rFonts w:ascii="Times New Roman" w:eastAsia="Times New Roman" w:hAnsi="Times New Roman" w:cs="Times New Roman"/>
                <w:color w:val="000000"/>
                <w:sz w:val="20"/>
                <w:szCs w:val="20"/>
                <w:lang w:eastAsia="ru-RU"/>
              </w:rPr>
              <w:t xml:space="preserve"> 55550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40 798,2</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13 748,4</w:t>
            </w:r>
          </w:p>
        </w:tc>
      </w:tr>
      <w:tr w:rsidR="00072B11" w:rsidRPr="00072B11" w:rsidTr="00EE7874">
        <w:trPr>
          <w:trHeight w:val="63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Региональные проекты не входящие в национальные проекты</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11 2</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18 429,4</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EE7874">
        <w:trPr>
          <w:trHeight w:val="63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Региональный проект "Решаем вместе" в рамках </w:t>
            </w:r>
            <w:proofErr w:type="gramStart"/>
            <w:r w:rsidRPr="00072B11">
              <w:rPr>
                <w:rFonts w:ascii="Times New Roman" w:eastAsia="Times New Roman" w:hAnsi="Times New Roman" w:cs="Times New Roman"/>
                <w:color w:val="000000"/>
                <w:sz w:val="20"/>
                <w:szCs w:val="20"/>
                <w:lang w:eastAsia="ru-RU"/>
              </w:rPr>
              <w:t>инициативного</w:t>
            </w:r>
            <w:proofErr w:type="gramEnd"/>
            <w:r w:rsidRPr="00072B11">
              <w:rPr>
                <w:rFonts w:ascii="Times New Roman" w:eastAsia="Times New Roman" w:hAnsi="Times New Roman" w:cs="Times New Roman"/>
                <w:color w:val="000000"/>
                <w:sz w:val="20"/>
                <w:szCs w:val="20"/>
                <w:lang w:eastAsia="ru-RU"/>
              </w:rPr>
              <w:t xml:space="preserve"> бюджетирования</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11 2 02</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18 429,4</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EE7874">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sz w:val="20"/>
                <w:szCs w:val="20"/>
                <w:lang w:eastAsia="ru-RU"/>
              </w:rPr>
            </w:pPr>
            <w:proofErr w:type="gramStart"/>
            <w:r w:rsidRPr="00072B11">
              <w:rPr>
                <w:rFonts w:ascii="Times New Roman" w:eastAsia="Times New Roman" w:hAnsi="Times New Roman" w:cs="Times New Roman"/>
                <w:sz w:val="20"/>
                <w:szCs w:val="20"/>
                <w:lang w:eastAsia="ru-RU"/>
              </w:rPr>
              <w:t xml:space="preserve">Реализация проектов в рамках инициативного бюджетирования "Устройство наружного освещения в </w:t>
            </w:r>
            <w:r w:rsidR="00AF797C" w:rsidRPr="00072B11">
              <w:rPr>
                <w:rFonts w:ascii="Times New Roman" w:eastAsia="Times New Roman" w:hAnsi="Times New Roman" w:cs="Times New Roman"/>
                <w:sz w:val="20"/>
                <w:szCs w:val="20"/>
                <w:lang w:eastAsia="ru-RU"/>
              </w:rPr>
              <w:t>с. Булановка</w:t>
            </w:r>
            <w:r w:rsidRPr="00072B11">
              <w:rPr>
                <w:rFonts w:ascii="Times New Roman" w:eastAsia="Times New Roman" w:hAnsi="Times New Roman" w:cs="Times New Roman"/>
                <w:sz w:val="20"/>
                <w:szCs w:val="20"/>
                <w:lang w:eastAsia="ru-RU"/>
              </w:rPr>
              <w:t xml:space="preserve">, </w:t>
            </w:r>
            <w:r w:rsidR="00AF797C" w:rsidRPr="00072B11">
              <w:rPr>
                <w:rFonts w:ascii="Times New Roman" w:eastAsia="Times New Roman" w:hAnsi="Times New Roman" w:cs="Times New Roman"/>
                <w:sz w:val="20"/>
                <w:szCs w:val="20"/>
                <w:lang w:eastAsia="ru-RU"/>
              </w:rPr>
              <w:t>ул. Ленина</w:t>
            </w:r>
            <w:r w:rsidRPr="00072B11">
              <w:rPr>
                <w:rFonts w:ascii="Times New Roman" w:eastAsia="Times New Roman" w:hAnsi="Times New Roman" w:cs="Times New Roman"/>
                <w:sz w:val="20"/>
                <w:szCs w:val="20"/>
                <w:lang w:eastAsia="ru-RU"/>
              </w:rPr>
              <w:t xml:space="preserve">, в районе д.43-58, </w:t>
            </w:r>
            <w:r w:rsidR="00AF797C" w:rsidRPr="00072B11">
              <w:rPr>
                <w:rFonts w:ascii="Times New Roman" w:eastAsia="Times New Roman" w:hAnsi="Times New Roman" w:cs="Times New Roman"/>
                <w:sz w:val="20"/>
                <w:szCs w:val="20"/>
                <w:lang w:eastAsia="ru-RU"/>
              </w:rPr>
              <w:t>ул. Центральная</w:t>
            </w:r>
            <w:r w:rsidRPr="00072B11">
              <w:rPr>
                <w:rFonts w:ascii="Times New Roman" w:eastAsia="Times New Roman" w:hAnsi="Times New Roman" w:cs="Times New Roman"/>
                <w:sz w:val="20"/>
                <w:szCs w:val="20"/>
                <w:lang w:eastAsia="ru-RU"/>
              </w:rPr>
              <w:t>" (местные) (закупка товаров, работ и услуг для обеспечения государственных (муниципальных) нужд)</w:t>
            </w:r>
            <w:proofErr w:type="gramEnd"/>
          </w:p>
        </w:tc>
        <w:tc>
          <w:tcPr>
            <w:tcW w:w="1276"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11 2 02 20300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3 000,0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F17BC2">
        <w:trPr>
          <w:trHeight w:val="3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sz w:val="20"/>
                <w:szCs w:val="20"/>
                <w:lang w:eastAsia="ru-RU"/>
              </w:rPr>
            </w:pPr>
            <w:proofErr w:type="gramStart"/>
            <w:r w:rsidRPr="00072B11">
              <w:rPr>
                <w:rFonts w:ascii="Times New Roman" w:eastAsia="Times New Roman" w:hAnsi="Times New Roman" w:cs="Times New Roman"/>
                <w:sz w:val="20"/>
                <w:szCs w:val="20"/>
                <w:lang w:eastAsia="ru-RU"/>
              </w:rPr>
              <w:t xml:space="preserve">Софинансирование реализации проектов в рамках инициативного бюджетирования "Устройство наружного освещения в </w:t>
            </w:r>
            <w:r w:rsidR="00AF797C" w:rsidRPr="00072B11">
              <w:rPr>
                <w:rFonts w:ascii="Times New Roman" w:eastAsia="Times New Roman" w:hAnsi="Times New Roman" w:cs="Times New Roman"/>
                <w:sz w:val="20"/>
                <w:szCs w:val="20"/>
                <w:lang w:eastAsia="ru-RU"/>
              </w:rPr>
              <w:t>с. Булановка</w:t>
            </w:r>
            <w:r w:rsidRPr="00072B11">
              <w:rPr>
                <w:rFonts w:ascii="Times New Roman" w:eastAsia="Times New Roman" w:hAnsi="Times New Roman" w:cs="Times New Roman"/>
                <w:sz w:val="20"/>
                <w:szCs w:val="20"/>
                <w:lang w:eastAsia="ru-RU"/>
              </w:rPr>
              <w:t xml:space="preserve">, </w:t>
            </w:r>
            <w:r w:rsidR="00AF797C" w:rsidRPr="00072B11">
              <w:rPr>
                <w:rFonts w:ascii="Times New Roman" w:eastAsia="Times New Roman" w:hAnsi="Times New Roman" w:cs="Times New Roman"/>
                <w:sz w:val="20"/>
                <w:szCs w:val="20"/>
                <w:lang w:eastAsia="ru-RU"/>
              </w:rPr>
              <w:t>ул. Ленина</w:t>
            </w:r>
            <w:r w:rsidRPr="00072B11">
              <w:rPr>
                <w:rFonts w:ascii="Times New Roman" w:eastAsia="Times New Roman" w:hAnsi="Times New Roman" w:cs="Times New Roman"/>
                <w:sz w:val="20"/>
                <w:szCs w:val="20"/>
                <w:lang w:eastAsia="ru-RU"/>
              </w:rPr>
              <w:t xml:space="preserve">, в районе д.43-58, </w:t>
            </w:r>
            <w:r w:rsidR="00AF797C" w:rsidRPr="00072B11">
              <w:rPr>
                <w:rFonts w:ascii="Times New Roman" w:eastAsia="Times New Roman" w:hAnsi="Times New Roman" w:cs="Times New Roman"/>
                <w:sz w:val="20"/>
                <w:szCs w:val="20"/>
                <w:lang w:eastAsia="ru-RU"/>
              </w:rPr>
              <w:t>ул. Центральная</w:t>
            </w:r>
            <w:r w:rsidRPr="00072B11">
              <w:rPr>
                <w:rFonts w:ascii="Times New Roman" w:eastAsia="Times New Roman" w:hAnsi="Times New Roman" w:cs="Times New Roman"/>
                <w:sz w:val="20"/>
                <w:szCs w:val="20"/>
                <w:lang w:eastAsia="ru-RU"/>
              </w:rPr>
              <w:t xml:space="preserve">" (закупка товаров, работ и услуг для обеспечения государственных </w:t>
            </w:r>
            <w:r w:rsidRPr="00072B11">
              <w:rPr>
                <w:rFonts w:ascii="Times New Roman" w:eastAsia="Times New Roman" w:hAnsi="Times New Roman" w:cs="Times New Roman"/>
                <w:sz w:val="20"/>
                <w:szCs w:val="20"/>
                <w:lang w:eastAsia="ru-RU"/>
              </w:rPr>
              <w:lastRenderedPageBreak/>
              <w:t>(муниципальных) нужд)</w:t>
            </w:r>
            <w:proofErr w:type="gramEnd"/>
          </w:p>
        </w:tc>
        <w:tc>
          <w:tcPr>
            <w:tcW w:w="1276"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lastRenderedPageBreak/>
              <w:t>11 2 02 S0300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567,1</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EE7874">
        <w:trPr>
          <w:trHeight w:val="220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lastRenderedPageBreak/>
              <w:t>Реализация проектов в рамках инициативного бюджетирования "Современная спортивная площадка в с</w:t>
            </w:r>
            <w:proofErr w:type="gramStart"/>
            <w:r w:rsidRPr="00072B11">
              <w:rPr>
                <w:rFonts w:ascii="Times New Roman" w:eastAsia="Times New Roman" w:hAnsi="Times New Roman" w:cs="Times New Roman"/>
                <w:sz w:val="20"/>
                <w:szCs w:val="20"/>
                <w:lang w:eastAsia="ru-RU"/>
              </w:rPr>
              <w:t>.Б</w:t>
            </w:r>
            <w:proofErr w:type="gramEnd"/>
            <w:r w:rsidRPr="00072B11">
              <w:rPr>
                <w:rFonts w:ascii="Times New Roman" w:eastAsia="Times New Roman" w:hAnsi="Times New Roman" w:cs="Times New Roman"/>
                <w:sz w:val="20"/>
                <w:szCs w:val="20"/>
                <w:lang w:eastAsia="ru-RU"/>
              </w:rPr>
              <w:t xml:space="preserve">ершаково, </w:t>
            </w:r>
            <w:r w:rsidR="00AF797C" w:rsidRPr="00072B11">
              <w:rPr>
                <w:rFonts w:ascii="Times New Roman" w:eastAsia="Times New Roman" w:hAnsi="Times New Roman" w:cs="Times New Roman"/>
                <w:sz w:val="20"/>
                <w:szCs w:val="20"/>
                <w:lang w:eastAsia="ru-RU"/>
              </w:rPr>
              <w:t>ул. Калинина</w:t>
            </w:r>
            <w:r w:rsidRPr="00072B11">
              <w:rPr>
                <w:rFonts w:ascii="Times New Roman" w:eastAsia="Times New Roman" w:hAnsi="Times New Roman" w:cs="Times New Roman"/>
                <w:sz w:val="20"/>
                <w:szCs w:val="20"/>
                <w:lang w:eastAsia="ru-RU"/>
              </w:rPr>
              <w:t>-территория здоровья и радости" (местные)(закупка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11 2 02 20301</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3 000,0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EE7874">
        <w:trPr>
          <w:trHeight w:val="1252"/>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Софинансирование реализации проектов в рамках инициативного бюджетирования "Современная спортивная площадка в с</w:t>
            </w:r>
            <w:proofErr w:type="gramStart"/>
            <w:r w:rsidRPr="00072B11">
              <w:rPr>
                <w:rFonts w:ascii="Times New Roman" w:eastAsia="Times New Roman" w:hAnsi="Times New Roman" w:cs="Times New Roman"/>
                <w:sz w:val="20"/>
                <w:szCs w:val="20"/>
                <w:lang w:eastAsia="ru-RU"/>
              </w:rPr>
              <w:t>.Б</w:t>
            </w:r>
            <w:proofErr w:type="gramEnd"/>
            <w:r w:rsidRPr="00072B11">
              <w:rPr>
                <w:rFonts w:ascii="Times New Roman" w:eastAsia="Times New Roman" w:hAnsi="Times New Roman" w:cs="Times New Roman"/>
                <w:sz w:val="20"/>
                <w:szCs w:val="20"/>
                <w:lang w:eastAsia="ru-RU"/>
              </w:rPr>
              <w:t xml:space="preserve">ершаково, </w:t>
            </w:r>
            <w:r w:rsidR="00AF797C" w:rsidRPr="00072B11">
              <w:rPr>
                <w:rFonts w:ascii="Times New Roman" w:eastAsia="Times New Roman" w:hAnsi="Times New Roman" w:cs="Times New Roman"/>
                <w:sz w:val="20"/>
                <w:szCs w:val="20"/>
                <w:lang w:eastAsia="ru-RU"/>
              </w:rPr>
              <w:t>ул. Калинина</w:t>
            </w:r>
            <w:r w:rsidRPr="00072B11">
              <w:rPr>
                <w:rFonts w:ascii="Times New Roman" w:eastAsia="Times New Roman" w:hAnsi="Times New Roman" w:cs="Times New Roman"/>
                <w:sz w:val="20"/>
                <w:szCs w:val="20"/>
                <w:lang w:eastAsia="ru-RU"/>
              </w:rPr>
              <w:t xml:space="preserve">-территория здоровья и радости" (закупка товаров, работ и услуг для обеспечения государственных (муниципальных) нужд) </w:t>
            </w:r>
          </w:p>
        </w:tc>
        <w:tc>
          <w:tcPr>
            <w:tcW w:w="1276"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11 2 02 S0301</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192,7</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EE7874">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sz w:val="20"/>
                <w:szCs w:val="20"/>
                <w:lang w:eastAsia="ru-RU"/>
              </w:rPr>
            </w:pPr>
            <w:proofErr w:type="gramStart"/>
            <w:r w:rsidRPr="00072B11">
              <w:rPr>
                <w:rFonts w:ascii="Times New Roman" w:eastAsia="Times New Roman" w:hAnsi="Times New Roman" w:cs="Times New Roman"/>
                <w:sz w:val="20"/>
                <w:szCs w:val="20"/>
                <w:lang w:eastAsia="ru-RU"/>
              </w:rPr>
              <w:t>Реализация проектов в рамках инициативного бюджетирования "Обустройство детской игровой площадки в селе Верхнеберезово по улице Зеленая" (местные) (закупка товаров, работ и услуг для обеспечения государственных (муниципальных) нужд)</w:t>
            </w:r>
            <w:proofErr w:type="gramEnd"/>
          </w:p>
        </w:tc>
        <w:tc>
          <w:tcPr>
            <w:tcW w:w="1276"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11 2 02 20302</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1 425,0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5B1D73">
        <w:trPr>
          <w:trHeight w:val="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sz w:val="20"/>
                <w:szCs w:val="20"/>
                <w:lang w:eastAsia="ru-RU"/>
              </w:rPr>
            </w:pPr>
            <w:proofErr w:type="gramStart"/>
            <w:r w:rsidRPr="00072B11">
              <w:rPr>
                <w:rFonts w:ascii="Times New Roman" w:eastAsia="Times New Roman" w:hAnsi="Times New Roman" w:cs="Times New Roman"/>
                <w:sz w:val="20"/>
                <w:szCs w:val="20"/>
                <w:lang w:eastAsia="ru-RU"/>
              </w:rPr>
              <w:t xml:space="preserve">Софинансирование реализации проектов в рамках инициативного бюджетирования "Обустройство детской игровой площадки в селе Верхнеберезово по улице Зеленая" (закупка товаров, работ и услуг для обеспечения государственных (муниципальных) </w:t>
            </w:r>
            <w:r w:rsidRPr="00072B11">
              <w:rPr>
                <w:rFonts w:ascii="Times New Roman" w:eastAsia="Times New Roman" w:hAnsi="Times New Roman" w:cs="Times New Roman"/>
                <w:sz w:val="20"/>
                <w:szCs w:val="20"/>
                <w:lang w:eastAsia="ru-RU"/>
              </w:rPr>
              <w:lastRenderedPageBreak/>
              <w:t>нужд)</w:t>
            </w:r>
            <w:proofErr w:type="gramEnd"/>
          </w:p>
        </w:tc>
        <w:tc>
          <w:tcPr>
            <w:tcW w:w="1276"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lastRenderedPageBreak/>
              <w:t>11 2 02 S0302</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98,8</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EE7874">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sz w:val="20"/>
                <w:szCs w:val="20"/>
                <w:lang w:eastAsia="ru-RU"/>
              </w:rPr>
            </w:pPr>
            <w:proofErr w:type="gramStart"/>
            <w:r w:rsidRPr="00072B11">
              <w:rPr>
                <w:rFonts w:ascii="Times New Roman" w:eastAsia="Times New Roman" w:hAnsi="Times New Roman" w:cs="Times New Roman"/>
                <w:sz w:val="20"/>
                <w:szCs w:val="20"/>
                <w:lang w:eastAsia="ru-RU"/>
              </w:rPr>
              <w:lastRenderedPageBreak/>
              <w:t>Реализация проектов в рамках инициативного бюджетирования "Устройство пешеходной дорожки в лесном массиве Приютовский парк (от улицы Октябрьская)" (местные) (закупка товаров, работ и услуг для обеспечения государственных (муниципальных) нужд)</w:t>
            </w:r>
            <w:proofErr w:type="gramEnd"/>
          </w:p>
        </w:tc>
        <w:tc>
          <w:tcPr>
            <w:tcW w:w="1276"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11 2 02 20303</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3 000,0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EE7874">
        <w:trPr>
          <w:trHeight w:val="220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sz w:val="20"/>
                <w:szCs w:val="20"/>
                <w:lang w:eastAsia="ru-RU"/>
              </w:rPr>
            </w:pPr>
            <w:proofErr w:type="gramStart"/>
            <w:r w:rsidRPr="00072B11">
              <w:rPr>
                <w:rFonts w:ascii="Times New Roman" w:eastAsia="Times New Roman" w:hAnsi="Times New Roman" w:cs="Times New Roman"/>
                <w:sz w:val="20"/>
                <w:szCs w:val="20"/>
                <w:lang w:eastAsia="ru-RU"/>
              </w:rPr>
              <w:t>Софинансирование реализации проектов в рамках инициативного бюджетирования "Устройство пешеходной дорожки в лесном массиве Приютовский парк (от улицы Октябрьская)" (закупка товаров, работ и услуг для обеспечения государственных (муниципальных) нужд)</w:t>
            </w:r>
            <w:proofErr w:type="gramEnd"/>
          </w:p>
        </w:tc>
        <w:tc>
          <w:tcPr>
            <w:tcW w:w="1276"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11 2 02 S0303</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500,0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EE7874">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Реализация проектов в рамках инициативного бюджетирования "Луч света" устройство наружного освещения в пос</w:t>
            </w:r>
            <w:proofErr w:type="gramStart"/>
            <w:r w:rsidRPr="00072B11">
              <w:rPr>
                <w:rFonts w:ascii="Times New Roman" w:eastAsia="Times New Roman" w:hAnsi="Times New Roman" w:cs="Times New Roman"/>
                <w:sz w:val="20"/>
                <w:szCs w:val="20"/>
                <w:lang w:eastAsia="ru-RU"/>
              </w:rPr>
              <w:t>.М</w:t>
            </w:r>
            <w:proofErr w:type="gramEnd"/>
            <w:r w:rsidRPr="00072B11">
              <w:rPr>
                <w:rFonts w:ascii="Times New Roman" w:eastAsia="Times New Roman" w:hAnsi="Times New Roman" w:cs="Times New Roman"/>
                <w:sz w:val="20"/>
                <w:szCs w:val="20"/>
                <w:lang w:eastAsia="ru-RU"/>
              </w:rPr>
              <w:t>аслова Пристань и Батрацкая Дача) (местные)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11 2 02 20304</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2 921,0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5B1D73">
        <w:trPr>
          <w:trHeight w:val="106"/>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Софинансирование реализации проектов в рамках инициативного бюджетирования "Луч света" устройство наружного освещения в пос</w:t>
            </w:r>
            <w:proofErr w:type="gramStart"/>
            <w:r w:rsidRPr="00072B11">
              <w:rPr>
                <w:rFonts w:ascii="Times New Roman" w:eastAsia="Times New Roman" w:hAnsi="Times New Roman" w:cs="Times New Roman"/>
                <w:sz w:val="20"/>
                <w:szCs w:val="20"/>
                <w:lang w:eastAsia="ru-RU"/>
              </w:rPr>
              <w:t>.М</w:t>
            </w:r>
            <w:proofErr w:type="gramEnd"/>
            <w:r w:rsidRPr="00072B11">
              <w:rPr>
                <w:rFonts w:ascii="Times New Roman" w:eastAsia="Times New Roman" w:hAnsi="Times New Roman" w:cs="Times New Roman"/>
                <w:sz w:val="20"/>
                <w:szCs w:val="20"/>
                <w:lang w:eastAsia="ru-RU"/>
              </w:rPr>
              <w:t>аслова Пристань и Батрацкая Дача)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11 2 02 S0304</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237,0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EE7874">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lastRenderedPageBreak/>
              <w:t xml:space="preserve">Реализация проектов в рамках инициативного бюджетирования "Выполнение работ по устройству наружного освещения участка дороги </w:t>
            </w:r>
            <w:r w:rsidR="00AF797C" w:rsidRPr="00072B11">
              <w:rPr>
                <w:rFonts w:ascii="Times New Roman" w:eastAsia="Times New Roman" w:hAnsi="Times New Roman" w:cs="Times New Roman"/>
                <w:sz w:val="20"/>
                <w:szCs w:val="20"/>
                <w:lang w:eastAsia="ru-RU"/>
              </w:rPr>
              <w:t>ул. Пушкина</w:t>
            </w:r>
            <w:r w:rsidRPr="00072B11">
              <w:rPr>
                <w:rFonts w:ascii="Times New Roman" w:eastAsia="Times New Roman" w:hAnsi="Times New Roman" w:cs="Times New Roman"/>
                <w:sz w:val="20"/>
                <w:szCs w:val="20"/>
                <w:lang w:eastAsia="ru-RU"/>
              </w:rPr>
              <w:t xml:space="preserve"> в с</w:t>
            </w:r>
            <w:proofErr w:type="gramStart"/>
            <w:r w:rsidRPr="00072B11">
              <w:rPr>
                <w:rFonts w:ascii="Times New Roman" w:eastAsia="Times New Roman" w:hAnsi="Times New Roman" w:cs="Times New Roman"/>
                <w:sz w:val="20"/>
                <w:szCs w:val="20"/>
                <w:lang w:eastAsia="ru-RU"/>
              </w:rPr>
              <w:t>.С</w:t>
            </w:r>
            <w:proofErr w:type="gramEnd"/>
            <w:r w:rsidRPr="00072B11">
              <w:rPr>
                <w:rFonts w:ascii="Times New Roman" w:eastAsia="Times New Roman" w:hAnsi="Times New Roman" w:cs="Times New Roman"/>
                <w:sz w:val="20"/>
                <w:szCs w:val="20"/>
                <w:lang w:eastAsia="ru-RU"/>
              </w:rPr>
              <w:t>урково" (местные)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11 2 02 20305</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3 000,0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EE7874">
        <w:trPr>
          <w:trHeight w:val="220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 xml:space="preserve">Софинансирование реализации проектов в рамках инициативного бюджетирования "Выполнение работ по устройству наружного освещения участка дороги </w:t>
            </w:r>
            <w:r w:rsidR="00AF797C" w:rsidRPr="00072B11">
              <w:rPr>
                <w:rFonts w:ascii="Times New Roman" w:eastAsia="Times New Roman" w:hAnsi="Times New Roman" w:cs="Times New Roman"/>
                <w:sz w:val="20"/>
                <w:szCs w:val="20"/>
                <w:lang w:eastAsia="ru-RU"/>
              </w:rPr>
              <w:t>ул. Пушкина</w:t>
            </w:r>
            <w:r w:rsidRPr="00072B11">
              <w:rPr>
                <w:rFonts w:ascii="Times New Roman" w:eastAsia="Times New Roman" w:hAnsi="Times New Roman" w:cs="Times New Roman"/>
                <w:sz w:val="20"/>
                <w:szCs w:val="20"/>
                <w:lang w:eastAsia="ru-RU"/>
              </w:rPr>
              <w:t xml:space="preserve"> в с</w:t>
            </w:r>
            <w:proofErr w:type="gramStart"/>
            <w:r w:rsidRPr="00072B11">
              <w:rPr>
                <w:rFonts w:ascii="Times New Roman" w:eastAsia="Times New Roman" w:hAnsi="Times New Roman" w:cs="Times New Roman"/>
                <w:sz w:val="20"/>
                <w:szCs w:val="20"/>
                <w:lang w:eastAsia="ru-RU"/>
              </w:rPr>
              <w:t>.С</w:t>
            </w:r>
            <w:proofErr w:type="gramEnd"/>
            <w:r w:rsidRPr="00072B11">
              <w:rPr>
                <w:rFonts w:ascii="Times New Roman" w:eastAsia="Times New Roman" w:hAnsi="Times New Roman" w:cs="Times New Roman"/>
                <w:sz w:val="20"/>
                <w:szCs w:val="20"/>
                <w:lang w:eastAsia="ru-RU"/>
              </w:rPr>
              <w:t>урково"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11 2 02 S0305</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487,8</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Муниципальная программа Шебекинского муниципального округа "Содействие развитию общественному самоуправлению на территории Шебекинского муниципального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12</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3 300,0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31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Комплекс процессных мероприятий</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12 4</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3 300,0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Комплекс процессных мероприятий "Проведение муниципальных конкурсов среди органов общественного самоуправления Шебекинского муниципального округа"</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12 4 01</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3 300,0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Реализация проектов, реализуемых территориальным общественным самоуправлением муниципальных образований "Белгородской области" (иные бюджетные ассигнования)</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12 4 01 21420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3 300,0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63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ИТОГО ПО ПРОГРАММНЫМ НАПРАВЛЕНИЯМ</w:t>
            </w:r>
          </w:p>
        </w:tc>
        <w:tc>
          <w:tcPr>
            <w:tcW w:w="1276"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4 201 780,2</w:t>
            </w:r>
          </w:p>
        </w:tc>
        <w:tc>
          <w:tcPr>
            <w:tcW w:w="1669"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4 577 601,5</w:t>
            </w:r>
          </w:p>
        </w:tc>
        <w:tc>
          <w:tcPr>
            <w:tcW w:w="1502"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3 472 409,4</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 Реализация функций органов местного самоуправления Шебекинского муниципального округа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99</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425 270,4</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356 452,3</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363 638,6</w:t>
            </w:r>
          </w:p>
        </w:tc>
      </w:tr>
      <w:tr w:rsidR="00072B11" w:rsidRPr="00072B11" w:rsidTr="00EE7874">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 Иные непрограммные мероприятия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99 9 </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425 270,4</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356 452,3</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363 638,6</w:t>
            </w:r>
          </w:p>
        </w:tc>
      </w:tr>
      <w:tr w:rsidR="00072B11" w:rsidRPr="00072B11" w:rsidTr="00EE7874">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w:t>
            </w:r>
            <w:proofErr w:type="gramStart"/>
            <w:r w:rsidRPr="00072B11">
              <w:rPr>
                <w:rFonts w:ascii="Times New Roman" w:eastAsia="Times New Roman" w:hAnsi="Times New Roman" w:cs="Times New Roman"/>
                <w:color w:val="000000"/>
                <w:sz w:val="20"/>
                <w:szCs w:val="20"/>
                <w:lang w:eastAsia="ru-RU"/>
              </w:rPr>
              <w:t xml:space="preserve"> ,</w:t>
            </w:r>
            <w:proofErr w:type="gramEnd"/>
            <w:r w:rsidRPr="00072B11">
              <w:rPr>
                <w:rFonts w:ascii="Times New Roman" w:eastAsia="Times New Roman" w:hAnsi="Times New Roman" w:cs="Times New Roman"/>
                <w:color w:val="000000"/>
                <w:sz w:val="20"/>
                <w:szCs w:val="20"/>
                <w:lang w:eastAsia="ru-RU"/>
              </w:rPr>
              <w:t>казенными учреждениями, органами управления 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99 9 00 00190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4 345,0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4 563,0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4 745,0</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 Обеспечение функций органов местного самоуправления (закупка товаров, работ и услуг для государственных (муниципальных) нужд)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99 9 00 00190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70,0</w:t>
            </w:r>
          </w:p>
        </w:tc>
      </w:tr>
      <w:tr w:rsidR="00072B11" w:rsidRPr="00072B11" w:rsidTr="005B1D73">
        <w:trPr>
          <w:trHeight w:val="3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w:t>
            </w:r>
            <w:proofErr w:type="gramStart"/>
            <w:r w:rsidRPr="00072B11">
              <w:rPr>
                <w:rFonts w:ascii="Times New Roman" w:eastAsia="Times New Roman" w:hAnsi="Times New Roman" w:cs="Times New Roman"/>
                <w:color w:val="000000"/>
                <w:sz w:val="20"/>
                <w:szCs w:val="20"/>
                <w:lang w:eastAsia="ru-RU"/>
              </w:rPr>
              <w:t xml:space="preserve"> ,</w:t>
            </w:r>
            <w:proofErr w:type="gramEnd"/>
            <w:r w:rsidRPr="00072B11">
              <w:rPr>
                <w:rFonts w:ascii="Times New Roman" w:eastAsia="Times New Roman" w:hAnsi="Times New Roman" w:cs="Times New Roman"/>
                <w:color w:val="000000"/>
                <w:sz w:val="20"/>
                <w:szCs w:val="20"/>
                <w:lang w:eastAsia="ru-RU"/>
              </w:rPr>
              <w:t xml:space="preserve">казенными учреждениями, органами управления государственными внебюджетными </w:t>
            </w:r>
            <w:r w:rsidRPr="00072B11">
              <w:rPr>
                <w:rFonts w:ascii="Times New Roman" w:eastAsia="Times New Roman" w:hAnsi="Times New Roman" w:cs="Times New Roman"/>
                <w:color w:val="000000"/>
                <w:sz w:val="20"/>
                <w:szCs w:val="20"/>
                <w:lang w:eastAsia="ru-RU"/>
              </w:rPr>
              <w:lastRenderedPageBreak/>
              <w:t>фондами)</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99 9 00 00190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85 324,4</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98 646,0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103 197,0</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 xml:space="preserve"> Обеспечение функций органов местного самоуправления (закупка товаров, работ и услуг для государственных (муниципальных) нужд)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99 9 00 00190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2 626,3</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421,5</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430,0</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 Обеспечение функций органов местного самоуправления (социальное обеспечение и иные выплаты населению)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99 9 00 00190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100,0</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EE7874">
        <w:trPr>
          <w:trHeight w:val="63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 Обеспечение деятельности территориальных администраций (иные бюджетные ассигнования)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99 9 00 00191</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38 342,4</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40 258,9</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41 869,1</w:t>
            </w:r>
          </w:p>
        </w:tc>
      </w:tr>
      <w:tr w:rsidR="00072B11" w:rsidRPr="00072B11" w:rsidTr="00EE7874">
        <w:trPr>
          <w:trHeight w:val="63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 Обеспечение деятельности территориальных администраций (иные бюджетные ассигнования)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99 9 00 00191</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3 796,6</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3 902,0</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4 013,0</w:t>
            </w:r>
          </w:p>
        </w:tc>
      </w:tr>
      <w:tr w:rsidR="00072B11" w:rsidRPr="00072B11" w:rsidTr="00EE7874">
        <w:trPr>
          <w:trHeight w:val="63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 Обеспечение деятельности территориальных администраций (иные бюджетные ассигнования)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99 9 00 00191</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54,0</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54,0</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54,0</w:t>
            </w:r>
          </w:p>
        </w:tc>
      </w:tr>
      <w:tr w:rsidR="00072B11" w:rsidRPr="00072B11" w:rsidTr="00EE7874">
        <w:trPr>
          <w:trHeight w:val="220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Обеспечение функций органов местного самоуправления Шебекинского муниципального округа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99 9 00 00190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06</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22 400,0</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22 710,0</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23 022,0</w:t>
            </w:r>
          </w:p>
        </w:tc>
      </w:tr>
      <w:tr w:rsidR="00072B11" w:rsidRPr="00072B11" w:rsidTr="00F17BC2">
        <w:trPr>
          <w:trHeight w:val="532"/>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 Обеспечение функций органов местного самоуправления Шебекинского муниципального округа (закупка товаров, работ </w:t>
            </w:r>
            <w:r w:rsidRPr="00072B11">
              <w:rPr>
                <w:rFonts w:ascii="Times New Roman" w:eastAsia="Times New Roman" w:hAnsi="Times New Roman" w:cs="Times New Roman"/>
                <w:color w:val="000000"/>
                <w:sz w:val="20"/>
                <w:szCs w:val="20"/>
                <w:lang w:eastAsia="ru-RU"/>
              </w:rPr>
              <w:lastRenderedPageBreak/>
              <w:t xml:space="preserve">и услуг для государственных (муниципальных) нужд)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99 9 00 00190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06</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502,0</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307,0</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307,0</w:t>
            </w:r>
          </w:p>
        </w:tc>
      </w:tr>
      <w:tr w:rsidR="00072B11" w:rsidRPr="00072B11" w:rsidTr="00EE7874">
        <w:trPr>
          <w:trHeight w:val="220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Обеспечение функций органов местного самоуправления Шебекинского муниципального округ</w:t>
            </w:r>
            <w:proofErr w:type="gramStart"/>
            <w:r w:rsidRPr="00072B11">
              <w:rPr>
                <w:rFonts w:ascii="Times New Roman" w:eastAsia="Times New Roman" w:hAnsi="Times New Roman" w:cs="Times New Roman"/>
                <w:color w:val="000000"/>
                <w:sz w:val="20"/>
                <w:szCs w:val="20"/>
                <w:lang w:eastAsia="ru-RU"/>
              </w:rPr>
              <w:t>а(</w:t>
            </w:r>
            <w:proofErr w:type="gramEnd"/>
            <w:r w:rsidRPr="00072B11">
              <w:rPr>
                <w:rFonts w:ascii="Times New Roman" w:eastAsia="Times New Roman" w:hAnsi="Times New Roman" w:cs="Times New Roman"/>
                <w:color w:val="000000"/>
                <w:sz w:val="20"/>
                <w:szCs w:val="20"/>
                <w:lang w:eastAsia="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99 9 00 00190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13</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9 020,2</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9 471,2</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9 850,0</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 Обеспечение функций органов местного самоуправления Шебекинского муниципального округа (закупка товаров, работ и услуг для государственных (муниципальных) нужд)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99 9 00 00190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13</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976,0</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992,0</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1 029,0</w:t>
            </w:r>
          </w:p>
        </w:tc>
      </w:tr>
      <w:tr w:rsidR="00072B11" w:rsidRPr="00072B11" w:rsidTr="00EE7874">
        <w:trPr>
          <w:trHeight w:val="220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Расходы по оплате труда высшего должностного лица муниципального образования (расходы на выплаты персоналу в целях обеспечения выполнения функций государственными (муниципальными) органами</w:t>
            </w:r>
            <w:proofErr w:type="gramStart"/>
            <w:r w:rsidRPr="00072B11">
              <w:rPr>
                <w:rFonts w:ascii="Times New Roman" w:eastAsia="Times New Roman" w:hAnsi="Times New Roman" w:cs="Times New Roman"/>
                <w:color w:val="000000"/>
                <w:sz w:val="20"/>
                <w:szCs w:val="20"/>
                <w:lang w:eastAsia="ru-RU"/>
              </w:rPr>
              <w:t xml:space="preserve"> ,</w:t>
            </w:r>
            <w:proofErr w:type="gramEnd"/>
            <w:r w:rsidRPr="00072B11">
              <w:rPr>
                <w:rFonts w:ascii="Times New Roman" w:eastAsia="Times New Roman" w:hAnsi="Times New Roman" w:cs="Times New Roman"/>
                <w:color w:val="000000"/>
                <w:sz w:val="20"/>
                <w:szCs w:val="20"/>
                <w:lang w:eastAsia="ru-RU"/>
              </w:rPr>
              <w:t>казенными учреждениями, органами управления 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99 9 00 00210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3 566,0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3 745,0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3 887,0</w:t>
            </w:r>
          </w:p>
        </w:tc>
      </w:tr>
      <w:tr w:rsidR="00072B11" w:rsidRPr="00072B11" w:rsidTr="00EE7874">
        <w:trPr>
          <w:trHeight w:val="25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Обеспечение деятельности (оказание услуг) муниципальных учреждений (организаций) Шебекинского муниципального округа  (расходы на выплату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99 9 00 00590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122 602,6</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128 722,9</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133 882,3</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 Обеспечение деятельности (оказание услуг) муниципальных учреждений (организаций) Шебекинского муниципального округа (закупка товаров, работ и услуг для муниципальных нужд)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99 9 00 00590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24 325,7</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8 097,8</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7 426,2</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  Обеспечение деятельности (оказание услуг) муниципальных учреждений (организаций) Шебекинского муниципального округа (иные бюджетные ассигнования)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99 9 00 00590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1 293,1</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1 220,0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1 220,0</w:t>
            </w:r>
          </w:p>
        </w:tc>
      </w:tr>
      <w:tr w:rsidR="00072B11" w:rsidRPr="00072B11" w:rsidTr="005B1D73">
        <w:trPr>
          <w:trHeight w:val="7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Расходы на выплаты по оплате труда председателя контрольно-счетной палаты Шебекинского муниципального округа, его заместителей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99 9 00 00810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06</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3 494,40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3 608,70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3 753,40</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 xml:space="preserve"> Выполнение других обязательств Шебекинского муниципального округа  (Иные бюджетные ассигнования)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99 9 00 20490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12</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13 397,0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6 227,0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 Резервный фонд администрации муниципального округа (иные бюджетные ассигнования) </w:t>
            </w:r>
          </w:p>
        </w:tc>
        <w:tc>
          <w:tcPr>
            <w:tcW w:w="1276"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99 9 00 20560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11</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42 337,9</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Расходы по иным непрограммным мероприятиям                              (закупка товаров, работ,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99 9 00 22170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177,1</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Расходы по иным непрограммным мероприятиям                              (социальное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99 9 00 22170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344,9</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0,0</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Расходы по иным непрограммным мероприятиям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99 9 00 22170</w:t>
            </w:r>
          </w:p>
        </w:tc>
        <w:tc>
          <w:tcPr>
            <w:tcW w:w="708"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w:t>
            </w:r>
          </w:p>
        </w:tc>
        <w:tc>
          <w:tcPr>
            <w:tcW w:w="710"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10 022,3</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8 422,1</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7 335,6</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Мероприятия по обеспечению социальной поддержки отдельных категорий граждан (закупка товаров, работ,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99 9 00 29970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06</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5 000,0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w:t>
            </w:r>
          </w:p>
        </w:tc>
      </w:tr>
      <w:tr w:rsidR="00072B11" w:rsidRPr="00072B11" w:rsidTr="00F17BC2">
        <w:trPr>
          <w:trHeight w:val="106"/>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5B1D73">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Осуществление полномочий по первичному воинскому учету на территориях, где отсутствуют военные комиссариаты (за счет субвенций из федерального бюджета) в рамках непрограммного направления деятельности «Реализация функций органов местного самоуправления Шебекинского </w:t>
            </w:r>
            <w:r w:rsidRPr="00072B11">
              <w:rPr>
                <w:rFonts w:ascii="Times New Roman" w:eastAsia="Times New Roman" w:hAnsi="Times New Roman" w:cs="Times New Roman"/>
                <w:color w:val="000000"/>
                <w:sz w:val="20"/>
                <w:szCs w:val="20"/>
                <w:lang w:eastAsia="ru-RU"/>
              </w:rPr>
              <w:lastRenderedPageBreak/>
              <w:t>городского округа»</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99 9 00 51180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6 475,0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7 312,8</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9 523,7</w:t>
            </w:r>
          </w:p>
        </w:tc>
      </w:tr>
      <w:tr w:rsidR="00072B11" w:rsidRPr="00072B11" w:rsidTr="00EE7874">
        <w:trPr>
          <w:trHeight w:val="220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5B1D73">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Осуществление полномочий по первичному воинскому учету на территориях, где отсутствуют военные комиссариаты (за счет субвенций из федерального бюджета) в рамках непрограммного направления деятельности «Реализация функций органов местного самоуправления Шебекинского городского округа»</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99 9 00 51180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02</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1 015,4</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1 015,4</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1 015,4</w:t>
            </w:r>
          </w:p>
        </w:tc>
      </w:tr>
      <w:tr w:rsidR="00072B11" w:rsidRPr="00072B11" w:rsidTr="00EE7874">
        <w:trPr>
          <w:trHeight w:val="77"/>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 Государственная регистрация актов гражданского состояния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99 9 00 59300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1649"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3 602,0</w:t>
            </w:r>
          </w:p>
        </w:tc>
        <w:tc>
          <w:tcPr>
            <w:tcW w:w="1669"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3 638,0</w:t>
            </w:r>
          </w:p>
        </w:tc>
        <w:tc>
          <w:tcPr>
            <w:tcW w:w="1502"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3 674,0</w:t>
            </w:r>
          </w:p>
        </w:tc>
      </w:tr>
      <w:tr w:rsidR="00072B11" w:rsidRPr="00072B11" w:rsidTr="00EE7874">
        <w:trPr>
          <w:trHeight w:val="126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 Государственная регистрация актов гражданского состояния   (Закупка товаров, работ и услуг для обеспечения государственных (муниципальных) нужд)                                                                                </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99 9 00 59300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03</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1649"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36,0</w:t>
            </w:r>
          </w:p>
        </w:tc>
        <w:tc>
          <w:tcPr>
            <w:tcW w:w="1669"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36,0</w:t>
            </w:r>
          </w:p>
        </w:tc>
        <w:tc>
          <w:tcPr>
            <w:tcW w:w="1502"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37,0</w:t>
            </w:r>
          </w:p>
        </w:tc>
      </w:tr>
      <w:tr w:rsidR="00072B11" w:rsidRPr="00072B11" w:rsidTr="005B1D73">
        <w:trPr>
          <w:trHeight w:val="957"/>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 xml:space="preserve">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(закупка товаров, работ и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99 9 00 51200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113,6</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9,9</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10,7</w:t>
            </w:r>
          </w:p>
        </w:tc>
      </w:tr>
      <w:tr w:rsidR="00072B11" w:rsidRPr="00072B11" w:rsidTr="00EE7874">
        <w:trPr>
          <w:trHeight w:val="25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Осуществление полномочий по созданию и организации деятельности территориальных комиссий по делам несовершеннолетних и защите их прав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99 9 00 71220</w:t>
            </w:r>
          </w:p>
        </w:tc>
        <w:tc>
          <w:tcPr>
            <w:tcW w:w="708"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13</w:t>
            </w:r>
          </w:p>
        </w:tc>
        <w:tc>
          <w:tcPr>
            <w:tcW w:w="1649"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1 231,0</w:t>
            </w:r>
          </w:p>
        </w:tc>
        <w:tc>
          <w:tcPr>
            <w:tcW w:w="1669"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1 243,0</w:t>
            </w:r>
          </w:p>
        </w:tc>
        <w:tc>
          <w:tcPr>
            <w:tcW w:w="1502"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1 293,0</w:t>
            </w:r>
          </w:p>
        </w:tc>
      </w:tr>
      <w:tr w:rsidR="00072B11" w:rsidRPr="00072B11" w:rsidTr="00EE7874">
        <w:trPr>
          <w:trHeight w:val="15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Осуществление полномочий по созданию и организации деятельности территориальных комиссий по делам несовершеннолетних и защите их прав (закупка товаров, работ,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99 9 00 71220</w:t>
            </w:r>
          </w:p>
        </w:tc>
        <w:tc>
          <w:tcPr>
            <w:tcW w:w="708"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01</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13</w:t>
            </w:r>
          </w:p>
        </w:tc>
        <w:tc>
          <w:tcPr>
            <w:tcW w:w="1649"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136,0</w:t>
            </w:r>
          </w:p>
        </w:tc>
        <w:tc>
          <w:tcPr>
            <w:tcW w:w="1669"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136,0</w:t>
            </w:r>
          </w:p>
        </w:tc>
        <w:tc>
          <w:tcPr>
            <w:tcW w:w="1502"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136,0</w:t>
            </w:r>
          </w:p>
        </w:tc>
      </w:tr>
      <w:tr w:rsidR="00072B11" w:rsidRPr="00072B11" w:rsidTr="00EE7874">
        <w:trPr>
          <w:trHeight w:val="1110"/>
        </w:trPr>
        <w:tc>
          <w:tcPr>
            <w:tcW w:w="2283" w:type="dxa"/>
            <w:tcBorders>
              <w:top w:val="nil"/>
              <w:left w:val="single" w:sz="4" w:space="0" w:color="auto"/>
              <w:bottom w:val="single" w:sz="4" w:space="0" w:color="auto"/>
              <w:right w:val="single" w:sz="4" w:space="0" w:color="auto"/>
            </w:tcBorders>
            <w:shd w:val="clear" w:color="auto" w:fill="auto"/>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Осуществление полномочий в области охраны труда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99 9 00 71210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06</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642,0</w:t>
            </w:r>
          </w:p>
        </w:tc>
        <w:tc>
          <w:tcPr>
            <w:tcW w:w="166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668,0</w:t>
            </w:r>
          </w:p>
        </w:tc>
        <w:tc>
          <w:tcPr>
            <w:tcW w:w="1502"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694,0</w:t>
            </w:r>
          </w:p>
        </w:tc>
      </w:tr>
      <w:tr w:rsidR="00072B11" w:rsidRPr="00072B11" w:rsidTr="00EE7874">
        <w:trPr>
          <w:trHeight w:val="315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Осуществление  полномочий по созданию  административных комиссий и определения перечня должностных лиц, уполномоченных осуществлять протоколы об административных правонарушениях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99 9 00 71310</w:t>
            </w:r>
          </w:p>
        </w:tc>
        <w:tc>
          <w:tcPr>
            <w:tcW w:w="708"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100</w:t>
            </w:r>
          </w:p>
        </w:tc>
        <w:tc>
          <w:tcPr>
            <w:tcW w:w="567"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06</w:t>
            </w:r>
          </w:p>
        </w:tc>
        <w:tc>
          <w:tcPr>
            <w:tcW w:w="710"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w:t>
            </w:r>
          </w:p>
        </w:tc>
        <w:tc>
          <w:tcPr>
            <w:tcW w:w="1649"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715,0</w:t>
            </w:r>
          </w:p>
        </w:tc>
        <w:tc>
          <w:tcPr>
            <w:tcW w:w="1669"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744,0</w:t>
            </w:r>
          </w:p>
        </w:tc>
        <w:tc>
          <w:tcPr>
            <w:tcW w:w="1502"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952,0</w:t>
            </w:r>
          </w:p>
        </w:tc>
      </w:tr>
      <w:tr w:rsidR="00072B11" w:rsidRPr="00072B11" w:rsidTr="00EE7874">
        <w:trPr>
          <w:trHeight w:val="283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Обеспечение отдельных государственных полномочий по содержанию сибиреязвенных скотомогильников (биотермических ям), находящихся в собственности Белгородской области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99 9 00 73780</w:t>
            </w:r>
          </w:p>
        </w:tc>
        <w:tc>
          <w:tcPr>
            <w:tcW w:w="708"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100</w:t>
            </w:r>
          </w:p>
        </w:tc>
        <w:tc>
          <w:tcPr>
            <w:tcW w:w="567"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04</w:t>
            </w:r>
          </w:p>
        </w:tc>
        <w:tc>
          <w:tcPr>
            <w:tcW w:w="710"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05</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208,0</w:t>
            </w:r>
          </w:p>
        </w:tc>
        <w:tc>
          <w:tcPr>
            <w:tcW w:w="166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210,1</w:t>
            </w:r>
          </w:p>
        </w:tc>
        <w:tc>
          <w:tcPr>
            <w:tcW w:w="1502"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212,2</w:t>
            </w:r>
          </w:p>
        </w:tc>
      </w:tr>
      <w:tr w:rsidR="00072B11" w:rsidRPr="00072B11" w:rsidTr="00552BC5">
        <w:trPr>
          <w:trHeight w:val="107"/>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Дополнительные мероприятия в сфере национальной обороны и национальной безопасности, включая осуществление мер социальной поддержки отдельных категорий граждан</w:t>
            </w:r>
          </w:p>
        </w:tc>
        <w:tc>
          <w:tcPr>
            <w:tcW w:w="1276"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99 9 55</w:t>
            </w:r>
          </w:p>
        </w:tc>
        <w:tc>
          <w:tcPr>
            <w:tcW w:w="708"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 </w:t>
            </w:r>
          </w:p>
        </w:tc>
        <w:tc>
          <w:tcPr>
            <w:tcW w:w="710"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 </w:t>
            </w:r>
          </w:p>
        </w:tc>
        <w:tc>
          <w:tcPr>
            <w:tcW w:w="1649"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16 979</w:t>
            </w:r>
          </w:p>
        </w:tc>
        <w:tc>
          <w:tcPr>
            <w:tcW w:w="1669"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 </w:t>
            </w:r>
          </w:p>
        </w:tc>
        <w:tc>
          <w:tcPr>
            <w:tcW w:w="1502"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 </w:t>
            </w:r>
          </w:p>
        </w:tc>
      </w:tr>
      <w:tr w:rsidR="00072B11" w:rsidRPr="00072B11" w:rsidTr="00EE7874">
        <w:trPr>
          <w:trHeight w:val="94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lastRenderedPageBreak/>
              <w:t>Осуществление деятельности ситуационного центра (закупка товаров, работ, услуг для государственных (муниципальных</w:t>
            </w:r>
            <w:proofErr w:type="gramStart"/>
            <w:r w:rsidRPr="00072B11">
              <w:rPr>
                <w:rFonts w:ascii="Times New Roman" w:eastAsia="Times New Roman" w:hAnsi="Times New Roman" w:cs="Times New Roman"/>
                <w:color w:val="000000"/>
                <w:sz w:val="20"/>
                <w:szCs w:val="20"/>
                <w:lang w:eastAsia="ru-RU"/>
              </w:rPr>
              <w:t>)н</w:t>
            </w:r>
            <w:proofErr w:type="gramEnd"/>
            <w:r w:rsidRPr="00072B11">
              <w:rPr>
                <w:rFonts w:ascii="Times New Roman" w:eastAsia="Times New Roman" w:hAnsi="Times New Roman" w:cs="Times New Roman"/>
                <w:color w:val="000000"/>
                <w:sz w:val="20"/>
                <w:szCs w:val="20"/>
                <w:lang w:eastAsia="ru-RU"/>
              </w:rPr>
              <w:t>ужд)</w:t>
            </w:r>
          </w:p>
        </w:tc>
        <w:tc>
          <w:tcPr>
            <w:tcW w:w="1276"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99 9 55 20840</w:t>
            </w:r>
          </w:p>
        </w:tc>
        <w:tc>
          <w:tcPr>
            <w:tcW w:w="708"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03</w:t>
            </w:r>
          </w:p>
        </w:tc>
        <w:tc>
          <w:tcPr>
            <w:tcW w:w="710"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10</w:t>
            </w:r>
          </w:p>
        </w:tc>
        <w:tc>
          <w:tcPr>
            <w:tcW w:w="1649"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4 125,0</w:t>
            </w:r>
          </w:p>
        </w:tc>
        <w:tc>
          <w:tcPr>
            <w:tcW w:w="1669"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 </w:t>
            </w:r>
          </w:p>
        </w:tc>
        <w:tc>
          <w:tcPr>
            <w:tcW w:w="1502"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 </w:t>
            </w:r>
          </w:p>
        </w:tc>
      </w:tr>
      <w:tr w:rsidR="00072B11" w:rsidRPr="00072B11" w:rsidTr="00EE7874">
        <w:trPr>
          <w:trHeight w:val="1890"/>
        </w:trPr>
        <w:tc>
          <w:tcPr>
            <w:tcW w:w="2283" w:type="dxa"/>
            <w:tcBorders>
              <w:top w:val="nil"/>
              <w:left w:val="single" w:sz="4" w:space="0" w:color="auto"/>
              <w:bottom w:val="single" w:sz="4" w:space="0" w:color="auto"/>
              <w:right w:val="single" w:sz="4" w:space="0" w:color="auto"/>
            </w:tcBorders>
            <w:shd w:val="clear" w:color="auto" w:fill="auto"/>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Расходы на оказание услуг по захоронению погибших граждан (за счет средств резервного фонда администрации Шебекинского муниципального округа) (предоставление субсидий бюджетным, автономным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99 9 55 2201Ш</w:t>
            </w:r>
          </w:p>
        </w:tc>
        <w:tc>
          <w:tcPr>
            <w:tcW w:w="708"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600</w:t>
            </w:r>
          </w:p>
        </w:tc>
        <w:tc>
          <w:tcPr>
            <w:tcW w:w="567"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10</w:t>
            </w:r>
          </w:p>
        </w:tc>
        <w:tc>
          <w:tcPr>
            <w:tcW w:w="710" w:type="dxa"/>
            <w:tcBorders>
              <w:top w:val="nil"/>
              <w:left w:val="nil"/>
              <w:bottom w:val="single" w:sz="4" w:space="0" w:color="auto"/>
              <w:right w:val="single" w:sz="4" w:space="0" w:color="auto"/>
            </w:tcBorders>
            <w:shd w:val="clear" w:color="auto" w:fill="auto"/>
            <w:vAlign w:val="bottom"/>
            <w:hideMark/>
          </w:tcPr>
          <w:p w:rsidR="00072B11" w:rsidRPr="00072B11" w:rsidRDefault="00072B11" w:rsidP="00072B11">
            <w:pPr>
              <w:spacing w:before="0" w:after="0"/>
              <w:jc w:val="center"/>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06</w:t>
            </w:r>
          </w:p>
        </w:tc>
        <w:tc>
          <w:tcPr>
            <w:tcW w:w="1649" w:type="dxa"/>
            <w:tcBorders>
              <w:top w:val="nil"/>
              <w:left w:val="nil"/>
              <w:bottom w:val="single" w:sz="4" w:space="0" w:color="auto"/>
              <w:right w:val="single" w:sz="4" w:space="0" w:color="auto"/>
            </w:tcBorders>
            <w:shd w:val="clear" w:color="auto" w:fill="auto"/>
            <w:noWrap/>
            <w:vAlign w:val="bottom"/>
            <w:hideMark/>
          </w:tcPr>
          <w:p w:rsidR="00072B11" w:rsidRPr="00072B11" w:rsidRDefault="00072B11" w:rsidP="00072B11">
            <w:pPr>
              <w:spacing w:before="0" w:after="0"/>
              <w:jc w:val="righ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2 591,9</w:t>
            </w:r>
          </w:p>
        </w:tc>
        <w:tc>
          <w:tcPr>
            <w:tcW w:w="1669"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 </w:t>
            </w:r>
          </w:p>
        </w:tc>
        <w:tc>
          <w:tcPr>
            <w:tcW w:w="1502"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 </w:t>
            </w:r>
          </w:p>
        </w:tc>
      </w:tr>
      <w:tr w:rsidR="00072B11" w:rsidRPr="00072B11" w:rsidTr="00EE7874">
        <w:trPr>
          <w:trHeight w:val="157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r w:rsidRPr="00072B11">
              <w:rPr>
                <w:rFonts w:ascii="Times New Roman" w:eastAsia="Times New Roman" w:hAnsi="Times New Roman" w:cs="Times New Roman"/>
                <w:color w:val="000000"/>
                <w:sz w:val="20"/>
                <w:szCs w:val="20"/>
                <w:lang w:eastAsia="ru-RU"/>
              </w:rPr>
              <w:t>Создание резерва на закупку ГСМ (за счет средств резервного фонда администрации Шебекинского муниципального округа) (закупка товаров, работ, услуг для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99 9 55 2223Ш</w:t>
            </w:r>
          </w:p>
        </w:tc>
        <w:tc>
          <w:tcPr>
            <w:tcW w:w="708"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03</w:t>
            </w:r>
          </w:p>
        </w:tc>
        <w:tc>
          <w:tcPr>
            <w:tcW w:w="710"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10</w:t>
            </w:r>
          </w:p>
        </w:tc>
        <w:tc>
          <w:tcPr>
            <w:tcW w:w="1649"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5 000</w:t>
            </w:r>
          </w:p>
        </w:tc>
        <w:tc>
          <w:tcPr>
            <w:tcW w:w="1669"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 </w:t>
            </w:r>
          </w:p>
        </w:tc>
        <w:tc>
          <w:tcPr>
            <w:tcW w:w="1502"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 </w:t>
            </w:r>
          </w:p>
        </w:tc>
      </w:tr>
      <w:tr w:rsidR="00072B11" w:rsidRPr="00072B11" w:rsidTr="00EE7874">
        <w:trPr>
          <w:trHeight w:val="189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072B11" w:rsidRPr="00072B11" w:rsidRDefault="00072B11" w:rsidP="00072B11">
            <w:pPr>
              <w:spacing w:before="0" w:after="0"/>
              <w:jc w:val="left"/>
              <w:rPr>
                <w:rFonts w:ascii="Times New Roman" w:eastAsia="Times New Roman" w:hAnsi="Times New Roman" w:cs="Times New Roman"/>
                <w:color w:val="000000"/>
                <w:sz w:val="20"/>
                <w:szCs w:val="20"/>
                <w:lang w:eastAsia="ru-RU"/>
              </w:rPr>
            </w:pPr>
            <w:proofErr w:type="gramStart"/>
            <w:r w:rsidRPr="00072B11">
              <w:rPr>
                <w:rFonts w:ascii="Times New Roman" w:eastAsia="Times New Roman" w:hAnsi="Times New Roman" w:cs="Times New Roman"/>
                <w:color w:val="000000"/>
                <w:sz w:val="20"/>
                <w:szCs w:val="20"/>
                <w:lang w:eastAsia="ru-RU"/>
              </w:rPr>
              <w:t xml:space="preserve">Приобретение основных средств и материальных запасов для защиты населения от ЧС (за счет средств резервного фонда администрации </w:t>
            </w:r>
            <w:r w:rsidR="00AF797C" w:rsidRPr="00072B11">
              <w:rPr>
                <w:rFonts w:ascii="Times New Roman" w:eastAsia="Times New Roman" w:hAnsi="Times New Roman" w:cs="Times New Roman"/>
                <w:color w:val="000000"/>
                <w:sz w:val="20"/>
                <w:szCs w:val="20"/>
                <w:lang w:eastAsia="ru-RU"/>
              </w:rPr>
              <w:t>Шебекинского</w:t>
            </w:r>
            <w:r w:rsidRPr="00072B11">
              <w:rPr>
                <w:rFonts w:ascii="Times New Roman" w:eastAsia="Times New Roman" w:hAnsi="Times New Roman" w:cs="Times New Roman"/>
                <w:color w:val="000000"/>
                <w:sz w:val="20"/>
                <w:szCs w:val="20"/>
                <w:lang w:eastAsia="ru-RU"/>
              </w:rPr>
              <w:t xml:space="preserve"> муниципального округа) (закупка товаров, работ, услуг для государственных (муниципальных) нужд</w:t>
            </w:r>
            <w:proofErr w:type="gramEnd"/>
          </w:p>
        </w:tc>
        <w:tc>
          <w:tcPr>
            <w:tcW w:w="1276"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99 9 55 2224Ш</w:t>
            </w:r>
          </w:p>
        </w:tc>
        <w:tc>
          <w:tcPr>
            <w:tcW w:w="708"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200</w:t>
            </w:r>
          </w:p>
        </w:tc>
        <w:tc>
          <w:tcPr>
            <w:tcW w:w="567"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03</w:t>
            </w:r>
          </w:p>
        </w:tc>
        <w:tc>
          <w:tcPr>
            <w:tcW w:w="710"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10</w:t>
            </w:r>
          </w:p>
        </w:tc>
        <w:tc>
          <w:tcPr>
            <w:tcW w:w="1649"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5</w:t>
            </w:r>
            <w:r w:rsidR="006C6174">
              <w:rPr>
                <w:rFonts w:ascii="Times New Roman" w:eastAsia="Times New Roman" w:hAnsi="Times New Roman" w:cs="Times New Roman"/>
                <w:sz w:val="20"/>
                <w:szCs w:val="20"/>
                <w:lang w:eastAsia="ru-RU"/>
              </w:rPr>
              <w:t> </w:t>
            </w:r>
            <w:r w:rsidRPr="00072B11">
              <w:rPr>
                <w:rFonts w:ascii="Times New Roman" w:eastAsia="Times New Roman" w:hAnsi="Times New Roman" w:cs="Times New Roman"/>
                <w:sz w:val="20"/>
                <w:szCs w:val="20"/>
                <w:lang w:eastAsia="ru-RU"/>
              </w:rPr>
              <w:t>262</w:t>
            </w:r>
            <w:r w:rsidR="006C6174">
              <w:rPr>
                <w:rFonts w:ascii="Times New Roman" w:eastAsia="Times New Roman" w:hAnsi="Times New Roman" w:cs="Times New Roman"/>
                <w:sz w:val="20"/>
                <w:szCs w:val="20"/>
                <w:lang w:eastAsia="ru-RU"/>
              </w:rPr>
              <w:t>»;</w:t>
            </w:r>
          </w:p>
        </w:tc>
        <w:tc>
          <w:tcPr>
            <w:tcW w:w="1669"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 </w:t>
            </w:r>
          </w:p>
        </w:tc>
        <w:tc>
          <w:tcPr>
            <w:tcW w:w="1502" w:type="dxa"/>
            <w:tcBorders>
              <w:top w:val="nil"/>
              <w:left w:val="nil"/>
              <w:bottom w:val="single" w:sz="4" w:space="0" w:color="auto"/>
              <w:right w:val="single" w:sz="4" w:space="0" w:color="auto"/>
            </w:tcBorders>
            <w:shd w:val="clear" w:color="auto" w:fill="auto"/>
            <w:vAlign w:val="center"/>
            <w:hideMark/>
          </w:tcPr>
          <w:p w:rsidR="00072B11" w:rsidRPr="00072B11" w:rsidRDefault="00072B11" w:rsidP="00072B11">
            <w:pPr>
              <w:spacing w:before="0" w:after="0"/>
              <w:jc w:val="center"/>
              <w:rPr>
                <w:rFonts w:ascii="Times New Roman" w:eastAsia="Times New Roman" w:hAnsi="Times New Roman" w:cs="Times New Roman"/>
                <w:sz w:val="20"/>
                <w:szCs w:val="20"/>
                <w:lang w:eastAsia="ru-RU"/>
              </w:rPr>
            </w:pPr>
            <w:r w:rsidRPr="00072B11">
              <w:rPr>
                <w:rFonts w:ascii="Times New Roman" w:eastAsia="Times New Roman" w:hAnsi="Times New Roman" w:cs="Times New Roman"/>
                <w:sz w:val="20"/>
                <w:szCs w:val="20"/>
                <w:lang w:eastAsia="ru-RU"/>
              </w:rPr>
              <w:t> </w:t>
            </w:r>
          </w:p>
        </w:tc>
      </w:tr>
    </w:tbl>
    <w:p w:rsidR="00F17BC2" w:rsidRDefault="00045780" w:rsidP="001B7919">
      <w:pPr>
        <w:spacing w:before="0" w:after="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p>
    <w:p w:rsidR="001B7919" w:rsidRPr="00552BC5" w:rsidRDefault="00174CF1" w:rsidP="00F17BC2">
      <w:pPr>
        <w:spacing w:before="0" w:after="0"/>
        <w:ind w:firstLine="709"/>
        <w:rPr>
          <w:rFonts w:ascii="Times New Roman" w:eastAsia="Times New Roman" w:hAnsi="Times New Roman" w:cs="Times New Roman"/>
          <w:color w:val="000000"/>
          <w:sz w:val="26"/>
          <w:szCs w:val="26"/>
          <w:lang w:eastAsia="ru-RU"/>
        </w:rPr>
      </w:pPr>
      <w:r w:rsidRPr="00552BC5">
        <w:rPr>
          <w:rFonts w:ascii="Times New Roman" w:eastAsia="Times New Roman" w:hAnsi="Times New Roman" w:cs="Times New Roman"/>
          <w:color w:val="000000"/>
          <w:sz w:val="26"/>
          <w:szCs w:val="26"/>
          <w:lang w:eastAsia="ru-RU"/>
        </w:rPr>
        <w:t>10</w:t>
      </w:r>
      <w:r w:rsidR="00552BC5">
        <w:rPr>
          <w:rFonts w:ascii="Times New Roman" w:eastAsia="Times New Roman" w:hAnsi="Times New Roman" w:cs="Times New Roman"/>
          <w:color w:val="000000"/>
          <w:sz w:val="26"/>
          <w:szCs w:val="26"/>
          <w:lang w:eastAsia="ru-RU"/>
        </w:rPr>
        <w:t>) п</w:t>
      </w:r>
      <w:r w:rsidR="001B7919" w:rsidRPr="00552BC5">
        <w:rPr>
          <w:rFonts w:ascii="Times New Roman" w:eastAsia="Times New Roman" w:hAnsi="Times New Roman" w:cs="Times New Roman"/>
          <w:color w:val="000000"/>
          <w:sz w:val="26"/>
          <w:szCs w:val="26"/>
          <w:lang w:eastAsia="ru-RU"/>
        </w:rPr>
        <w:t>риложение 10 изложить в следующей редакции:</w:t>
      </w:r>
    </w:p>
    <w:p w:rsidR="001B7919" w:rsidRPr="00552BC5" w:rsidRDefault="001B7919" w:rsidP="001B7919">
      <w:pPr>
        <w:spacing w:before="0" w:after="0"/>
        <w:rPr>
          <w:rFonts w:ascii="Times New Roman" w:eastAsia="Times New Roman" w:hAnsi="Times New Roman" w:cs="Times New Roman"/>
          <w:color w:val="000000"/>
          <w:sz w:val="26"/>
          <w:szCs w:val="26"/>
          <w:lang w:eastAsia="ru-RU"/>
        </w:rPr>
      </w:pPr>
    </w:p>
    <w:p w:rsidR="001B7919" w:rsidRPr="00552BC5" w:rsidRDefault="00045780" w:rsidP="001B7919">
      <w:pPr>
        <w:spacing w:before="0" w:after="0"/>
        <w:ind w:left="5670"/>
        <w:jc w:val="center"/>
        <w:rPr>
          <w:rFonts w:ascii="Times New Roman" w:eastAsia="Times New Roman" w:hAnsi="Times New Roman" w:cs="Times New Roman"/>
          <w:color w:val="000000"/>
          <w:sz w:val="26"/>
          <w:szCs w:val="26"/>
          <w:lang w:eastAsia="ru-RU"/>
        </w:rPr>
      </w:pPr>
      <w:r w:rsidRPr="00552BC5">
        <w:rPr>
          <w:rFonts w:ascii="Times New Roman" w:eastAsia="Times New Roman" w:hAnsi="Times New Roman" w:cs="Times New Roman"/>
          <w:color w:val="000000"/>
          <w:sz w:val="26"/>
          <w:szCs w:val="26"/>
          <w:lang w:eastAsia="ru-RU"/>
        </w:rPr>
        <w:t>«</w:t>
      </w:r>
      <w:r w:rsidR="001B7919" w:rsidRPr="00552BC5">
        <w:rPr>
          <w:rFonts w:ascii="Times New Roman" w:eastAsia="Times New Roman" w:hAnsi="Times New Roman" w:cs="Times New Roman"/>
          <w:color w:val="000000"/>
          <w:sz w:val="26"/>
          <w:szCs w:val="26"/>
          <w:lang w:eastAsia="ru-RU"/>
        </w:rPr>
        <w:t>Приложение 10</w:t>
      </w:r>
    </w:p>
    <w:p w:rsidR="001B7919" w:rsidRPr="00552BC5" w:rsidRDefault="001B7919" w:rsidP="001B7919">
      <w:pPr>
        <w:spacing w:before="0" w:after="0"/>
        <w:ind w:left="5670"/>
        <w:jc w:val="center"/>
        <w:rPr>
          <w:rFonts w:ascii="Times New Roman" w:eastAsia="Times New Roman" w:hAnsi="Times New Roman" w:cs="Times New Roman"/>
          <w:color w:val="000000"/>
          <w:sz w:val="26"/>
          <w:szCs w:val="26"/>
          <w:lang w:eastAsia="ru-RU"/>
        </w:rPr>
      </w:pPr>
    </w:p>
    <w:p w:rsidR="001B7919" w:rsidRPr="00552BC5" w:rsidRDefault="001B7919" w:rsidP="001B7919">
      <w:pPr>
        <w:spacing w:before="0" w:after="0"/>
        <w:ind w:left="5670"/>
        <w:jc w:val="center"/>
        <w:rPr>
          <w:rFonts w:ascii="Times New Roman" w:eastAsia="Times New Roman" w:hAnsi="Times New Roman" w:cs="Times New Roman"/>
          <w:color w:val="000000"/>
          <w:sz w:val="26"/>
          <w:szCs w:val="26"/>
          <w:lang w:eastAsia="ru-RU"/>
        </w:rPr>
      </w:pPr>
      <w:r w:rsidRPr="00552BC5">
        <w:rPr>
          <w:rFonts w:ascii="Times New Roman" w:eastAsia="Times New Roman" w:hAnsi="Times New Roman" w:cs="Times New Roman"/>
          <w:color w:val="000000"/>
          <w:sz w:val="26"/>
          <w:szCs w:val="26"/>
          <w:lang w:eastAsia="ru-RU"/>
        </w:rPr>
        <w:t>УТВЕРЖДЕН</w:t>
      </w:r>
    </w:p>
    <w:p w:rsidR="001B7919" w:rsidRPr="00552BC5" w:rsidRDefault="001B7919" w:rsidP="001B7919">
      <w:pPr>
        <w:spacing w:before="0" w:after="0"/>
        <w:ind w:left="5670"/>
        <w:jc w:val="center"/>
        <w:rPr>
          <w:rFonts w:ascii="Times New Roman" w:eastAsia="Times New Roman" w:hAnsi="Times New Roman" w:cs="Times New Roman"/>
          <w:color w:val="000000"/>
          <w:sz w:val="26"/>
          <w:szCs w:val="26"/>
          <w:lang w:eastAsia="ru-RU"/>
        </w:rPr>
      </w:pPr>
      <w:r w:rsidRPr="00552BC5">
        <w:rPr>
          <w:rFonts w:ascii="Times New Roman" w:eastAsia="Times New Roman" w:hAnsi="Times New Roman" w:cs="Times New Roman"/>
          <w:color w:val="000000"/>
          <w:sz w:val="26"/>
          <w:szCs w:val="26"/>
          <w:lang w:eastAsia="ru-RU"/>
        </w:rPr>
        <w:t>решением Совета депутатов Шебекинского муниципального округа</w:t>
      </w:r>
    </w:p>
    <w:p w:rsidR="001B7919" w:rsidRPr="00552BC5" w:rsidRDefault="004B1107" w:rsidP="001B7919">
      <w:pPr>
        <w:spacing w:before="0" w:after="0"/>
        <w:ind w:left="5670"/>
        <w:jc w:val="center"/>
        <w:rPr>
          <w:rFonts w:ascii="Times New Roman" w:eastAsia="Times New Roman" w:hAnsi="Times New Roman" w:cs="Times New Roman"/>
          <w:color w:val="000000"/>
          <w:sz w:val="26"/>
          <w:szCs w:val="26"/>
          <w:lang w:eastAsia="ru-RU"/>
        </w:rPr>
      </w:pPr>
      <w:r w:rsidRPr="00552BC5">
        <w:rPr>
          <w:rFonts w:ascii="Times New Roman" w:eastAsia="Times New Roman" w:hAnsi="Times New Roman" w:cs="Times New Roman"/>
          <w:color w:val="000000"/>
          <w:sz w:val="26"/>
          <w:szCs w:val="26"/>
          <w:lang w:eastAsia="ru-RU"/>
        </w:rPr>
        <w:t xml:space="preserve">от </w:t>
      </w:r>
      <w:r w:rsidR="00552BC5">
        <w:rPr>
          <w:rFonts w:ascii="Times New Roman" w:eastAsia="Times New Roman" w:hAnsi="Times New Roman" w:cs="Times New Roman"/>
          <w:color w:val="000000"/>
          <w:sz w:val="26"/>
          <w:szCs w:val="26"/>
          <w:lang w:eastAsia="ru-RU"/>
        </w:rPr>
        <w:t>25 декабря</w:t>
      </w:r>
      <w:r w:rsidR="001B7919" w:rsidRPr="00552BC5">
        <w:rPr>
          <w:rFonts w:ascii="Times New Roman" w:eastAsia="Times New Roman" w:hAnsi="Times New Roman" w:cs="Times New Roman"/>
          <w:color w:val="000000"/>
          <w:sz w:val="26"/>
          <w:szCs w:val="26"/>
          <w:lang w:eastAsia="ru-RU"/>
        </w:rPr>
        <w:t xml:space="preserve"> 2025 г</w:t>
      </w:r>
      <w:r w:rsidR="00552BC5">
        <w:rPr>
          <w:rFonts w:ascii="Times New Roman" w:eastAsia="Times New Roman" w:hAnsi="Times New Roman" w:cs="Times New Roman"/>
          <w:color w:val="000000"/>
          <w:sz w:val="26"/>
          <w:szCs w:val="26"/>
          <w:lang w:eastAsia="ru-RU"/>
        </w:rPr>
        <w:t>ода № 41</w:t>
      </w:r>
    </w:p>
    <w:p w:rsidR="00F17BC2" w:rsidRDefault="00F17BC2" w:rsidP="001B7919">
      <w:pPr>
        <w:suppressAutoHyphens/>
        <w:spacing w:before="0" w:after="0"/>
        <w:contextualSpacing/>
        <w:jc w:val="center"/>
        <w:rPr>
          <w:rFonts w:ascii="Times New Roman" w:eastAsia="Times New Roman" w:hAnsi="Times New Roman" w:cs="Times New Roman"/>
          <w:b/>
          <w:sz w:val="26"/>
          <w:szCs w:val="26"/>
          <w:lang w:eastAsia="zh-CN"/>
        </w:rPr>
      </w:pPr>
    </w:p>
    <w:p w:rsidR="001B7919" w:rsidRPr="00EE310C" w:rsidRDefault="001B7919" w:rsidP="001B7919">
      <w:pPr>
        <w:suppressAutoHyphens/>
        <w:spacing w:before="0" w:after="0"/>
        <w:contextualSpacing/>
        <w:jc w:val="center"/>
        <w:rPr>
          <w:rFonts w:ascii="Times New Roman" w:eastAsia="Times New Roman" w:hAnsi="Times New Roman" w:cs="Times New Roman"/>
          <w:b/>
          <w:sz w:val="26"/>
          <w:szCs w:val="26"/>
          <w:lang w:eastAsia="zh-CN"/>
        </w:rPr>
      </w:pPr>
      <w:r w:rsidRPr="00EE310C">
        <w:rPr>
          <w:rFonts w:ascii="Times New Roman" w:eastAsia="Times New Roman" w:hAnsi="Times New Roman" w:cs="Times New Roman"/>
          <w:b/>
          <w:sz w:val="26"/>
          <w:szCs w:val="26"/>
          <w:lang w:eastAsia="zh-CN"/>
        </w:rPr>
        <w:lastRenderedPageBreak/>
        <w:t>Бюджет дорожного фонда Шебекинского муниципального округа</w:t>
      </w:r>
    </w:p>
    <w:p w:rsidR="00C96EE3" w:rsidRPr="00EE310C" w:rsidRDefault="001B7919" w:rsidP="001B7919">
      <w:pPr>
        <w:contextualSpacing/>
        <w:jc w:val="center"/>
        <w:rPr>
          <w:rFonts w:ascii="Times New Roman" w:eastAsia="Times New Roman" w:hAnsi="Times New Roman" w:cs="Times New Roman"/>
          <w:b/>
          <w:color w:val="000000"/>
          <w:sz w:val="26"/>
          <w:szCs w:val="26"/>
          <w:lang w:eastAsia="ru-RU"/>
        </w:rPr>
      </w:pPr>
      <w:r w:rsidRPr="00EE310C">
        <w:rPr>
          <w:rFonts w:ascii="Times New Roman" w:eastAsia="Times New Roman" w:hAnsi="Times New Roman" w:cs="Times New Roman"/>
          <w:b/>
          <w:sz w:val="26"/>
          <w:szCs w:val="26"/>
          <w:lang w:eastAsia="zh-CN"/>
        </w:rPr>
        <w:t>на 2026 год и на плановый период 2027 и 2028 годов</w:t>
      </w:r>
    </w:p>
    <w:p w:rsidR="00EE2B16" w:rsidRPr="00552BC5" w:rsidRDefault="00EE2B16" w:rsidP="00EE2B16">
      <w:pPr>
        <w:spacing w:before="0" w:after="0"/>
        <w:jc w:val="right"/>
        <w:rPr>
          <w:rFonts w:ascii="Times New Roman" w:eastAsia="Times New Roman" w:hAnsi="Times New Roman" w:cs="Times New Roman"/>
          <w:color w:val="000000"/>
          <w:sz w:val="26"/>
          <w:szCs w:val="26"/>
          <w:lang w:eastAsia="ru-RU"/>
        </w:rPr>
      </w:pPr>
      <w:r w:rsidRPr="00552BC5">
        <w:rPr>
          <w:rFonts w:ascii="Times New Roman" w:eastAsia="Times New Roman" w:hAnsi="Times New Roman" w:cs="Times New Roman"/>
          <w:color w:val="000000"/>
          <w:sz w:val="26"/>
          <w:szCs w:val="26"/>
          <w:lang w:eastAsia="ru-RU"/>
        </w:rPr>
        <w:t>тыс. руб</w:t>
      </w:r>
      <w:r w:rsidR="00552BC5">
        <w:rPr>
          <w:rFonts w:ascii="Times New Roman" w:eastAsia="Times New Roman" w:hAnsi="Times New Roman" w:cs="Times New Roman"/>
          <w:color w:val="000000"/>
          <w:sz w:val="26"/>
          <w:szCs w:val="26"/>
          <w:lang w:eastAsia="ru-RU"/>
        </w:rPr>
        <w:t>лей</w:t>
      </w:r>
    </w:p>
    <w:tbl>
      <w:tblPr>
        <w:tblW w:w="10364" w:type="dxa"/>
        <w:tblInd w:w="93" w:type="dxa"/>
        <w:tblLook w:val="04A0" w:firstRow="1" w:lastRow="0" w:firstColumn="1" w:lastColumn="0" w:noHBand="0" w:noVBand="1"/>
      </w:tblPr>
      <w:tblGrid>
        <w:gridCol w:w="723"/>
        <w:gridCol w:w="4962"/>
        <w:gridCol w:w="1559"/>
        <w:gridCol w:w="1560"/>
        <w:gridCol w:w="1560"/>
      </w:tblGrid>
      <w:tr w:rsidR="004B1107" w:rsidRPr="004B1107" w:rsidTr="00F17BC2">
        <w:trPr>
          <w:trHeight w:val="600"/>
          <w:tblHeader/>
        </w:trPr>
        <w:tc>
          <w:tcPr>
            <w:tcW w:w="723" w:type="dxa"/>
            <w:tcBorders>
              <w:top w:val="single" w:sz="4" w:space="0" w:color="auto"/>
              <w:left w:val="single" w:sz="4" w:space="0" w:color="auto"/>
              <w:bottom w:val="single" w:sz="4" w:space="0" w:color="auto"/>
              <w:right w:val="single" w:sz="4" w:space="0" w:color="auto"/>
            </w:tcBorders>
            <w:shd w:val="clear" w:color="auto" w:fill="auto"/>
            <w:noWrap/>
            <w:hideMark/>
          </w:tcPr>
          <w:p w:rsidR="00552BC5" w:rsidRPr="00552BC5" w:rsidRDefault="004B1107" w:rsidP="00552BC5">
            <w:pPr>
              <w:spacing w:before="0" w:after="0"/>
              <w:jc w:val="center"/>
              <w:rPr>
                <w:rFonts w:ascii="Times New Roman" w:eastAsia="Times New Roman" w:hAnsi="Times New Roman" w:cs="Times New Roman"/>
                <w:b/>
                <w:color w:val="000000"/>
                <w:lang w:eastAsia="ru-RU"/>
              </w:rPr>
            </w:pPr>
            <w:r w:rsidRPr="00552BC5">
              <w:rPr>
                <w:rFonts w:ascii="Times New Roman" w:eastAsia="Times New Roman" w:hAnsi="Times New Roman" w:cs="Times New Roman"/>
                <w:b/>
                <w:color w:val="000000"/>
                <w:lang w:eastAsia="ru-RU"/>
              </w:rPr>
              <w:t>№</w:t>
            </w:r>
          </w:p>
          <w:p w:rsidR="004B1107" w:rsidRPr="00552BC5" w:rsidRDefault="004B1107" w:rsidP="00552BC5">
            <w:pPr>
              <w:spacing w:before="0" w:after="0"/>
              <w:jc w:val="center"/>
              <w:rPr>
                <w:rFonts w:ascii="Times New Roman" w:eastAsia="Times New Roman" w:hAnsi="Times New Roman" w:cs="Times New Roman"/>
                <w:b/>
                <w:color w:val="000000"/>
                <w:lang w:eastAsia="ru-RU"/>
              </w:rPr>
            </w:pPr>
            <w:proofErr w:type="gramStart"/>
            <w:r w:rsidRPr="00552BC5">
              <w:rPr>
                <w:rFonts w:ascii="Times New Roman" w:eastAsia="Times New Roman" w:hAnsi="Times New Roman" w:cs="Times New Roman"/>
                <w:b/>
                <w:color w:val="000000"/>
                <w:lang w:eastAsia="ru-RU"/>
              </w:rPr>
              <w:t>п</w:t>
            </w:r>
            <w:proofErr w:type="gramEnd"/>
            <w:r w:rsidRPr="00552BC5">
              <w:rPr>
                <w:rFonts w:ascii="Times New Roman" w:eastAsia="Times New Roman" w:hAnsi="Times New Roman" w:cs="Times New Roman"/>
                <w:b/>
                <w:color w:val="000000"/>
                <w:lang w:eastAsia="ru-RU"/>
              </w:rPr>
              <w:t>/п</w:t>
            </w:r>
          </w:p>
        </w:tc>
        <w:tc>
          <w:tcPr>
            <w:tcW w:w="4962" w:type="dxa"/>
            <w:tcBorders>
              <w:top w:val="single" w:sz="4" w:space="0" w:color="auto"/>
              <w:left w:val="nil"/>
              <w:bottom w:val="single" w:sz="4" w:space="0" w:color="auto"/>
              <w:right w:val="single" w:sz="4" w:space="0" w:color="auto"/>
            </w:tcBorders>
            <w:shd w:val="clear" w:color="auto" w:fill="auto"/>
            <w:noWrap/>
            <w:hideMark/>
          </w:tcPr>
          <w:p w:rsidR="004B1107" w:rsidRPr="00552BC5" w:rsidRDefault="004B1107" w:rsidP="00552BC5">
            <w:pPr>
              <w:spacing w:before="0" w:after="0"/>
              <w:jc w:val="center"/>
              <w:rPr>
                <w:rFonts w:ascii="Times New Roman" w:eastAsia="Times New Roman" w:hAnsi="Times New Roman" w:cs="Times New Roman"/>
                <w:b/>
                <w:color w:val="000000"/>
                <w:lang w:eastAsia="ru-RU"/>
              </w:rPr>
            </w:pPr>
            <w:r w:rsidRPr="00552BC5">
              <w:rPr>
                <w:rFonts w:ascii="Times New Roman" w:eastAsia="Times New Roman" w:hAnsi="Times New Roman" w:cs="Times New Roman"/>
                <w:b/>
                <w:color w:val="000000"/>
                <w:lang w:eastAsia="ru-RU"/>
              </w:rPr>
              <w:t>Наименование показателей</w:t>
            </w:r>
          </w:p>
        </w:tc>
        <w:tc>
          <w:tcPr>
            <w:tcW w:w="1559" w:type="dxa"/>
            <w:tcBorders>
              <w:top w:val="single" w:sz="4" w:space="0" w:color="auto"/>
              <w:left w:val="nil"/>
              <w:bottom w:val="single" w:sz="4" w:space="0" w:color="auto"/>
              <w:right w:val="single" w:sz="4" w:space="0" w:color="auto"/>
            </w:tcBorders>
            <w:shd w:val="clear" w:color="auto" w:fill="auto"/>
            <w:hideMark/>
          </w:tcPr>
          <w:p w:rsidR="004B1107" w:rsidRPr="00552BC5" w:rsidRDefault="004B1107" w:rsidP="00552BC5">
            <w:pPr>
              <w:spacing w:before="0" w:after="0"/>
              <w:jc w:val="center"/>
              <w:rPr>
                <w:rFonts w:ascii="Times New Roman" w:eastAsia="Times New Roman" w:hAnsi="Times New Roman" w:cs="Times New Roman"/>
                <w:b/>
                <w:color w:val="000000"/>
                <w:lang w:eastAsia="ru-RU"/>
              </w:rPr>
            </w:pPr>
            <w:r w:rsidRPr="00552BC5">
              <w:rPr>
                <w:rFonts w:ascii="Times New Roman" w:eastAsia="Times New Roman" w:hAnsi="Times New Roman" w:cs="Times New Roman"/>
                <w:b/>
                <w:color w:val="000000"/>
                <w:lang w:eastAsia="ru-RU"/>
              </w:rPr>
              <w:t>Сумма на 2026 год</w:t>
            </w:r>
          </w:p>
        </w:tc>
        <w:tc>
          <w:tcPr>
            <w:tcW w:w="1560" w:type="dxa"/>
            <w:tcBorders>
              <w:top w:val="single" w:sz="4" w:space="0" w:color="auto"/>
              <w:left w:val="nil"/>
              <w:bottom w:val="single" w:sz="4" w:space="0" w:color="auto"/>
              <w:right w:val="single" w:sz="4" w:space="0" w:color="auto"/>
            </w:tcBorders>
            <w:shd w:val="clear" w:color="auto" w:fill="auto"/>
            <w:hideMark/>
          </w:tcPr>
          <w:p w:rsidR="004B1107" w:rsidRPr="00552BC5" w:rsidRDefault="004B1107" w:rsidP="00552BC5">
            <w:pPr>
              <w:spacing w:before="0" w:after="0"/>
              <w:jc w:val="center"/>
              <w:rPr>
                <w:rFonts w:ascii="Times New Roman" w:eastAsia="Times New Roman" w:hAnsi="Times New Roman" w:cs="Times New Roman"/>
                <w:b/>
                <w:color w:val="000000"/>
                <w:lang w:eastAsia="ru-RU"/>
              </w:rPr>
            </w:pPr>
            <w:r w:rsidRPr="00552BC5">
              <w:rPr>
                <w:rFonts w:ascii="Times New Roman" w:eastAsia="Times New Roman" w:hAnsi="Times New Roman" w:cs="Times New Roman"/>
                <w:b/>
                <w:color w:val="000000"/>
                <w:lang w:eastAsia="ru-RU"/>
              </w:rPr>
              <w:t>Сумма на 2027 год</w:t>
            </w:r>
          </w:p>
        </w:tc>
        <w:tc>
          <w:tcPr>
            <w:tcW w:w="1560" w:type="dxa"/>
            <w:tcBorders>
              <w:top w:val="single" w:sz="4" w:space="0" w:color="auto"/>
              <w:left w:val="nil"/>
              <w:bottom w:val="single" w:sz="4" w:space="0" w:color="auto"/>
              <w:right w:val="single" w:sz="4" w:space="0" w:color="auto"/>
            </w:tcBorders>
            <w:shd w:val="clear" w:color="auto" w:fill="auto"/>
            <w:hideMark/>
          </w:tcPr>
          <w:p w:rsidR="004B1107" w:rsidRPr="00552BC5" w:rsidRDefault="004B1107" w:rsidP="00552BC5">
            <w:pPr>
              <w:spacing w:before="0" w:after="0"/>
              <w:jc w:val="center"/>
              <w:rPr>
                <w:rFonts w:ascii="Times New Roman" w:eastAsia="Times New Roman" w:hAnsi="Times New Roman" w:cs="Times New Roman"/>
                <w:b/>
                <w:color w:val="000000"/>
                <w:lang w:eastAsia="ru-RU"/>
              </w:rPr>
            </w:pPr>
            <w:r w:rsidRPr="00552BC5">
              <w:rPr>
                <w:rFonts w:ascii="Times New Roman" w:eastAsia="Times New Roman" w:hAnsi="Times New Roman" w:cs="Times New Roman"/>
                <w:b/>
                <w:color w:val="000000"/>
                <w:lang w:eastAsia="ru-RU"/>
              </w:rPr>
              <w:t>Сумма на 2028 год</w:t>
            </w:r>
          </w:p>
        </w:tc>
      </w:tr>
      <w:tr w:rsidR="004B1107" w:rsidRPr="004B1107" w:rsidTr="00F17BC2">
        <w:trPr>
          <w:trHeight w:val="300"/>
          <w:tblHeader/>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4B1107" w:rsidRPr="004B1107" w:rsidRDefault="004B1107" w:rsidP="004B1107">
            <w:pPr>
              <w:spacing w:before="0" w:after="0"/>
              <w:jc w:val="center"/>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1</w:t>
            </w:r>
          </w:p>
        </w:tc>
        <w:tc>
          <w:tcPr>
            <w:tcW w:w="4962" w:type="dxa"/>
            <w:tcBorders>
              <w:top w:val="nil"/>
              <w:left w:val="nil"/>
              <w:bottom w:val="single" w:sz="4" w:space="0" w:color="auto"/>
              <w:right w:val="single" w:sz="4" w:space="0" w:color="auto"/>
            </w:tcBorders>
            <w:shd w:val="clear" w:color="auto" w:fill="auto"/>
            <w:noWrap/>
            <w:vAlign w:val="center"/>
            <w:hideMark/>
          </w:tcPr>
          <w:p w:rsidR="004B1107" w:rsidRPr="004B1107" w:rsidRDefault="004B1107" w:rsidP="004B1107">
            <w:pPr>
              <w:spacing w:before="0" w:after="0"/>
              <w:jc w:val="center"/>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2</w:t>
            </w:r>
          </w:p>
        </w:tc>
        <w:tc>
          <w:tcPr>
            <w:tcW w:w="1559" w:type="dxa"/>
            <w:tcBorders>
              <w:top w:val="nil"/>
              <w:left w:val="nil"/>
              <w:bottom w:val="single" w:sz="4" w:space="0" w:color="auto"/>
              <w:right w:val="single" w:sz="4" w:space="0" w:color="auto"/>
            </w:tcBorders>
            <w:shd w:val="clear" w:color="auto" w:fill="auto"/>
            <w:noWrap/>
            <w:vAlign w:val="bottom"/>
            <w:hideMark/>
          </w:tcPr>
          <w:p w:rsidR="004B1107" w:rsidRPr="004B1107" w:rsidRDefault="004B1107" w:rsidP="004B1107">
            <w:pPr>
              <w:spacing w:before="0" w:after="0"/>
              <w:jc w:val="center"/>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3</w:t>
            </w:r>
          </w:p>
        </w:tc>
        <w:tc>
          <w:tcPr>
            <w:tcW w:w="1560" w:type="dxa"/>
            <w:tcBorders>
              <w:top w:val="nil"/>
              <w:left w:val="nil"/>
              <w:bottom w:val="single" w:sz="4" w:space="0" w:color="auto"/>
              <w:right w:val="single" w:sz="4" w:space="0" w:color="auto"/>
            </w:tcBorders>
            <w:shd w:val="clear" w:color="auto" w:fill="auto"/>
            <w:noWrap/>
            <w:vAlign w:val="bottom"/>
            <w:hideMark/>
          </w:tcPr>
          <w:p w:rsidR="004B1107" w:rsidRPr="004B1107" w:rsidRDefault="004B1107" w:rsidP="004B1107">
            <w:pPr>
              <w:spacing w:before="0" w:after="0"/>
              <w:jc w:val="center"/>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4</w:t>
            </w:r>
          </w:p>
        </w:tc>
        <w:tc>
          <w:tcPr>
            <w:tcW w:w="1560" w:type="dxa"/>
            <w:tcBorders>
              <w:top w:val="nil"/>
              <w:left w:val="nil"/>
              <w:bottom w:val="single" w:sz="4" w:space="0" w:color="auto"/>
              <w:right w:val="single" w:sz="4" w:space="0" w:color="auto"/>
            </w:tcBorders>
            <w:shd w:val="clear" w:color="auto" w:fill="auto"/>
            <w:noWrap/>
            <w:vAlign w:val="bottom"/>
            <w:hideMark/>
          </w:tcPr>
          <w:p w:rsidR="004B1107" w:rsidRPr="004B1107" w:rsidRDefault="004B1107" w:rsidP="004B1107">
            <w:pPr>
              <w:spacing w:before="0" w:after="0"/>
              <w:jc w:val="center"/>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5</w:t>
            </w:r>
          </w:p>
        </w:tc>
      </w:tr>
      <w:tr w:rsidR="004B1107" w:rsidRPr="004B1107" w:rsidTr="00F17BC2">
        <w:trPr>
          <w:trHeight w:val="300"/>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4B1107" w:rsidRPr="004B1107" w:rsidRDefault="004B1107" w:rsidP="004B1107">
            <w:pPr>
              <w:spacing w:before="0" w:after="0"/>
              <w:jc w:val="center"/>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 </w:t>
            </w:r>
          </w:p>
        </w:tc>
        <w:tc>
          <w:tcPr>
            <w:tcW w:w="4962" w:type="dxa"/>
            <w:tcBorders>
              <w:top w:val="nil"/>
              <w:left w:val="nil"/>
              <w:bottom w:val="single" w:sz="4" w:space="0" w:color="auto"/>
              <w:right w:val="single" w:sz="4" w:space="0" w:color="auto"/>
            </w:tcBorders>
            <w:shd w:val="clear" w:color="auto" w:fill="auto"/>
            <w:noWrap/>
            <w:vAlign w:val="center"/>
            <w:hideMark/>
          </w:tcPr>
          <w:p w:rsidR="004B1107" w:rsidRPr="004B1107" w:rsidRDefault="004B1107" w:rsidP="004B1107">
            <w:pPr>
              <w:spacing w:before="0" w:after="0"/>
              <w:jc w:val="center"/>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Доходы</w:t>
            </w:r>
          </w:p>
        </w:tc>
        <w:tc>
          <w:tcPr>
            <w:tcW w:w="1559" w:type="dxa"/>
            <w:tcBorders>
              <w:top w:val="nil"/>
              <w:left w:val="nil"/>
              <w:bottom w:val="single" w:sz="4" w:space="0" w:color="auto"/>
              <w:right w:val="single" w:sz="4" w:space="0" w:color="auto"/>
            </w:tcBorders>
            <w:shd w:val="clear" w:color="auto" w:fill="auto"/>
            <w:noWrap/>
            <w:vAlign w:val="center"/>
            <w:hideMark/>
          </w:tcPr>
          <w:p w:rsidR="004B1107" w:rsidRPr="004B1107" w:rsidRDefault="004B1107" w:rsidP="004B1107">
            <w:pPr>
              <w:spacing w:before="0" w:after="0"/>
              <w:jc w:val="left"/>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rsidR="004B1107" w:rsidRPr="004B1107" w:rsidRDefault="004B1107" w:rsidP="004B1107">
            <w:pPr>
              <w:spacing w:before="0" w:after="0"/>
              <w:jc w:val="left"/>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 </w:t>
            </w:r>
          </w:p>
        </w:tc>
        <w:tc>
          <w:tcPr>
            <w:tcW w:w="1560" w:type="dxa"/>
            <w:tcBorders>
              <w:top w:val="nil"/>
              <w:left w:val="nil"/>
              <w:bottom w:val="single" w:sz="4" w:space="0" w:color="auto"/>
              <w:right w:val="single" w:sz="4" w:space="0" w:color="auto"/>
            </w:tcBorders>
            <w:shd w:val="clear" w:color="auto" w:fill="auto"/>
            <w:noWrap/>
            <w:vAlign w:val="bottom"/>
            <w:hideMark/>
          </w:tcPr>
          <w:p w:rsidR="004B1107" w:rsidRPr="004B1107" w:rsidRDefault="004B1107" w:rsidP="004B1107">
            <w:pPr>
              <w:spacing w:before="0" w:after="0"/>
              <w:jc w:val="left"/>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 </w:t>
            </w:r>
          </w:p>
        </w:tc>
      </w:tr>
      <w:tr w:rsidR="004B1107" w:rsidRPr="004B1107" w:rsidTr="00F17BC2">
        <w:trPr>
          <w:trHeight w:val="1440"/>
        </w:trPr>
        <w:tc>
          <w:tcPr>
            <w:tcW w:w="723" w:type="dxa"/>
            <w:tcBorders>
              <w:top w:val="nil"/>
              <w:left w:val="single" w:sz="4" w:space="0" w:color="auto"/>
              <w:bottom w:val="single" w:sz="4" w:space="0" w:color="auto"/>
              <w:right w:val="single" w:sz="4" w:space="0" w:color="auto"/>
            </w:tcBorders>
            <w:shd w:val="clear" w:color="auto" w:fill="auto"/>
            <w:noWrap/>
            <w:hideMark/>
          </w:tcPr>
          <w:p w:rsidR="004B1107" w:rsidRPr="004B1107" w:rsidRDefault="004B1107" w:rsidP="00552BC5">
            <w:pPr>
              <w:spacing w:before="0" w:after="0"/>
              <w:jc w:val="center"/>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1</w:t>
            </w:r>
          </w:p>
        </w:tc>
        <w:tc>
          <w:tcPr>
            <w:tcW w:w="4962" w:type="dxa"/>
            <w:tcBorders>
              <w:top w:val="nil"/>
              <w:left w:val="nil"/>
              <w:bottom w:val="single" w:sz="4" w:space="0" w:color="auto"/>
              <w:right w:val="single" w:sz="4" w:space="0" w:color="auto"/>
            </w:tcBorders>
            <w:shd w:val="clear" w:color="auto" w:fill="auto"/>
            <w:vAlign w:val="center"/>
            <w:hideMark/>
          </w:tcPr>
          <w:p w:rsidR="004B1107" w:rsidRPr="004B1107" w:rsidRDefault="004B1107" w:rsidP="004B1107">
            <w:pPr>
              <w:spacing w:before="0" w:after="0"/>
              <w:jc w:val="left"/>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Акцизы на автомобильный бензин, прямогонный бензин, дизельное топливо, моторные масла для дизельных и карбюраторных (инжекторных) двигателей, производимые на территории Российской Федерации, в части, подлежащей зачислению по нормативу в бюджет городского округа</w:t>
            </w:r>
          </w:p>
        </w:tc>
        <w:tc>
          <w:tcPr>
            <w:tcW w:w="1559" w:type="dxa"/>
            <w:tcBorders>
              <w:top w:val="nil"/>
              <w:left w:val="nil"/>
              <w:bottom w:val="single" w:sz="4" w:space="0" w:color="auto"/>
              <w:right w:val="single" w:sz="4" w:space="0" w:color="auto"/>
            </w:tcBorders>
            <w:shd w:val="clear" w:color="auto" w:fill="auto"/>
            <w:noWrap/>
            <w:vAlign w:val="center"/>
            <w:hideMark/>
          </w:tcPr>
          <w:p w:rsidR="004B1107" w:rsidRPr="004B1107" w:rsidRDefault="004B1107" w:rsidP="004B1107">
            <w:pPr>
              <w:spacing w:before="0" w:after="0"/>
              <w:jc w:val="right"/>
              <w:rPr>
                <w:rFonts w:ascii="Times New Roman" w:eastAsia="Times New Roman" w:hAnsi="Times New Roman" w:cs="Times New Roman"/>
                <w:lang w:eastAsia="ru-RU"/>
              </w:rPr>
            </w:pPr>
            <w:r w:rsidRPr="004B1107">
              <w:rPr>
                <w:rFonts w:ascii="Times New Roman" w:eastAsia="Times New Roman" w:hAnsi="Times New Roman" w:cs="Times New Roman"/>
                <w:lang w:eastAsia="ru-RU"/>
              </w:rPr>
              <w:t>55 177,0</w:t>
            </w:r>
          </w:p>
        </w:tc>
        <w:tc>
          <w:tcPr>
            <w:tcW w:w="1560" w:type="dxa"/>
            <w:tcBorders>
              <w:top w:val="nil"/>
              <w:left w:val="nil"/>
              <w:bottom w:val="single" w:sz="4" w:space="0" w:color="auto"/>
              <w:right w:val="single" w:sz="4" w:space="0" w:color="auto"/>
            </w:tcBorders>
            <w:shd w:val="clear" w:color="auto" w:fill="auto"/>
            <w:noWrap/>
            <w:vAlign w:val="center"/>
            <w:hideMark/>
          </w:tcPr>
          <w:p w:rsidR="004B1107" w:rsidRPr="004B1107" w:rsidRDefault="004B1107" w:rsidP="004B1107">
            <w:pPr>
              <w:spacing w:before="0" w:after="0"/>
              <w:jc w:val="right"/>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49 239,0</w:t>
            </w:r>
          </w:p>
        </w:tc>
        <w:tc>
          <w:tcPr>
            <w:tcW w:w="1560" w:type="dxa"/>
            <w:tcBorders>
              <w:top w:val="nil"/>
              <w:left w:val="nil"/>
              <w:bottom w:val="single" w:sz="4" w:space="0" w:color="auto"/>
              <w:right w:val="single" w:sz="4" w:space="0" w:color="auto"/>
            </w:tcBorders>
            <w:shd w:val="clear" w:color="auto" w:fill="auto"/>
            <w:noWrap/>
            <w:vAlign w:val="center"/>
            <w:hideMark/>
          </w:tcPr>
          <w:p w:rsidR="004B1107" w:rsidRPr="004B1107" w:rsidRDefault="004B1107" w:rsidP="004B1107">
            <w:pPr>
              <w:spacing w:before="0" w:after="0"/>
              <w:jc w:val="right"/>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48 323,0</w:t>
            </w:r>
          </w:p>
        </w:tc>
      </w:tr>
      <w:tr w:rsidR="004B1107" w:rsidRPr="004B1107" w:rsidTr="00F17BC2">
        <w:trPr>
          <w:trHeight w:val="300"/>
        </w:trPr>
        <w:tc>
          <w:tcPr>
            <w:tcW w:w="723" w:type="dxa"/>
            <w:tcBorders>
              <w:top w:val="nil"/>
              <w:left w:val="single" w:sz="4" w:space="0" w:color="auto"/>
              <w:bottom w:val="single" w:sz="4" w:space="0" w:color="auto"/>
              <w:right w:val="single" w:sz="4" w:space="0" w:color="auto"/>
            </w:tcBorders>
            <w:shd w:val="clear" w:color="auto" w:fill="auto"/>
            <w:noWrap/>
            <w:hideMark/>
          </w:tcPr>
          <w:p w:rsidR="004B1107" w:rsidRPr="004B1107" w:rsidRDefault="004B1107" w:rsidP="00552BC5">
            <w:pPr>
              <w:spacing w:before="0" w:after="0"/>
              <w:jc w:val="center"/>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2</w:t>
            </w:r>
          </w:p>
        </w:tc>
        <w:tc>
          <w:tcPr>
            <w:tcW w:w="4962" w:type="dxa"/>
            <w:tcBorders>
              <w:top w:val="nil"/>
              <w:left w:val="nil"/>
              <w:bottom w:val="single" w:sz="4" w:space="0" w:color="auto"/>
              <w:right w:val="single" w:sz="4" w:space="0" w:color="auto"/>
            </w:tcBorders>
            <w:shd w:val="clear" w:color="auto" w:fill="auto"/>
            <w:noWrap/>
            <w:vAlign w:val="center"/>
            <w:hideMark/>
          </w:tcPr>
          <w:p w:rsidR="004B1107" w:rsidRPr="004B1107" w:rsidRDefault="004B1107" w:rsidP="004B1107">
            <w:pPr>
              <w:spacing w:before="0" w:after="0"/>
              <w:jc w:val="left"/>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Часть общего объема доходов бюджета муниципального округа</w:t>
            </w:r>
          </w:p>
        </w:tc>
        <w:tc>
          <w:tcPr>
            <w:tcW w:w="1559" w:type="dxa"/>
            <w:tcBorders>
              <w:top w:val="nil"/>
              <w:left w:val="nil"/>
              <w:bottom w:val="single" w:sz="4" w:space="0" w:color="auto"/>
              <w:right w:val="single" w:sz="4" w:space="0" w:color="auto"/>
            </w:tcBorders>
            <w:shd w:val="clear" w:color="auto" w:fill="auto"/>
            <w:noWrap/>
            <w:vAlign w:val="center"/>
            <w:hideMark/>
          </w:tcPr>
          <w:p w:rsidR="004B1107" w:rsidRPr="004B1107" w:rsidRDefault="004B1107" w:rsidP="004B1107">
            <w:pPr>
              <w:spacing w:before="0" w:after="0"/>
              <w:jc w:val="right"/>
              <w:rPr>
                <w:rFonts w:ascii="Times New Roman" w:eastAsia="Times New Roman" w:hAnsi="Times New Roman" w:cs="Times New Roman"/>
                <w:lang w:eastAsia="ru-RU"/>
              </w:rPr>
            </w:pPr>
            <w:r w:rsidRPr="004B1107">
              <w:rPr>
                <w:rFonts w:ascii="Times New Roman" w:eastAsia="Times New Roman" w:hAnsi="Times New Roman" w:cs="Times New Roman"/>
                <w:lang w:eastAsia="ru-RU"/>
              </w:rPr>
              <w:t>304 027,0</w:t>
            </w:r>
          </w:p>
        </w:tc>
        <w:tc>
          <w:tcPr>
            <w:tcW w:w="1560" w:type="dxa"/>
            <w:tcBorders>
              <w:top w:val="nil"/>
              <w:left w:val="nil"/>
              <w:bottom w:val="single" w:sz="4" w:space="0" w:color="auto"/>
              <w:right w:val="single" w:sz="4" w:space="0" w:color="auto"/>
            </w:tcBorders>
            <w:shd w:val="clear" w:color="auto" w:fill="auto"/>
            <w:noWrap/>
            <w:vAlign w:val="center"/>
            <w:hideMark/>
          </w:tcPr>
          <w:p w:rsidR="004B1107" w:rsidRPr="004B1107" w:rsidRDefault="004B1107" w:rsidP="004B1107">
            <w:pPr>
              <w:spacing w:before="0" w:after="0"/>
              <w:jc w:val="right"/>
              <w:rPr>
                <w:rFonts w:ascii="Times New Roman" w:eastAsia="Times New Roman" w:hAnsi="Times New Roman" w:cs="Times New Roman"/>
                <w:lang w:eastAsia="ru-RU"/>
              </w:rPr>
            </w:pPr>
            <w:r w:rsidRPr="004B1107">
              <w:rPr>
                <w:rFonts w:ascii="Times New Roman" w:eastAsia="Times New Roman" w:hAnsi="Times New Roman" w:cs="Times New Roman"/>
                <w:lang w:eastAsia="ru-RU"/>
              </w:rPr>
              <w:t>78 871,0</w:t>
            </w:r>
          </w:p>
        </w:tc>
        <w:tc>
          <w:tcPr>
            <w:tcW w:w="1560" w:type="dxa"/>
            <w:tcBorders>
              <w:top w:val="nil"/>
              <w:left w:val="nil"/>
              <w:bottom w:val="single" w:sz="4" w:space="0" w:color="auto"/>
              <w:right w:val="single" w:sz="4" w:space="0" w:color="auto"/>
            </w:tcBorders>
            <w:shd w:val="clear" w:color="auto" w:fill="auto"/>
            <w:noWrap/>
            <w:vAlign w:val="center"/>
            <w:hideMark/>
          </w:tcPr>
          <w:p w:rsidR="004B1107" w:rsidRPr="004B1107" w:rsidRDefault="004B1107" w:rsidP="004B1107">
            <w:pPr>
              <w:spacing w:before="0" w:after="0"/>
              <w:jc w:val="right"/>
              <w:rPr>
                <w:rFonts w:ascii="Times New Roman" w:eastAsia="Times New Roman" w:hAnsi="Times New Roman" w:cs="Times New Roman"/>
                <w:lang w:eastAsia="ru-RU"/>
              </w:rPr>
            </w:pPr>
            <w:r w:rsidRPr="004B1107">
              <w:rPr>
                <w:rFonts w:ascii="Times New Roman" w:eastAsia="Times New Roman" w:hAnsi="Times New Roman" w:cs="Times New Roman"/>
                <w:lang w:eastAsia="ru-RU"/>
              </w:rPr>
              <w:t>85 462,4</w:t>
            </w:r>
          </w:p>
        </w:tc>
      </w:tr>
      <w:tr w:rsidR="004B1107" w:rsidRPr="004B1107" w:rsidTr="00F17BC2">
        <w:trPr>
          <w:trHeight w:val="1230"/>
        </w:trPr>
        <w:tc>
          <w:tcPr>
            <w:tcW w:w="723" w:type="dxa"/>
            <w:tcBorders>
              <w:top w:val="nil"/>
              <w:left w:val="single" w:sz="4" w:space="0" w:color="auto"/>
              <w:bottom w:val="single" w:sz="4" w:space="0" w:color="auto"/>
              <w:right w:val="single" w:sz="4" w:space="0" w:color="auto"/>
            </w:tcBorders>
            <w:shd w:val="clear" w:color="auto" w:fill="auto"/>
            <w:noWrap/>
            <w:hideMark/>
          </w:tcPr>
          <w:p w:rsidR="004B1107" w:rsidRPr="004B1107" w:rsidRDefault="004B1107" w:rsidP="00552BC5">
            <w:pPr>
              <w:spacing w:before="0" w:after="0"/>
              <w:jc w:val="center"/>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3</w:t>
            </w:r>
          </w:p>
        </w:tc>
        <w:tc>
          <w:tcPr>
            <w:tcW w:w="4962" w:type="dxa"/>
            <w:tcBorders>
              <w:top w:val="nil"/>
              <w:left w:val="nil"/>
              <w:bottom w:val="single" w:sz="4" w:space="0" w:color="auto"/>
              <w:right w:val="single" w:sz="4" w:space="0" w:color="auto"/>
            </w:tcBorders>
            <w:shd w:val="clear" w:color="auto" w:fill="auto"/>
            <w:vAlign w:val="center"/>
            <w:hideMark/>
          </w:tcPr>
          <w:p w:rsidR="004B1107" w:rsidRPr="004B1107" w:rsidRDefault="004B1107" w:rsidP="004B1107">
            <w:pPr>
              <w:spacing w:before="0" w:after="0"/>
              <w:jc w:val="left"/>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Субсидии  бюджетам муниципальных образован</w:t>
            </w:r>
            <w:r w:rsidR="006328D4">
              <w:rPr>
                <w:rFonts w:ascii="Times New Roman" w:eastAsia="Times New Roman" w:hAnsi="Times New Roman" w:cs="Times New Roman"/>
                <w:color w:val="000000"/>
                <w:lang w:eastAsia="ru-RU"/>
              </w:rPr>
              <w:t>и</w:t>
            </w:r>
            <w:r w:rsidRPr="004B1107">
              <w:rPr>
                <w:rFonts w:ascii="Times New Roman" w:eastAsia="Times New Roman" w:hAnsi="Times New Roman" w:cs="Times New Roman"/>
                <w:color w:val="000000"/>
                <w:lang w:eastAsia="ru-RU"/>
              </w:rPr>
              <w:t>й Белгородской области на развитие и проведение в нормативное состояние автомобильных дорог регионального или межмуниципального, местного значения, включающих искусственные дорожные неровности</w:t>
            </w:r>
          </w:p>
        </w:tc>
        <w:tc>
          <w:tcPr>
            <w:tcW w:w="1559" w:type="dxa"/>
            <w:tcBorders>
              <w:top w:val="nil"/>
              <w:left w:val="nil"/>
              <w:bottom w:val="single" w:sz="4" w:space="0" w:color="auto"/>
              <w:right w:val="single" w:sz="4" w:space="0" w:color="auto"/>
            </w:tcBorders>
            <w:shd w:val="clear" w:color="auto" w:fill="auto"/>
            <w:noWrap/>
            <w:vAlign w:val="center"/>
            <w:hideMark/>
          </w:tcPr>
          <w:p w:rsidR="004B1107" w:rsidRPr="004B1107" w:rsidRDefault="004B1107" w:rsidP="004B1107">
            <w:pPr>
              <w:spacing w:before="0" w:after="0"/>
              <w:jc w:val="right"/>
              <w:rPr>
                <w:rFonts w:ascii="Times New Roman" w:eastAsia="Times New Roman" w:hAnsi="Times New Roman" w:cs="Times New Roman"/>
                <w:lang w:eastAsia="ru-RU"/>
              </w:rPr>
            </w:pPr>
            <w:r w:rsidRPr="004B1107">
              <w:rPr>
                <w:rFonts w:ascii="Times New Roman" w:eastAsia="Times New Roman" w:hAnsi="Times New Roman" w:cs="Times New Roman"/>
                <w:lang w:eastAsia="ru-RU"/>
              </w:rPr>
              <w:t> </w:t>
            </w:r>
          </w:p>
        </w:tc>
        <w:tc>
          <w:tcPr>
            <w:tcW w:w="1560" w:type="dxa"/>
            <w:tcBorders>
              <w:top w:val="nil"/>
              <w:left w:val="nil"/>
              <w:bottom w:val="single" w:sz="4" w:space="0" w:color="auto"/>
              <w:right w:val="single" w:sz="4" w:space="0" w:color="auto"/>
            </w:tcBorders>
            <w:shd w:val="clear" w:color="auto" w:fill="auto"/>
            <w:noWrap/>
            <w:vAlign w:val="center"/>
            <w:hideMark/>
          </w:tcPr>
          <w:p w:rsidR="004B1107" w:rsidRPr="004B1107" w:rsidRDefault="004B1107" w:rsidP="004B1107">
            <w:pPr>
              <w:spacing w:before="0" w:after="0"/>
              <w:jc w:val="right"/>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 </w:t>
            </w:r>
          </w:p>
        </w:tc>
        <w:tc>
          <w:tcPr>
            <w:tcW w:w="1560" w:type="dxa"/>
            <w:tcBorders>
              <w:top w:val="nil"/>
              <w:left w:val="nil"/>
              <w:bottom w:val="single" w:sz="4" w:space="0" w:color="auto"/>
              <w:right w:val="single" w:sz="4" w:space="0" w:color="auto"/>
            </w:tcBorders>
            <w:shd w:val="clear" w:color="auto" w:fill="auto"/>
            <w:noWrap/>
            <w:vAlign w:val="center"/>
            <w:hideMark/>
          </w:tcPr>
          <w:p w:rsidR="004B1107" w:rsidRPr="004B1107" w:rsidRDefault="004B1107" w:rsidP="004B1107">
            <w:pPr>
              <w:spacing w:before="0" w:after="0"/>
              <w:jc w:val="right"/>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33 742,4</w:t>
            </w:r>
          </w:p>
        </w:tc>
      </w:tr>
      <w:tr w:rsidR="004B1107" w:rsidRPr="004B1107" w:rsidTr="00F17BC2">
        <w:trPr>
          <w:trHeight w:val="577"/>
        </w:trPr>
        <w:tc>
          <w:tcPr>
            <w:tcW w:w="723" w:type="dxa"/>
            <w:tcBorders>
              <w:top w:val="nil"/>
              <w:left w:val="single" w:sz="4" w:space="0" w:color="auto"/>
              <w:bottom w:val="single" w:sz="4" w:space="0" w:color="auto"/>
              <w:right w:val="single" w:sz="4" w:space="0" w:color="auto"/>
            </w:tcBorders>
            <w:shd w:val="clear" w:color="auto" w:fill="auto"/>
            <w:noWrap/>
            <w:hideMark/>
          </w:tcPr>
          <w:p w:rsidR="004B1107" w:rsidRPr="004B1107" w:rsidRDefault="004B1107" w:rsidP="00552BC5">
            <w:pPr>
              <w:spacing w:before="0" w:after="0"/>
              <w:jc w:val="center"/>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4</w:t>
            </w:r>
          </w:p>
        </w:tc>
        <w:tc>
          <w:tcPr>
            <w:tcW w:w="4962" w:type="dxa"/>
            <w:tcBorders>
              <w:top w:val="nil"/>
              <w:left w:val="nil"/>
              <w:bottom w:val="single" w:sz="4" w:space="0" w:color="auto"/>
              <w:right w:val="single" w:sz="4" w:space="0" w:color="auto"/>
            </w:tcBorders>
            <w:shd w:val="clear" w:color="auto" w:fill="auto"/>
            <w:vAlign w:val="center"/>
            <w:hideMark/>
          </w:tcPr>
          <w:p w:rsidR="004B1107" w:rsidRPr="004B1107" w:rsidRDefault="004B1107" w:rsidP="004B1107">
            <w:pPr>
              <w:spacing w:before="0" w:after="0"/>
              <w:jc w:val="left"/>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Субсидии на капитальный ремонт и ремонт сети автомобильных дорог общего пользования местного значения и иск</w:t>
            </w:r>
            <w:r w:rsidR="006328D4">
              <w:rPr>
                <w:rFonts w:ascii="Times New Roman" w:eastAsia="Times New Roman" w:hAnsi="Times New Roman" w:cs="Times New Roman"/>
                <w:color w:val="000000"/>
                <w:lang w:eastAsia="ru-RU"/>
              </w:rPr>
              <w:t>у</w:t>
            </w:r>
            <w:r w:rsidRPr="004B1107">
              <w:rPr>
                <w:rFonts w:ascii="Times New Roman" w:eastAsia="Times New Roman" w:hAnsi="Times New Roman" w:cs="Times New Roman"/>
                <w:color w:val="000000"/>
                <w:lang w:eastAsia="ru-RU"/>
              </w:rPr>
              <w:t>сственных дорожных сооружений на них</w:t>
            </w:r>
          </w:p>
        </w:tc>
        <w:tc>
          <w:tcPr>
            <w:tcW w:w="1559" w:type="dxa"/>
            <w:tcBorders>
              <w:top w:val="nil"/>
              <w:left w:val="nil"/>
              <w:bottom w:val="single" w:sz="4" w:space="0" w:color="auto"/>
              <w:right w:val="single" w:sz="4" w:space="0" w:color="auto"/>
            </w:tcBorders>
            <w:shd w:val="clear" w:color="auto" w:fill="auto"/>
            <w:noWrap/>
            <w:vAlign w:val="center"/>
            <w:hideMark/>
          </w:tcPr>
          <w:p w:rsidR="004B1107" w:rsidRPr="004B1107" w:rsidRDefault="004B1107" w:rsidP="004B1107">
            <w:pPr>
              <w:spacing w:before="0" w:after="0"/>
              <w:jc w:val="right"/>
              <w:rPr>
                <w:rFonts w:ascii="Times New Roman" w:eastAsia="Times New Roman" w:hAnsi="Times New Roman" w:cs="Times New Roman"/>
                <w:lang w:eastAsia="ru-RU"/>
              </w:rPr>
            </w:pPr>
            <w:r w:rsidRPr="004B1107">
              <w:rPr>
                <w:rFonts w:ascii="Times New Roman" w:eastAsia="Times New Roman" w:hAnsi="Times New Roman" w:cs="Times New Roman"/>
                <w:lang w:eastAsia="ru-RU"/>
              </w:rPr>
              <w:t>216 420,4</w:t>
            </w:r>
          </w:p>
        </w:tc>
        <w:tc>
          <w:tcPr>
            <w:tcW w:w="1560" w:type="dxa"/>
            <w:tcBorders>
              <w:top w:val="nil"/>
              <w:left w:val="nil"/>
              <w:bottom w:val="single" w:sz="4" w:space="0" w:color="auto"/>
              <w:right w:val="single" w:sz="4" w:space="0" w:color="auto"/>
            </w:tcBorders>
            <w:shd w:val="clear" w:color="auto" w:fill="auto"/>
            <w:noWrap/>
            <w:vAlign w:val="center"/>
            <w:hideMark/>
          </w:tcPr>
          <w:p w:rsidR="004B1107" w:rsidRPr="004B1107" w:rsidRDefault="004B1107" w:rsidP="004B1107">
            <w:pPr>
              <w:spacing w:before="0" w:after="0"/>
              <w:jc w:val="right"/>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 </w:t>
            </w:r>
          </w:p>
        </w:tc>
        <w:tc>
          <w:tcPr>
            <w:tcW w:w="1560" w:type="dxa"/>
            <w:tcBorders>
              <w:top w:val="nil"/>
              <w:left w:val="nil"/>
              <w:bottom w:val="single" w:sz="4" w:space="0" w:color="auto"/>
              <w:right w:val="single" w:sz="4" w:space="0" w:color="auto"/>
            </w:tcBorders>
            <w:shd w:val="clear" w:color="auto" w:fill="auto"/>
            <w:noWrap/>
            <w:vAlign w:val="center"/>
            <w:hideMark/>
          </w:tcPr>
          <w:p w:rsidR="004B1107" w:rsidRPr="004B1107" w:rsidRDefault="004B1107" w:rsidP="004B1107">
            <w:pPr>
              <w:spacing w:before="0" w:after="0"/>
              <w:jc w:val="right"/>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 </w:t>
            </w:r>
          </w:p>
        </w:tc>
      </w:tr>
      <w:tr w:rsidR="004B1107" w:rsidRPr="004B1107" w:rsidTr="00F17BC2">
        <w:trPr>
          <w:trHeight w:val="300"/>
        </w:trPr>
        <w:tc>
          <w:tcPr>
            <w:tcW w:w="723" w:type="dxa"/>
            <w:tcBorders>
              <w:top w:val="nil"/>
              <w:left w:val="single" w:sz="4" w:space="0" w:color="auto"/>
              <w:bottom w:val="single" w:sz="4" w:space="0" w:color="auto"/>
              <w:right w:val="single" w:sz="4" w:space="0" w:color="auto"/>
            </w:tcBorders>
            <w:shd w:val="clear" w:color="auto" w:fill="auto"/>
            <w:noWrap/>
            <w:hideMark/>
          </w:tcPr>
          <w:p w:rsidR="004B1107" w:rsidRPr="004B1107" w:rsidRDefault="004B1107" w:rsidP="00552BC5">
            <w:pPr>
              <w:spacing w:before="0" w:after="0"/>
              <w:jc w:val="center"/>
              <w:rPr>
                <w:rFonts w:ascii="Times New Roman" w:eastAsia="Times New Roman" w:hAnsi="Times New Roman" w:cs="Times New Roman"/>
                <w:color w:val="000000"/>
                <w:lang w:eastAsia="ru-RU"/>
              </w:rPr>
            </w:pPr>
          </w:p>
        </w:tc>
        <w:tc>
          <w:tcPr>
            <w:tcW w:w="4962" w:type="dxa"/>
            <w:tcBorders>
              <w:top w:val="nil"/>
              <w:left w:val="nil"/>
              <w:bottom w:val="single" w:sz="4" w:space="0" w:color="auto"/>
              <w:right w:val="single" w:sz="4" w:space="0" w:color="auto"/>
            </w:tcBorders>
            <w:shd w:val="clear" w:color="auto" w:fill="auto"/>
            <w:vAlign w:val="center"/>
            <w:hideMark/>
          </w:tcPr>
          <w:p w:rsidR="004B1107" w:rsidRPr="004B1107" w:rsidRDefault="004B1107" w:rsidP="004B1107">
            <w:pPr>
              <w:spacing w:before="0" w:after="0"/>
              <w:jc w:val="left"/>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Всего доходов</w:t>
            </w:r>
          </w:p>
        </w:tc>
        <w:tc>
          <w:tcPr>
            <w:tcW w:w="1559" w:type="dxa"/>
            <w:tcBorders>
              <w:top w:val="nil"/>
              <w:left w:val="nil"/>
              <w:bottom w:val="single" w:sz="4" w:space="0" w:color="auto"/>
              <w:right w:val="single" w:sz="4" w:space="0" w:color="auto"/>
            </w:tcBorders>
            <w:shd w:val="clear" w:color="auto" w:fill="auto"/>
            <w:noWrap/>
            <w:vAlign w:val="center"/>
            <w:hideMark/>
          </w:tcPr>
          <w:p w:rsidR="004B1107" w:rsidRPr="004B1107" w:rsidRDefault="004B1107" w:rsidP="004B1107">
            <w:pPr>
              <w:spacing w:before="0" w:after="0"/>
              <w:jc w:val="right"/>
              <w:rPr>
                <w:rFonts w:ascii="Times New Roman" w:eastAsia="Times New Roman" w:hAnsi="Times New Roman" w:cs="Times New Roman"/>
                <w:lang w:eastAsia="ru-RU"/>
              </w:rPr>
            </w:pPr>
            <w:r w:rsidRPr="004B1107">
              <w:rPr>
                <w:rFonts w:ascii="Times New Roman" w:eastAsia="Times New Roman" w:hAnsi="Times New Roman" w:cs="Times New Roman"/>
                <w:lang w:eastAsia="ru-RU"/>
              </w:rPr>
              <w:t>359 204,0</w:t>
            </w:r>
          </w:p>
        </w:tc>
        <w:tc>
          <w:tcPr>
            <w:tcW w:w="1560" w:type="dxa"/>
            <w:tcBorders>
              <w:top w:val="nil"/>
              <w:left w:val="nil"/>
              <w:bottom w:val="single" w:sz="4" w:space="0" w:color="auto"/>
              <w:right w:val="single" w:sz="4" w:space="0" w:color="auto"/>
            </w:tcBorders>
            <w:shd w:val="clear" w:color="auto" w:fill="auto"/>
            <w:noWrap/>
            <w:vAlign w:val="center"/>
            <w:hideMark/>
          </w:tcPr>
          <w:p w:rsidR="004B1107" w:rsidRPr="004B1107" w:rsidRDefault="004B1107" w:rsidP="004B1107">
            <w:pPr>
              <w:spacing w:before="0" w:after="0"/>
              <w:jc w:val="right"/>
              <w:rPr>
                <w:rFonts w:ascii="Times New Roman" w:eastAsia="Times New Roman" w:hAnsi="Times New Roman" w:cs="Times New Roman"/>
                <w:lang w:eastAsia="ru-RU"/>
              </w:rPr>
            </w:pPr>
            <w:r w:rsidRPr="004B1107">
              <w:rPr>
                <w:rFonts w:ascii="Times New Roman" w:eastAsia="Times New Roman" w:hAnsi="Times New Roman" w:cs="Times New Roman"/>
                <w:lang w:eastAsia="ru-RU"/>
              </w:rPr>
              <w:t>128 110,0</w:t>
            </w:r>
          </w:p>
        </w:tc>
        <w:tc>
          <w:tcPr>
            <w:tcW w:w="1560" w:type="dxa"/>
            <w:tcBorders>
              <w:top w:val="nil"/>
              <w:left w:val="nil"/>
              <w:bottom w:val="single" w:sz="4" w:space="0" w:color="auto"/>
              <w:right w:val="single" w:sz="4" w:space="0" w:color="auto"/>
            </w:tcBorders>
            <w:shd w:val="clear" w:color="auto" w:fill="auto"/>
            <w:noWrap/>
            <w:vAlign w:val="center"/>
            <w:hideMark/>
          </w:tcPr>
          <w:p w:rsidR="004B1107" w:rsidRPr="004B1107" w:rsidRDefault="004B1107" w:rsidP="004B1107">
            <w:pPr>
              <w:spacing w:before="0" w:after="0"/>
              <w:jc w:val="right"/>
              <w:rPr>
                <w:rFonts w:ascii="Times New Roman" w:eastAsia="Times New Roman" w:hAnsi="Times New Roman" w:cs="Times New Roman"/>
                <w:lang w:eastAsia="ru-RU"/>
              </w:rPr>
            </w:pPr>
            <w:r w:rsidRPr="004B1107">
              <w:rPr>
                <w:rFonts w:ascii="Times New Roman" w:eastAsia="Times New Roman" w:hAnsi="Times New Roman" w:cs="Times New Roman"/>
                <w:lang w:eastAsia="ru-RU"/>
              </w:rPr>
              <w:t>167 527,8</w:t>
            </w:r>
          </w:p>
        </w:tc>
      </w:tr>
      <w:tr w:rsidR="004B1107" w:rsidRPr="004B1107" w:rsidTr="00F17BC2">
        <w:trPr>
          <w:trHeight w:val="300"/>
        </w:trPr>
        <w:tc>
          <w:tcPr>
            <w:tcW w:w="723" w:type="dxa"/>
            <w:tcBorders>
              <w:top w:val="nil"/>
              <w:left w:val="single" w:sz="4" w:space="0" w:color="auto"/>
              <w:bottom w:val="single" w:sz="4" w:space="0" w:color="auto"/>
              <w:right w:val="single" w:sz="4" w:space="0" w:color="auto"/>
            </w:tcBorders>
            <w:shd w:val="clear" w:color="auto" w:fill="auto"/>
            <w:noWrap/>
            <w:hideMark/>
          </w:tcPr>
          <w:p w:rsidR="004B1107" w:rsidRPr="004B1107" w:rsidRDefault="004B1107" w:rsidP="00552BC5">
            <w:pPr>
              <w:spacing w:before="0" w:after="0"/>
              <w:jc w:val="center"/>
              <w:rPr>
                <w:rFonts w:ascii="Times New Roman" w:eastAsia="Times New Roman" w:hAnsi="Times New Roman" w:cs="Times New Roman"/>
                <w:color w:val="000000"/>
                <w:lang w:eastAsia="ru-RU"/>
              </w:rPr>
            </w:pPr>
          </w:p>
        </w:tc>
        <w:tc>
          <w:tcPr>
            <w:tcW w:w="4962" w:type="dxa"/>
            <w:tcBorders>
              <w:top w:val="nil"/>
              <w:left w:val="nil"/>
              <w:bottom w:val="single" w:sz="4" w:space="0" w:color="auto"/>
              <w:right w:val="single" w:sz="4" w:space="0" w:color="auto"/>
            </w:tcBorders>
            <w:shd w:val="clear" w:color="auto" w:fill="auto"/>
            <w:noWrap/>
            <w:vAlign w:val="center"/>
            <w:hideMark/>
          </w:tcPr>
          <w:p w:rsidR="004B1107" w:rsidRPr="004B1107" w:rsidRDefault="004B1107" w:rsidP="004B1107">
            <w:pPr>
              <w:spacing w:before="0" w:after="0"/>
              <w:jc w:val="center"/>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Расходы</w:t>
            </w:r>
          </w:p>
        </w:tc>
        <w:tc>
          <w:tcPr>
            <w:tcW w:w="1559" w:type="dxa"/>
            <w:tcBorders>
              <w:top w:val="nil"/>
              <w:left w:val="nil"/>
              <w:bottom w:val="single" w:sz="4" w:space="0" w:color="auto"/>
              <w:right w:val="single" w:sz="4" w:space="0" w:color="auto"/>
            </w:tcBorders>
            <w:shd w:val="clear" w:color="auto" w:fill="auto"/>
            <w:noWrap/>
            <w:vAlign w:val="center"/>
            <w:hideMark/>
          </w:tcPr>
          <w:p w:rsidR="004B1107" w:rsidRPr="004B1107" w:rsidRDefault="004B1107" w:rsidP="004B1107">
            <w:pPr>
              <w:spacing w:before="0" w:after="0"/>
              <w:jc w:val="left"/>
              <w:rPr>
                <w:rFonts w:ascii="Times New Roman" w:eastAsia="Times New Roman" w:hAnsi="Times New Roman" w:cs="Times New Roman"/>
                <w:color w:val="FF0000"/>
                <w:lang w:eastAsia="ru-RU"/>
              </w:rPr>
            </w:pPr>
            <w:r w:rsidRPr="004B1107">
              <w:rPr>
                <w:rFonts w:ascii="Times New Roman" w:eastAsia="Times New Roman" w:hAnsi="Times New Roman" w:cs="Times New Roman"/>
                <w:color w:val="FF0000"/>
                <w:lang w:eastAsia="ru-RU"/>
              </w:rPr>
              <w:t> </w:t>
            </w:r>
          </w:p>
        </w:tc>
        <w:tc>
          <w:tcPr>
            <w:tcW w:w="1560" w:type="dxa"/>
            <w:tcBorders>
              <w:top w:val="nil"/>
              <w:left w:val="nil"/>
              <w:bottom w:val="single" w:sz="4" w:space="0" w:color="auto"/>
              <w:right w:val="single" w:sz="4" w:space="0" w:color="auto"/>
            </w:tcBorders>
            <w:shd w:val="clear" w:color="auto" w:fill="auto"/>
            <w:noWrap/>
            <w:vAlign w:val="center"/>
            <w:hideMark/>
          </w:tcPr>
          <w:p w:rsidR="004B1107" w:rsidRPr="004B1107" w:rsidRDefault="004B1107" w:rsidP="004B1107">
            <w:pPr>
              <w:spacing w:before="0" w:after="0"/>
              <w:jc w:val="right"/>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 </w:t>
            </w:r>
          </w:p>
        </w:tc>
        <w:tc>
          <w:tcPr>
            <w:tcW w:w="1560" w:type="dxa"/>
            <w:tcBorders>
              <w:top w:val="nil"/>
              <w:left w:val="nil"/>
              <w:bottom w:val="single" w:sz="4" w:space="0" w:color="auto"/>
              <w:right w:val="single" w:sz="4" w:space="0" w:color="auto"/>
            </w:tcBorders>
            <w:shd w:val="clear" w:color="auto" w:fill="auto"/>
            <w:noWrap/>
            <w:vAlign w:val="center"/>
            <w:hideMark/>
          </w:tcPr>
          <w:p w:rsidR="004B1107" w:rsidRPr="004B1107" w:rsidRDefault="004B1107" w:rsidP="004B1107">
            <w:pPr>
              <w:spacing w:before="0" w:after="0"/>
              <w:jc w:val="right"/>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 </w:t>
            </w:r>
          </w:p>
        </w:tc>
      </w:tr>
      <w:tr w:rsidR="004B1107" w:rsidRPr="004B1107" w:rsidTr="00F17BC2">
        <w:trPr>
          <w:trHeight w:val="217"/>
        </w:trPr>
        <w:tc>
          <w:tcPr>
            <w:tcW w:w="723" w:type="dxa"/>
            <w:tcBorders>
              <w:top w:val="nil"/>
              <w:left w:val="single" w:sz="4" w:space="0" w:color="auto"/>
              <w:bottom w:val="single" w:sz="4" w:space="0" w:color="auto"/>
              <w:right w:val="single" w:sz="4" w:space="0" w:color="auto"/>
            </w:tcBorders>
            <w:shd w:val="clear" w:color="auto" w:fill="auto"/>
            <w:noWrap/>
            <w:hideMark/>
          </w:tcPr>
          <w:p w:rsidR="004B1107" w:rsidRPr="004B1107" w:rsidRDefault="004B1107" w:rsidP="00552BC5">
            <w:pPr>
              <w:spacing w:before="0" w:after="0"/>
              <w:jc w:val="center"/>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1</w:t>
            </w:r>
          </w:p>
        </w:tc>
        <w:tc>
          <w:tcPr>
            <w:tcW w:w="4962" w:type="dxa"/>
            <w:tcBorders>
              <w:top w:val="nil"/>
              <w:left w:val="nil"/>
              <w:bottom w:val="single" w:sz="4" w:space="0" w:color="auto"/>
              <w:right w:val="single" w:sz="4" w:space="0" w:color="auto"/>
            </w:tcBorders>
            <w:shd w:val="clear" w:color="auto" w:fill="auto"/>
            <w:vAlign w:val="center"/>
            <w:hideMark/>
          </w:tcPr>
          <w:p w:rsidR="004B1107" w:rsidRPr="004B1107" w:rsidRDefault="004B1107" w:rsidP="004B1107">
            <w:pPr>
              <w:spacing w:before="0" w:after="0"/>
              <w:jc w:val="left"/>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Содержание и ремонт автомобильных дорог общего пользования местного значения</w:t>
            </w:r>
          </w:p>
        </w:tc>
        <w:tc>
          <w:tcPr>
            <w:tcW w:w="1559" w:type="dxa"/>
            <w:tcBorders>
              <w:top w:val="nil"/>
              <w:left w:val="nil"/>
              <w:bottom w:val="single" w:sz="4" w:space="0" w:color="auto"/>
              <w:right w:val="single" w:sz="4" w:space="0" w:color="auto"/>
            </w:tcBorders>
            <w:shd w:val="clear" w:color="auto" w:fill="auto"/>
            <w:noWrap/>
            <w:vAlign w:val="center"/>
            <w:hideMark/>
          </w:tcPr>
          <w:p w:rsidR="004B1107" w:rsidRPr="004B1107" w:rsidRDefault="004B1107" w:rsidP="004B1107">
            <w:pPr>
              <w:spacing w:before="0" w:after="0"/>
              <w:jc w:val="right"/>
              <w:rPr>
                <w:rFonts w:ascii="Times New Roman" w:eastAsia="Times New Roman" w:hAnsi="Times New Roman" w:cs="Times New Roman"/>
                <w:lang w:eastAsia="ru-RU"/>
              </w:rPr>
            </w:pPr>
            <w:r w:rsidRPr="004B1107">
              <w:rPr>
                <w:rFonts w:ascii="Times New Roman" w:eastAsia="Times New Roman" w:hAnsi="Times New Roman" w:cs="Times New Roman"/>
                <w:lang w:eastAsia="ru-RU"/>
              </w:rPr>
              <w:t>142 783,6</w:t>
            </w:r>
          </w:p>
        </w:tc>
        <w:tc>
          <w:tcPr>
            <w:tcW w:w="1560" w:type="dxa"/>
            <w:tcBorders>
              <w:top w:val="nil"/>
              <w:left w:val="nil"/>
              <w:bottom w:val="single" w:sz="4" w:space="0" w:color="auto"/>
              <w:right w:val="single" w:sz="4" w:space="0" w:color="auto"/>
            </w:tcBorders>
            <w:shd w:val="clear" w:color="auto" w:fill="auto"/>
            <w:noWrap/>
            <w:vAlign w:val="center"/>
            <w:hideMark/>
          </w:tcPr>
          <w:p w:rsidR="004B1107" w:rsidRPr="004B1107" w:rsidRDefault="004B1107" w:rsidP="004B1107">
            <w:pPr>
              <w:spacing w:before="0" w:after="0"/>
              <w:jc w:val="right"/>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128 110,0</w:t>
            </w:r>
          </w:p>
        </w:tc>
        <w:tc>
          <w:tcPr>
            <w:tcW w:w="1560" w:type="dxa"/>
            <w:tcBorders>
              <w:top w:val="nil"/>
              <w:left w:val="nil"/>
              <w:bottom w:val="single" w:sz="4" w:space="0" w:color="auto"/>
              <w:right w:val="single" w:sz="4" w:space="0" w:color="auto"/>
            </w:tcBorders>
            <w:shd w:val="clear" w:color="auto" w:fill="auto"/>
            <w:noWrap/>
            <w:vAlign w:val="center"/>
            <w:hideMark/>
          </w:tcPr>
          <w:p w:rsidR="004B1107" w:rsidRPr="004B1107" w:rsidRDefault="004B1107" w:rsidP="004B1107">
            <w:pPr>
              <w:spacing w:before="0" w:after="0"/>
              <w:jc w:val="right"/>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131 631,6</w:t>
            </w:r>
          </w:p>
        </w:tc>
      </w:tr>
      <w:tr w:rsidR="004B1107" w:rsidRPr="004B1107" w:rsidTr="00F17BC2">
        <w:trPr>
          <w:trHeight w:val="930"/>
        </w:trPr>
        <w:tc>
          <w:tcPr>
            <w:tcW w:w="723" w:type="dxa"/>
            <w:tcBorders>
              <w:top w:val="nil"/>
              <w:left w:val="single" w:sz="4" w:space="0" w:color="auto"/>
              <w:bottom w:val="single" w:sz="4" w:space="0" w:color="auto"/>
              <w:right w:val="single" w:sz="4" w:space="0" w:color="auto"/>
            </w:tcBorders>
            <w:shd w:val="clear" w:color="auto" w:fill="auto"/>
            <w:noWrap/>
            <w:hideMark/>
          </w:tcPr>
          <w:p w:rsidR="004B1107" w:rsidRPr="004B1107" w:rsidRDefault="004B1107" w:rsidP="00552BC5">
            <w:pPr>
              <w:spacing w:before="0" w:after="0"/>
              <w:jc w:val="center"/>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2</w:t>
            </w:r>
          </w:p>
        </w:tc>
        <w:tc>
          <w:tcPr>
            <w:tcW w:w="4962" w:type="dxa"/>
            <w:tcBorders>
              <w:top w:val="nil"/>
              <w:left w:val="nil"/>
              <w:bottom w:val="single" w:sz="4" w:space="0" w:color="auto"/>
              <w:right w:val="single" w:sz="4" w:space="0" w:color="auto"/>
            </w:tcBorders>
            <w:shd w:val="clear" w:color="auto" w:fill="auto"/>
            <w:vAlign w:val="center"/>
            <w:hideMark/>
          </w:tcPr>
          <w:p w:rsidR="004B1107" w:rsidRPr="004B1107" w:rsidRDefault="004B1107" w:rsidP="004B1107">
            <w:pPr>
              <w:spacing w:before="0" w:after="0"/>
              <w:jc w:val="left"/>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Капитальный ремонт и ремонт сети автомобильных дорог общего пользования местного значения и иск</w:t>
            </w:r>
            <w:r w:rsidR="00C667C7">
              <w:rPr>
                <w:rFonts w:ascii="Times New Roman" w:eastAsia="Times New Roman" w:hAnsi="Times New Roman" w:cs="Times New Roman"/>
                <w:color w:val="000000"/>
                <w:lang w:eastAsia="ru-RU"/>
              </w:rPr>
              <w:t>у</w:t>
            </w:r>
            <w:r w:rsidRPr="004B1107">
              <w:rPr>
                <w:rFonts w:ascii="Times New Roman" w:eastAsia="Times New Roman" w:hAnsi="Times New Roman" w:cs="Times New Roman"/>
                <w:color w:val="000000"/>
                <w:lang w:eastAsia="ru-RU"/>
              </w:rPr>
              <w:t>сственных дорожных сооружений на них</w:t>
            </w:r>
          </w:p>
        </w:tc>
        <w:tc>
          <w:tcPr>
            <w:tcW w:w="1559" w:type="dxa"/>
            <w:tcBorders>
              <w:top w:val="nil"/>
              <w:left w:val="nil"/>
              <w:bottom w:val="single" w:sz="4" w:space="0" w:color="auto"/>
              <w:right w:val="single" w:sz="4" w:space="0" w:color="auto"/>
            </w:tcBorders>
            <w:shd w:val="clear" w:color="auto" w:fill="auto"/>
            <w:noWrap/>
            <w:vAlign w:val="center"/>
            <w:hideMark/>
          </w:tcPr>
          <w:p w:rsidR="004B1107" w:rsidRPr="004B1107" w:rsidRDefault="004B1107" w:rsidP="004B1107">
            <w:pPr>
              <w:spacing w:before="0" w:after="0"/>
              <w:jc w:val="right"/>
              <w:rPr>
                <w:rFonts w:ascii="Times New Roman" w:eastAsia="Times New Roman" w:hAnsi="Times New Roman" w:cs="Times New Roman"/>
                <w:lang w:eastAsia="ru-RU"/>
              </w:rPr>
            </w:pPr>
            <w:r w:rsidRPr="004B1107">
              <w:rPr>
                <w:rFonts w:ascii="Times New Roman" w:eastAsia="Times New Roman" w:hAnsi="Times New Roman" w:cs="Times New Roman"/>
                <w:lang w:eastAsia="ru-RU"/>
              </w:rPr>
              <w:t>216 420,4</w:t>
            </w:r>
          </w:p>
        </w:tc>
        <w:tc>
          <w:tcPr>
            <w:tcW w:w="1560" w:type="dxa"/>
            <w:tcBorders>
              <w:top w:val="nil"/>
              <w:left w:val="nil"/>
              <w:bottom w:val="single" w:sz="4" w:space="0" w:color="auto"/>
              <w:right w:val="single" w:sz="4" w:space="0" w:color="auto"/>
            </w:tcBorders>
            <w:shd w:val="clear" w:color="auto" w:fill="auto"/>
            <w:noWrap/>
            <w:vAlign w:val="center"/>
            <w:hideMark/>
          </w:tcPr>
          <w:p w:rsidR="004B1107" w:rsidRPr="004B1107" w:rsidRDefault="004B1107" w:rsidP="004B1107">
            <w:pPr>
              <w:spacing w:before="0" w:after="0"/>
              <w:jc w:val="right"/>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 </w:t>
            </w:r>
          </w:p>
        </w:tc>
        <w:tc>
          <w:tcPr>
            <w:tcW w:w="1560" w:type="dxa"/>
            <w:tcBorders>
              <w:top w:val="nil"/>
              <w:left w:val="nil"/>
              <w:bottom w:val="single" w:sz="4" w:space="0" w:color="auto"/>
              <w:right w:val="single" w:sz="4" w:space="0" w:color="auto"/>
            </w:tcBorders>
            <w:shd w:val="clear" w:color="auto" w:fill="auto"/>
            <w:noWrap/>
            <w:vAlign w:val="center"/>
            <w:hideMark/>
          </w:tcPr>
          <w:p w:rsidR="004B1107" w:rsidRPr="004B1107" w:rsidRDefault="004B1107" w:rsidP="004B1107">
            <w:pPr>
              <w:spacing w:before="0" w:after="0"/>
              <w:jc w:val="right"/>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 </w:t>
            </w:r>
          </w:p>
        </w:tc>
      </w:tr>
      <w:tr w:rsidR="004B1107" w:rsidRPr="004B1107" w:rsidTr="00F17BC2">
        <w:trPr>
          <w:trHeight w:val="301"/>
        </w:trPr>
        <w:tc>
          <w:tcPr>
            <w:tcW w:w="723" w:type="dxa"/>
            <w:tcBorders>
              <w:top w:val="nil"/>
              <w:left w:val="single" w:sz="4" w:space="0" w:color="auto"/>
              <w:bottom w:val="single" w:sz="4" w:space="0" w:color="auto"/>
              <w:right w:val="single" w:sz="4" w:space="0" w:color="auto"/>
            </w:tcBorders>
            <w:shd w:val="clear" w:color="auto" w:fill="auto"/>
            <w:noWrap/>
            <w:hideMark/>
          </w:tcPr>
          <w:p w:rsidR="004B1107" w:rsidRPr="004B1107" w:rsidRDefault="004B1107" w:rsidP="00552BC5">
            <w:pPr>
              <w:spacing w:before="0" w:after="0"/>
              <w:jc w:val="center"/>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3</w:t>
            </w:r>
          </w:p>
        </w:tc>
        <w:tc>
          <w:tcPr>
            <w:tcW w:w="4962" w:type="dxa"/>
            <w:tcBorders>
              <w:top w:val="nil"/>
              <w:left w:val="nil"/>
              <w:bottom w:val="single" w:sz="4" w:space="0" w:color="auto"/>
              <w:right w:val="single" w:sz="4" w:space="0" w:color="auto"/>
            </w:tcBorders>
            <w:shd w:val="clear" w:color="auto" w:fill="auto"/>
            <w:vAlign w:val="bottom"/>
            <w:hideMark/>
          </w:tcPr>
          <w:p w:rsidR="004B1107" w:rsidRPr="004B1107" w:rsidRDefault="004B1107" w:rsidP="004B1107">
            <w:pPr>
              <w:spacing w:before="0" w:after="0"/>
              <w:jc w:val="left"/>
              <w:rPr>
                <w:rFonts w:ascii="Times New Roman" w:eastAsia="Times New Roman" w:hAnsi="Times New Roman" w:cs="Times New Roman"/>
                <w:lang w:eastAsia="ru-RU"/>
              </w:rPr>
            </w:pPr>
            <w:r w:rsidRPr="004B1107">
              <w:rPr>
                <w:rFonts w:ascii="Times New Roman" w:eastAsia="Times New Roman" w:hAnsi="Times New Roman" w:cs="Times New Roman"/>
                <w:lang w:eastAsia="ru-RU"/>
              </w:rPr>
              <w:t>Региональный проект «Региональная и местная дорожная сеть»</w:t>
            </w:r>
          </w:p>
        </w:tc>
        <w:tc>
          <w:tcPr>
            <w:tcW w:w="1559" w:type="dxa"/>
            <w:tcBorders>
              <w:top w:val="nil"/>
              <w:left w:val="nil"/>
              <w:bottom w:val="single" w:sz="4" w:space="0" w:color="auto"/>
              <w:right w:val="single" w:sz="4" w:space="0" w:color="auto"/>
            </w:tcBorders>
            <w:shd w:val="clear" w:color="auto" w:fill="auto"/>
            <w:noWrap/>
            <w:vAlign w:val="center"/>
            <w:hideMark/>
          </w:tcPr>
          <w:p w:rsidR="004B1107" w:rsidRPr="004B1107" w:rsidRDefault="004B1107" w:rsidP="004B1107">
            <w:pPr>
              <w:spacing w:before="0" w:after="0"/>
              <w:jc w:val="right"/>
              <w:rPr>
                <w:rFonts w:ascii="Times New Roman" w:eastAsia="Times New Roman" w:hAnsi="Times New Roman" w:cs="Times New Roman"/>
                <w:lang w:eastAsia="ru-RU"/>
              </w:rPr>
            </w:pPr>
            <w:r w:rsidRPr="004B1107">
              <w:rPr>
                <w:rFonts w:ascii="Times New Roman" w:eastAsia="Times New Roman" w:hAnsi="Times New Roman" w:cs="Times New Roman"/>
                <w:lang w:eastAsia="ru-RU"/>
              </w:rPr>
              <w:t> </w:t>
            </w:r>
          </w:p>
        </w:tc>
        <w:tc>
          <w:tcPr>
            <w:tcW w:w="1560" w:type="dxa"/>
            <w:tcBorders>
              <w:top w:val="nil"/>
              <w:left w:val="nil"/>
              <w:bottom w:val="single" w:sz="4" w:space="0" w:color="auto"/>
              <w:right w:val="single" w:sz="4" w:space="0" w:color="auto"/>
            </w:tcBorders>
            <w:shd w:val="clear" w:color="auto" w:fill="auto"/>
            <w:noWrap/>
            <w:vAlign w:val="center"/>
            <w:hideMark/>
          </w:tcPr>
          <w:p w:rsidR="004B1107" w:rsidRPr="004B1107" w:rsidRDefault="004B1107" w:rsidP="004B1107">
            <w:pPr>
              <w:spacing w:before="0" w:after="0"/>
              <w:jc w:val="right"/>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 </w:t>
            </w:r>
          </w:p>
        </w:tc>
        <w:tc>
          <w:tcPr>
            <w:tcW w:w="1560" w:type="dxa"/>
            <w:tcBorders>
              <w:top w:val="nil"/>
              <w:left w:val="nil"/>
              <w:bottom w:val="single" w:sz="4" w:space="0" w:color="auto"/>
              <w:right w:val="single" w:sz="4" w:space="0" w:color="auto"/>
            </w:tcBorders>
            <w:shd w:val="clear" w:color="auto" w:fill="auto"/>
            <w:noWrap/>
            <w:vAlign w:val="center"/>
            <w:hideMark/>
          </w:tcPr>
          <w:p w:rsidR="004B1107" w:rsidRPr="004B1107" w:rsidRDefault="004B1107" w:rsidP="004B1107">
            <w:pPr>
              <w:spacing w:before="0" w:after="0"/>
              <w:jc w:val="right"/>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35 896,2</w:t>
            </w:r>
          </w:p>
        </w:tc>
      </w:tr>
      <w:tr w:rsidR="004B1107" w:rsidRPr="004B1107" w:rsidTr="00F17BC2">
        <w:trPr>
          <w:trHeight w:val="300"/>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4B1107" w:rsidRPr="004B1107" w:rsidRDefault="004B1107" w:rsidP="004B1107">
            <w:pPr>
              <w:spacing w:before="0" w:after="0"/>
              <w:jc w:val="center"/>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 </w:t>
            </w:r>
          </w:p>
        </w:tc>
        <w:tc>
          <w:tcPr>
            <w:tcW w:w="4962" w:type="dxa"/>
            <w:tcBorders>
              <w:top w:val="nil"/>
              <w:left w:val="nil"/>
              <w:bottom w:val="single" w:sz="4" w:space="0" w:color="auto"/>
              <w:right w:val="single" w:sz="4" w:space="0" w:color="auto"/>
            </w:tcBorders>
            <w:shd w:val="clear" w:color="auto" w:fill="auto"/>
            <w:vAlign w:val="center"/>
            <w:hideMark/>
          </w:tcPr>
          <w:p w:rsidR="004B1107" w:rsidRPr="004B1107" w:rsidRDefault="004B1107" w:rsidP="004B1107">
            <w:pPr>
              <w:spacing w:before="0" w:after="0"/>
              <w:jc w:val="left"/>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Всего расходов</w:t>
            </w:r>
          </w:p>
        </w:tc>
        <w:tc>
          <w:tcPr>
            <w:tcW w:w="1559" w:type="dxa"/>
            <w:tcBorders>
              <w:top w:val="nil"/>
              <w:left w:val="nil"/>
              <w:bottom w:val="single" w:sz="4" w:space="0" w:color="auto"/>
              <w:right w:val="single" w:sz="4" w:space="0" w:color="auto"/>
            </w:tcBorders>
            <w:shd w:val="clear" w:color="auto" w:fill="auto"/>
            <w:noWrap/>
            <w:vAlign w:val="center"/>
            <w:hideMark/>
          </w:tcPr>
          <w:p w:rsidR="004B1107" w:rsidRPr="004B1107" w:rsidRDefault="004B1107" w:rsidP="004B1107">
            <w:pPr>
              <w:spacing w:before="0" w:after="0"/>
              <w:jc w:val="right"/>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359 204,0</w:t>
            </w:r>
          </w:p>
        </w:tc>
        <w:tc>
          <w:tcPr>
            <w:tcW w:w="1560" w:type="dxa"/>
            <w:tcBorders>
              <w:top w:val="nil"/>
              <w:left w:val="nil"/>
              <w:bottom w:val="single" w:sz="4" w:space="0" w:color="auto"/>
              <w:right w:val="single" w:sz="4" w:space="0" w:color="auto"/>
            </w:tcBorders>
            <w:shd w:val="clear" w:color="auto" w:fill="auto"/>
            <w:noWrap/>
            <w:vAlign w:val="center"/>
            <w:hideMark/>
          </w:tcPr>
          <w:p w:rsidR="004B1107" w:rsidRPr="004B1107" w:rsidRDefault="004B1107" w:rsidP="004B1107">
            <w:pPr>
              <w:spacing w:before="0" w:after="0"/>
              <w:jc w:val="right"/>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128 110,0</w:t>
            </w:r>
          </w:p>
        </w:tc>
        <w:tc>
          <w:tcPr>
            <w:tcW w:w="1560" w:type="dxa"/>
            <w:tcBorders>
              <w:top w:val="nil"/>
              <w:left w:val="nil"/>
              <w:bottom w:val="single" w:sz="4" w:space="0" w:color="auto"/>
              <w:right w:val="single" w:sz="4" w:space="0" w:color="auto"/>
            </w:tcBorders>
            <w:shd w:val="clear" w:color="auto" w:fill="auto"/>
            <w:noWrap/>
            <w:vAlign w:val="center"/>
            <w:hideMark/>
          </w:tcPr>
          <w:p w:rsidR="004B1107" w:rsidRPr="004B1107" w:rsidRDefault="004B1107" w:rsidP="004B1107">
            <w:pPr>
              <w:spacing w:before="0" w:after="0"/>
              <w:jc w:val="right"/>
              <w:rPr>
                <w:rFonts w:ascii="Times New Roman" w:eastAsia="Times New Roman" w:hAnsi="Times New Roman" w:cs="Times New Roman"/>
                <w:color w:val="000000"/>
                <w:lang w:eastAsia="ru-RU"/>
              </w:rPr>
            </w:pPr>
            <w:r w:rsidRPr="004B1107">
              <w:rPr>
                <w:rFonts w:ascii="Times New Roman" w:eastAsia="Times New Roman" w:hAnsi="Times New Roman" w:cs="Times New Roman"/>
                <w:color w:val="000000"/>
                <w:lang w:eastAsia="ru-RU"/>
              </w:rPr>
              <w:t>167 527,8</w:t>
            </w:r>
            <w:r w:rsidR="00FC36C2">
              <w:rPr>
                <w:rFonts w:ascii="Times New Roman" w:eastAsia="Times New Roman" w:hAnsi="Times New Roman" w:cs="Times New Roman"/>
                <w:color w:val="000000"/>
                <w:lang w:eastAsia="ru-RU"/>
              </w:rPr>
              <w:t>»;</w:t>
            </w:r>
          </w:p>
        </w:tc>
      </w:tr>
    </w:tbl>
    <w:p w:rsidR="00F17BC2" w:rsidRDefault="00045780" w:rsidP="00F17BC2">
      <w:pPr>
        <w:rPr>
          <w:rFonts w:ascii="Times New Roman" w:hAnsi="Times New Roman" w:cs="Times New Roman"/>
          <w:sz w:val="28"/>
          <w:szCs w:val="28"/>
        </w:rPr>
      </w:pPr>
      <w:r>
        <w:rPr>
          <w:rFonts w:ascii="Times New Roman" w:hAnsi="Times New Roman" w:cs="Times New Roman"/>
          <w:sz w:val="28"/>
          <w:szCs w:val="28"/>
        </w:rPr>
        <w:tab/>
      </w:r>
    </w:p>
    <w:p w:rsidR="00045780" w:rsidRPr="00552BC5" w:rsidRDefault="00174CF1" w:rsidP="00F17BC2">
      <w:pPr>
        <w:ind w:firstLine="709"/>
        <w:rPr>
          <w:rFonts w:ascii="Times New Roman" w:hAnsi="Times New Roman" w:cs="Times New Roman"/>
          <w:sz w:val="26"/>
          <w:szCs w:val="26"/>
        </w:rPr>
      </w:pPr>
      <w:r w:rsidRPr="00552BC5">
        <w:rPr>
          <w:rFonts w:ascii="Times New Roman" w:hAnsi="Times New Roman" w:cs="Times New Roman"/>
          <w:sz w:val="26"/>
          <w:szCs w:val="26"/>
        </w:rPr>
        <w:t>11</w:t>
      </w:r>
      <w:r w:rsidR="00045780" w:rsidRPr="00552BC5">
        <w:rPr>
          <w:rFonts w:ascii="Times New Roman" w:hAnsi="Times New Roman" w:cs="Times New Roman"/>
          <w:sz w:val="26"/>
          <w:szCs w:val="26"/>
        </w:rPr>
        <w:t xml:space="preserve">) </w:t>
      </w:r>
      <w:r w:rsidR="00552BC5" w:rsidRPr="00552BC5">
        <w:rPr>
          <w:rFonts w:ascii="Times New Roman" w:hAnsi="Times New Roman" w:cs="Times New Roman"/>
          <w:sz w:val="26"/>
          <w:szCs w:val="26"/>
        </w:rPr>
        <w:t>п</w:t>
      </w:r>
      <w:r w:rsidR="00045780" w:rsidRPr="00552BC5">
        <w:rPr>
          <w:rFonts w:ascii="Times New Roman" w:hAnsi="Times New Roman" w:cs="Times New Roman"/>
          <w:sz w:val="26"/>
          <w:szCs w:val="26"/>
        </w:rPr>
        <w:t>риложение 11 изложить в следующей редакции:</w:t>
      </w:r>
    </w:p>
    <w:p w:rsidR="00045780" w:rsidRPr="00552BC5" w:rsidRDefault="00045780" w:rsidP="00045780">
      <w:pPr>
        <w:spacing w:before="0" w:after="0"/>
        <w:ind w:left="5670"/>
        <w:jc w:val="center"/>
        <w:rPr>
          <w:rFonts w:ascii="Times New Roman" w:hAnsi="Times New Roman" w:cs="Times New Roman"/>
          <w:sz w:val="26"/>
          <w:szCs w:val="26"/>
        </w:rPr>
      </w:pPr>
      <w:r w:rsidRPr="00552BC5">
        <w:rPr>
          <w:rFonts w:ascii="Times New Roman" w:hAnsi="Times New Roman" w:cs="Times New Roman"/>
          <w:sz w:val="26"/>
          <w:szCs w:val="26"/>
        </w:rPr>
        <w:t>«Приложение 11</w:t>
      </w:r>
    </w:p>
    <w:p w:rsidR="00045780" w:rsidRPr="00552BC5" w:rsidRDefault="00045780" w:rsidP="00045780">
      <w:pPr>
        <w:spacing w:before="0" w:after="0"/>
        <w:ind w:left="5670"/>
        <w:jc w:val="center"/>
        <w:rPr>
          <w:rFonts w:ascii="Times New Roman" w:hAnsi="Times New Roman" w:cs="Times New Roman"/>
          <w:sz w:val="26"/>
          <w:szCs w:val="26"/>
        </w:rPr>
      </w:pPr>
    </w:p>
    <w:p w:rsidR="00045780" w:rsidRPr="00552BC5" w:rsidRDefault="00045780" w:rsidP="00045780">
      <w:pPr>
        <w:spacing w:before="0" w:after="0"/>
        <w:ind w:left="5670"/>
        <w:jc w:val="center"/>
        <w:rPr>
          <w:rFonts w:ascii="Times New Roman" w:hAnsi="Times New Roman" w:cs="Times New Roman"/>
          <w:sz w:val="26"/>
          <w:szCs w:val="26"/>
        </w:rPr>
      </w:pPr>
      <w:r w:rsidRPr="00552BC5">
        <w:rPr>
          <w:rFonts w:ascii="Times New Roman" w:hAnsi="Times New Roman" w:cs="Times New Roman"/>
          <w:sz w:val="26"/>
          <w:szCs w:val="26"/>
        </w:rPr>
        <w:t>УТВЕРЖДЕНО</w:t>
      </w:r>
    </w:p>
    <w:p w:rsidR="00045780" w:rsidRPr="00552BC5" w:rsidRDefault="00045780" w:rsidP="00045780">
      <w:pPr>
        <w:spacing w:before="0" w:after="0"/>
        <w:ind w:left="5670"/>
        <w:jc w:val="center"/>
        <w:rPr>
          <w:rFonts w:ascii="Times New Roman" w:hAnsi="Times New Roman" w:cs="Times New Roman"/>
          <w:sz w:val="26"/>
          <w:szCs w:val="26"/>
        </w:rPr>
      </w:pPr>
      <w:r w:rsidRPr="00552BC5">
        <w:rPr>
          <w:rFonts w:ascii="Times New Roman" w:hAnsi="Times New Roman" w:cs="Times New Roman"/>
          <w:sz w:val="26"/>
          <w:szCs w:val="26"/>
        </w:rPr>
        <w:t>решением Совета депутатов</w:t>
      </w:r>
    </w:p>
    <w:p w:rsidR="00045780" w:rsidRPr="00552BC5" w:rsidRDefault="00045780" w:rsidP="00045780">
      <w:pPr>
        <w:spacing w:before="0" w:after="0"/>
        <w:ind w:left="5670"/>
        <w:jc w:val="center"/>
        <w:rPr>
          <w:rFonts w:ascii="Times New Roman" w:hAnsi="Times New Roman" w:cs="Times New Roman"/>
          <w:sz w:val="26"/>
          <w:szCs w:val="26"/>
        </w:rPr>
      </w:pPr>
      <w:r w:rsidRPr="00552BC5">
        <w:rPr>
          <w:rFonts w:ascii="Times New Roman" w:hAnsi="Times New Roman" w:cs="Times New Roman"/>
          <w:sz w:val="26"/>
          <w:szCs w:val="26"/>
        </w:rPr>
        <w:t>Шебекинского муниципального округа</w:t>
      </w:r>
    </w:p>
    <w:p w:rsidR="00045780" w:rsidRPr="00552BC5" w:rsidRDefault="006328D4" w:rsidP="00045780">
      <w:pPr>
        <w:spacing w:before="0" w:after="0"/>
        <w:ind w:left="5670"/>
        <w:jc w:val="center"/>
        <w:rPr>
          <w:rFonts w:ascii="Times New Roman" w:hAnsi="Times New Roman" w:cs="Times New Roman"/>
          <w:sz w:val="26"/>
          <w:szCs w:val="26"/>
        </w:rPr>
      </w:pPr>
      <w:r w:rsidRPr="00552BC5">
        <w:rPr>
          <w:rFonts w:ascii="Times New Roman" w:hAnsi="Times New Roman" w:cs="Times New Roman"/>
          <w:sz w:val="26"/>
          <w:szCs w:val="26"/>
        </w:rPr>
        <w:t xml:space="preserve">от </w:t>
      </w:r>
      <w:r w:rsidR="00552BC5">
        <w:rPr>
          <w:rFonts w:ascii="Times New Roman" w:hAnsi="Times New Roman" w:cs="Times New Roman"/>
          <w:sz w:val="26"/>
          <w:szCs w:val="26"/>
        </w:rPr>
        <w:t>25 декабря</w:t>
      </w:r>
      <w:r w:rsidR="00045780" w:rsidRPr="00552BC5">
        <w:rPr>
          <w:rFonts w:ascii="Times New Roman" w:hAnsi="Times New Roman" w:cs="Times New Roman"/>
          <w:sz w:val="26"/>
          <w:szCs w:val="26"/>
        </w:rPr>
        <w:t xml:space="preserve"> 2025 г</w:t>
      </w:r>
      <w:r w:rsidR="00552BC5">
        <w:rPr>
          <w:rFonts w:ascii="Times New Roman" w:hAnsi="Times New Roman" w:cs="Times New Roman"/>
          <w:sz w:val="26"/>
          <w:szCs w:val="26"/>
        </w:rPr>
        <w:t>ода № 41</w:t>
      </w:r>
    </w:p>
    <w:p w:rsidR="00552BC5" w:rsidRDefault="00552BC5" w:rsidP="00552BC5">
      <w:pPr>
        <w:spacing w:before="0" w:after="0"/>
        <w:jc w:val="center"/>
        <w:rPr>
          <w:rFonts w:ascii="Times New Roman" w:hAnsi="Times New Roman" w:cs="Times New Roman"/>
          <w:sz w:val="26"/>
          <w:szCs w:val="26"/>
        </w:rPr>
      </w:pPr>
    </w:p>
    <w:p w:rsidR="00EE310C" w:rsidRDefault="00EE310C" w:rsidP="00552BC5">
      <w:pPr>
        <w:spacing w:before="0" w:after="0"/>
        <w:jc w:val="center"/>
        <w:rPr>
          <w:rFonts w:ascii="Times New Roman" w:hAnsi="Times New Roman" w:cs="Times New Roman"/>
          <w:b/>
          <w:sz w:val="26"/>
          <w:szCs w:val="26"/>
        </w:rPr>
      </w:pPr>
    </w:p>
    <w:p w:rsidR="00F17BC2" w:rsidRDefault="00F17BC2" w:rsidP="00552BC5">
      <w:pPr>
        <w:spacing w:before="0" w:after="0"/>
        <w:jc w:val="center"/>
        <w:rPr>
          <w:rFonts w:ascii="Times New Roman" w:hAnsi="Times New Roman" w:cs="Times New Roman"/>
          <w:b/>
          <w:sz w:val="26"/>
          <w:szCs w:val="26"/>
        </w:rPr>
      </w:pPr>
    </w:p>
    <w:p w:rsidR="00F17BC2" w:rsidRDefault="00F17BC2" w:rsidP="00552BC5">
      <w:pPr>
        <w:spacing w:before="0" w:after="0"/>
        <w:jc w:val="center"/>
        <w:rPr>
          <w:rFonts w:ascii="Times New Roman" w:hAnsi="Times New Roman" w:cs="Times New Roman"/>
          <w:b/>
          <w:sz w:val="26"/>
          <w:szCs w:val="26"/>
        </w:rPr>
      </w:pPr>
    </w:p>
    <w:p w:rsidR="00552BC5" w:rsidRPr="00552BC5" w:rsidRDefault="006328D4" w:rsidP="00552BC5">
      <w:pPr>
        <w:spacing w:before="0" w:after="0"/>
        <w:jc w:val="center"/>
        <w:rPr>
          <w:rFonts w:ascii="Times New Roman" w:hAnsi="Times New Roman" w:cs="Times New Roman"/>
          <w:b/>
          <w:sz w:val="26"/>
          <w:szCs w:val="26"/>
        </w:rPr>
      </w:pPr>
      <w:r w:rsidRPr="00552BC5">
        <w:rPr>
          <w:rFonts w:ascii="Times New Roman" w:hAnsi="Times New Roman" w:cs="Times New Roman"/>
          <w:b/>
          <w:sz w:val="26"/>
          <w:szCs w:val="26"/>
        </w:rPr>
        <w:lastRenderedPageBreak/>
        <w:t xml:space="preserve">Распределение бюджетных ассигнований по разделам, </w:t>
      </w:r>
    </w:p>
    <w:p w:rsidR="00045780" w:rsidRPr="00552BC5" w:rsidRDefault="006328D4" w:rsidP="00552BC5">
      <w:pPr>
        <w:spacing w:before="0" w:after="0"/>
        <w:jc w:val="center"/>
        <w:rPr>
          <w:rFonts w:ascii="Times New Roman" w:hAnsi="Times New Roman" w:cs="Times New Roman"/>
          <w:b/>
          <w:sz w:val="26"/>
          <w:szCs w:val="26"/>
        </w:rPr>
      </w:pPr>
      <w:r w:rsidRPr="00552BC5">
        <w:rPr>
          <w:rFonts w:ascii="Times New Roman" w:hAnsi="Times New Roman" w:cs="Times New Roman"/>
          <w:b/>
          <w:sz w:val="26"/>
          <w:szCs w:val="26"/>
        </w:rPr>
        <w:t>подразделам классификации расходов бюджетов на осуществление бюджетных инвестиций в объекты муниципальной собственности (субсидии на осуществление капитальных вложений) на 2026 год и на плановый период 2027 и 2028 годов</w:t>
      </w:r>
    </w:p>
    <w:p w:rsidR="006328D4" w:rsidRPr="00552BC5" w:rsidRDefault="006328D4" w:rsidP="00552BC5">
      <w:pPr>
        <w:spacing w:before="0" w:after="0"/>
        <w:jc w:val="center"/>
        <w:rPr>
          <w:rFonts w:ascii="Times New Roman" w:hAnsi="Times New Roman" w:cs="Times New Roman"/>
          <w:b/>
          <w:sz w:val="26"/>
          <w:szCs w:val="26"/>
        </w:rPr>
      </w:pPr>
    </w:p>
    <w:p w:rsidR="006328D4" w:rsidRPr="00552BC5" w:rsidRDefault="006328D4" w:rsidP="00552BC5">
      <w:pPr>
        <w:spacing w:before="0" w:after="0"/>
        <w:jc w:val="right"/>
        <w:rPr>
          <w:rFonts w:ascii="Times New Roman" w:hAnsi="Times New Roman" w:cs="Times New Roman"/>
          <w:sz w:val="26"/>
          <w:szCs w:val="26"/>
        </w:rPr>
      </w:pPr>
      <w:r w:rsidRPr="00552BC5">
        <w:rPr>
          <w:rFonts w:ascii="Times New Roman" w:hAnsi="Times New Roman" w:cs="Times New Roman"/>
          <w:sz w:val="26"/>
          <w:szCs w:val="26"/>
        </w:rPr>
        <w:t xml:space="preserve">                          </w:t>
      </w:r>
      <w:r w:rsidR="00E0281B" w:rsidRPr="00552BC5">
        <w:rPr>
          <w:rFonts w:ascii="Times New Roman" w:hAnsi="Times New Roman" w:cs="Times New Roman"/>
          <w:sz w:val="26"/>
          <w:szCs w:val="26"/>
        </w:rPr>
        <w:t xml:space="preserve">           </w:t>
      </w:r>
      <w:r w:rsidRPr="00552BC5">
        <w:rPr>
          <w:rFonts w:ascii="Times New Roman" w:hAnsi="Times New Roman" w:cs="Times New Roman"/>
          <w:sz w:val="26"/>
          <w:szCs w:val="26"/>
        </w:rPr>
        <w:t xml:space="preserve">  тыс. руб</w:t>
      </w:r>
      <w:r w:rsidR="00552BC5">
        <w:rPr>
          <w:rFonts w:ascii="Times New Roman" w:hAnsi="Times New Roman" w:cs="Times New Roman"/>
          <w:sz w:val="26"/>
          <w:szCs w:val="26"/>
        </w:rPr>
        <w:t>лей</w:t>
      </w:r>
    </w:p>
    <w:tbl>
      <w:tblPr>
        <w:tblW w:w="10222" w:type="dxa"/>
        <w:tblInd w:w="93" w:type="dxa"/>
        <w:tblLook w:val="04A0" w:firstRow="1" w:lastRow="0" w:firstColumn="1" w:lastColumn="0" w:noHBand="0" w:noVBand="1"/>
      </w:tblPr>
      <w:tblGrid>
        <w:gridCol w:w="3843"/>
        <w:gridCol w:w="960"/>
        <w:gridCol w:w="680"/>
        <w:gridCol w:w="1621"/>
        <w:gridCol w:w="1559"/>
        <w:gridCol w:w="1559"/>
      </w:tblGrid>
      <w:tr w:rsidR="006328D4" w:rsidRPr="006328D4" w:rsidTr="005C6897">
        <w:trPr>
          <w:trHeight w:val="613"/>
        </w:trPr>
        <w:tc>
          <w:tcPr>
            <w:tcW w:w="3843" w:type="dxa"/>
            <w:tcBorders>
              <w:top w:val="single" w:sz="4" w:space="0" w:color="auto"/>
              <w:left w:val="single" w:sz="4" w:space="0" w:color="auto"/>
              <w:bottom w:val="single" w:sz="4" w:space="0" w:color="auto"/>
              <w:right w:val="single" w:sz="4" w:space="0" w:color="auto"/>
            </w:tcBorders>
            <w:shd w:val="clear" w:color="auto" w:fill="auto"/>
            <w:noWrap/>
            <w:hideMark/>
          </w:tcPr>
          <w:p w:rsidR="006328D4" w:rsidRPr="00552BC5" w:rsidRDefault="006328D4" w:rsidP="00552BC5">
            <w:pPr>
              <w:spacing w:before="0" w:after="0"/>
              <w:jc w:val="center"/>
              <w:rPr>
                <w:rFonts w:ascii="Times New Roman" w:eastAsia="Times New Roman" w:hAnsi="Times New Roman" w:cs="Times New Roman"/>
                <w:b/>
                <w:color w:val="000000"/>
                <w:sz w:val="24"/>
                <w:szCs w:val="24"/>
                <w:lang w:eastAsia="ru-RU"/>
              </w:rPr>
            </w:pPr>
            <w:r w:rsidRPr="00552BC5">
              <w:rPr>
                <w:rFonts w:ascii="Times New Roman" w:eastAsia="Times New Roman" w:hAnsi="Times New Roman" w:cs="Times New Roman"/>
                <w:b/>
                <w:color w:val="000000"/>
                <w:sz w:val="24"/>
                <w:szCs w:val="24"/>
                <w:lang w:eastAsia="ru-RU"/>
              </w:rPr>
              <w:t>Наименование</w:t>
            </w:r>
          </w:p>
        </w:tc>
        <w:tc>
          <w:tcPr>
            <w:tcW w:w="960" w:type="dxa"/>
            <w:tcBorders>
              <w:top w:val="single" w:sz="4" w:space="0" w:color="auto"/>
              <w:left w:val="nil"/>
              <w:bottom w:val="single" w:sz="4" w:space="0" w:color="auto"/>
              <w:right w:val="single" w:sz="4" w:space="0" w:color="auto"/>
            </w:tcBorders>
            <w:shd w:val="clear" w:color="auto" w:fill="auto"/>
            <w:noWrap/>
            <w:hideMark/>
          </w:tcPr>
          <w:p w:rsidR="006328D4" w:rsidRPr="00552BC5" w:rsidRDefault="006328D4" w:rsidP="00552BC5">
            <w:pPr>
              <w:spacing w:before="0" w:after="0"/>
              <w:jc w:val="center"/>
              <w:rPr>
                <w:rFonts w:ascii="Times New Roman" w:eastAsia="Times New Roman" w:hAnsi="Times New Roman" w:cs="Times New Roman"/>
                <w:b/>
                <w:color w:val="000000"/>
                <w:sz w:val="24"/>
                <w:szCs w:val="24"/>
                <w:lang w:eastAsia="ru-RU"/>
              </w:rPr>
            </w:pPr>
            <w:r w:rsidRPr="00552BC5">
              <w:rPr>
                <w:rFonts w:ascii="Times New Roman" w:eastAsia="Times New Roman" w:hAnsi="Times New Roman" w:cs="Times New Roman"/>
                <w:b/>
                <w:color w:val="000000"/>
                <w:sz w:val="24"/>
                <w:szCs w:val="24"/>
                <w:lang w:eastAsia="ru-RU"/>
              </w:rPr>
              <w:t>Рз</w:t>
            </w:r>
          </w:p>
        </w:tc>
        <w:tc>
          <w:tcPr>
            <w:tcW w:w="680" w:type="dxa"/>
            <w:tcBorders>
              <w:top w:val="single" w:sz="4" w:space="0" w:color="auto"/>
              <w:left w:val="nil"/>
              <w:bottom w:val="single" w:sz="4" w:space="0" w:color="auto"/>
              <w:right w:val="single" w:sz="4" w:space="0" w:color="auto"/>
            </w:tcBorders>
            <w:shd w:val="clear" w:color="auto" w:fill="auto"/>
            <w:noWrap/>
            <w:hideMark/>
          </w:tcPr>
          <w:p w:rsidR="006328D4" w:rsidRPr="00552BC5" w:rsidRDefault="006328D4" w:rsidP="00552BC5">
            <w:pPr>
              <w:spacing w:before="0" w:after="0"/>
              <w:jc w:val="center"/>
              <w:rPr>
                <w:rFonts w:ascii="Times New Roman" w:eastAsia="Times New Roman" w:hAnsi="Times New Roman" w:cs="Times New Roman"/>
                <w:b/>
                <w:color w:val="000000"/>
                <w:sz w:val="24"/>
                <w:szCs w:val="24"/>
                <w:lang w:eastAsia="ru-RU"/>
              </w:rPr>
            </w:pPr>
            <w:proofErr w:type="gramStart"/>
            <w:r w:rsidRPr="00552BC5">
              <w:rPr>
                <w:rFonts w:ascii="Times New Roman" w:eastAsia="Times New Roman" w:hAnsi="Times New Roman" w:cs="Times New Roman"/>
                <w:b/>
                <w:color w:val="000000"/>
                <w:sz w:val="24"/>
                <w:szCs w:val="24"/>
                <w:lang w:eastAsia="ru-RU"/>
              </w:rPr>
              <w:t>ПР</w:t>
            </w:r>
            <w:proofErr w:type="gramEnd"/>
          </w:p>
        </w:tc>
        <w:tc>
          <w:tcPr>
            <w:tcW w:w="1621" w:type="dxa"/>
            <w:tcBorders>
              <w:top w:val="single" w:sz="4" w:space="0" w:color="auto"/>
              <w:left w:val="nil"/>
              <w:bottom w:val="single" w:sz="4" w:space="0" w:color="auto"/>
              <w:right w:val="single" w:sz="4" w:space="0" w:color="auto"/>
            </w:tcBorders>
            <w:shd w:val="clear" w:color="auto" w:fill="auto"/>
            <w:hideMark/>
          </w:tcPr>
          <w:p w:rsidR="00552BC5" w:rsidRDefault="006328D4" w:rsidP="00552BC5">
            <w:pPr>
              <w:spacing w:before="0" w:after="0"/>
              <w:jc w:val="center"/>
              <w:rPr>
                <w:rFonts w:ascii="Times New Roman" w:eastAsia="Times New Roman" w:hAnsi="Times New Roman" w:cs="Times New Roman"/>
                <w:b/>
                <w:color w:val="000000"/>
                <w:sz w:val="24"/>
                <w:szCs w:val="24"/>
                <w:lang w:eastAsia="ru-RU"/>
              </w:rPr>
            </w:pPr>
            <w:r w:rsidRPr="00552BC5">
              <w:rPr>
                <w:rFonts w:ascii="Times New Roman" w:eastAsia="Times New Roman" w:hAnsi="Times New Roman" w:cs="Times New Roman"/>
                <w:b/>
                <w:color w:val="000000"/>
                <w:sz w:val="24"/>
                <w:szCs w:val="24"/>
                <w:lang w:eastAsia="ru-RU"/>
              </w:rPr>
              <w:t xml:space="preserve">Сумма </w:t>
            </w:r>
          </w:p>
          <w:p w:rsidR="006328D4" w:rsidRPr="00552BC5" w:rsidRDefault="006328D4" w:rsidP="00552BC5">
            <w:pPr>
              <w:spacing w:before="0" w:after="0"/>
              <w:jc w:val="center"/>
              <w:rPr>
                <w:rFonts w:ascii="Times New Roman" w:eastAsia="Times New Roman" w:hAnsi="Times New Roman" w:cs="Times New Roman"/>
                <w:b/>
                <w:color w:val="000000"/>
                <w:sz w:val="24"/>
                <w:szCs w:val="24"/>
                <w:lang w:eastAsia="ru-RU"/>
              </w:rPr>
            </w:pPr>
            <w:r w:rsidRPr="00552BC5">
              <w:rPr>
                <w:rFonts w:ascii="Times New Roman" w:eastAsia="Times New Roman" w:hAnsi="Times New Roman" w:cs="Times New Roman"/>
                <w:b/>
                <w:color w:val="000000"/>
                <w:sz w:val="24"/>
                <w:szCs w:val="24"/>
                <w:lang w:eastAsia="ru-RU"/>
              </w:rPr>
              <w:t>на 2025 год</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552BC5" w:rsidRDefault="006328D4" w:rsidP="00552BC5">
            <w:pPr>
              <w:spacing w:before="0" w:after="0"/>
              <w:jc w:val="center"/>
              <w:rPr>
                <w:rFonts w:ascii="Times New Roman" w:eastAsia="Times New Roman" w:hAnsi="Times New Roman" w:cs="Times New Roman"/>
                <w:b/>
                <w:color w:val="000000"/>
                <w:sz w:val="24"/>
                <w:szCs w:val="24"/>
                <w:lang w:eastAsia="ru-RU"/>
              </w:rPr>
            </w:pPr>
            <w:r w:rsidRPr="00552BC5">
              <w:rPr>
                <w:rFonts w:ascii="Times New Roman" w:eastAsia="Times New Roman" w:hAnsi="Times New Roman" w:cs="Times New Roman"/>
                <w:b/>
                <w:color w:val="000000"/>
                <w:sz w:val="24"/>
                <w:szCs w:val="24"/>
                <w:lang w:eastAsia="ru-RU"/>
              </w:rPr>
              <w:t xml:space="preserve">Сумма </w:t>
            </w:r>
          </w:p>
          <w:p w:rsidR="006328D4" w:rsidRPr="00552BC5" w:rsidRDefault="006328D4" w:rsidP="00552BC5">
            <w:pPr>
              <w:spacing w:before="0" w:after="0"/>
              <w:jc w:val="center"/>
              <w:rPr>
                <w:rFonts w:ascii="Times New Roman" w:eastAsia="Times New Roman" w:hAnsi="Times New Roman" w:cs="Times New Roman"/>
                <w:b/>
                <w:color w:val="000000"/>
                <w:sz w:val="24"/>
                <w:szCs w:val="24"/>
                <w:lang w:eastAsia="ru-RU"/>
              </w:rPr>
            </w:pPr>
            <w:r w:rsidRPr="00552BC5">
              <w:rPr>
                <w:rFonts w:ascii="Times New Roman" w:eastAsia="Times New Roman" w:hAnsi="Times New Roman" w:cs="Times New Roman"/>
                <w:b/>
                <w:color w:val="000000"/>
                <w:sz w:val="24"/>
                <w:szCs w:val="24"/>
                <w:lang w:eastAsia="ru-RU"/>
              </w:rPr>
              <w:t>на 2026 год</w:t>
            </w:r>
          </w:p>
        </w:tc>
        <w:tc>
          <w:tcPr>
            <w:tcW w:w="1559" w:type="dxa"/>
            <w:tcBorders>
              <w:top w:val="single" w:sz="4" w:space="0" w:color="auto"/>
              <w:left w:val="nil"/>
              <w:bottom w:val="single" w:sz="4" w:space="0" w:color="auto"/>
              <w:right w:val="single" w:sz="4" w:space="0" w:color="auto"/>
            </w:tcBorders>
            <w:shd w:val="clear" w:color="auto" w:fill="auto"/>
            <w:hideMark/>
          </w:tcPr>
          <w:p w:rsidR="00552BC5" w:rsidRDefault="006328D4" w:rsidP="00552BC5">
            <w:pPr>
              <w:spacing w:before="0" w:after="0"/>
              <w:jc w:val="center"/>
              <w:rPr>
                <w:rFonts w:ascii="Times New Roman" w:eastAsia="Times New Roman" w:hAnsi="Times New Roman" w:cs="Times New Roman"/>
                <w:b/>
                <w:color w:val="000000"/>
                <w:sz w:val="24"/>
                <w:szCs w:val="24"/>
                <w:lang w:eastAsia="ru-RU"/>
              </w:rPr>
            </w:pPr>
            <w:r w:rsidRPr="00552BC5">
              <w:rPr>
                <w:rFonts w:ascii="Times New Roman" w:eastAsia="Times New Roman" w:hAnsi="Times New Roman" w:cs="Times New Roman"/>
                <w:b/>
                <w:color w:val="000000"/>
                <w:sz w:val="24"/>
                <w:szCs w:val="24"/>
                <w:lang w:eastAsia="ru-RU"/>
              </w:rPr>
              <w:t xml:space="preserve">Сумма </w:t>
            </w:r>
          </w:p>
          <w:p w:rsidR="006328D4" w:rsidRPr="00552BC5" w:rsidRDefault="006328D4" w:rsidP="00552BC5">
            <w:pPr>
              <w:spacing w:before="0" w:after="0"/>
              <w:jc w:val="center"/>
              <w:rPr>
                <w:rFonts w:ascii="Times New Roman" w:eastAsia="Times New Roman" w:hAnsi="Times New Roman" w:cs="Times New Roman"/>
                <w:b/>
                <w:color w:val="000000"/>
                <w:sz w:val="24"/>
                <w:szCs w:val="24"/>
                <w:lang w:eastAsia="ru-RU"/>
              </w:rPr>
            </w:pPr>
            <w:r w:rsidRPr="00552BC5">
              <w:rPr>
                <w:rFonts w:ascii="Times New Roman" w:eastAsia="Times New Roman" w:hAnsi="Times New Roman" w:cs="Times New Roman"/>
                <w:b/>
                <w:color w:val="000000"/>
                <w:sz w:val="24"/>
                <w:szCs w:val="24"/>
                <w:lang w:eastAsia="ru-RU"/>
              </w:rPr>
              <w:t>на 2027 год</w:t>
            </w:r>
          </w:p>
        </w:tc>
      </w:tr>
      <w:tr w:rsidR="006328D4" w:rsidRPr="006328D4" w:rsidTr="005C6897">
        <w:trPr>
          <w:trHeight w:val="323"/>
        </w:trPr>
        <w:tc>
          <w:tcPr>
            <w:tcW w:w="3843" w:type="dxa"/>
            <w:tcBorders>
              <w:top w:val="nil"/>
              <w:left w:val="single" w:sz="4" w:space="0" w:color="auto"/>
              <w:bottom w:val="single" w:sz="4" w:space="0" w:color="auto"/>
              <w:right w:val="single" w:sz="4" w:space="0" w:color="auto"/>
            </w:tcBorders>
            <w:shd w:val="clear" w:color="auto" w:fill="auto"/>
            <w:noWrap/>
            <w:vAlign w:val="bottom"/>
            <w:hideMark/>
          </w:tcPr>
          <w:p w:rsidR="006328D4" w:rsidRPr="006328D4" w:rsidRDefault="006328D4" w:rsidP="006328D4">
            <w:pPr>
              <w:spacing w:before="0" w:after="0"/>
              <w:jc w:val="center"/>
              <w:rPr>
                <w:rFonts w:ascii="Times New Roman" w:eastAsia="Times New Roman" w:hAnsi="Times New Roman" w:cs="Times New Roman"/>
                <w:color w:val="000000"/>
                <w:sz w:val="24"/>
                <w:szCs w:val="24"/>
                <w:lang w:eastAsia="ru-RU"/>
              </w:rPr>
            </w:pPr>
            <w:r w:rsidRPr="006328D4">
              <w:rPr>
                <w:rFonts w:ascii="Times New Roman" w:eastAsia="Times New Roman" w:hAnsi="Times New Roman" w:cs="Times New Roman"/>
                <w:color w:val="000000"/>
                <w:sz w:val="24"/>
                <w:szCs w:val="24"/>
                <w:lang w:eastAsia="ru-RU"/>
              </w:rPr>
              <w:t>1</w:t>
            </w:r>
          </w:p>
        </w:tc>
        <w:tc>
          <w:tcPr>
            <w:tcW w:w="960" w:type="dxa"/>
            <w:tcBorders>
              <w:top w:val="nil"/>
              <w:left w:val="nil"/>
              <w:bottom w:val="single" w:sz="4" w:space="0" w:color="auto"/>
              <w:right w:val="single" w:sz="4" w:space="0" w:color="auto"/>
            </w:tcBorders>
            <w:shd w:val="clear" w:color="auto" w:fill="auto"/>
            <w:noWrap/>
            <w:vAlign w:val="bottom"/>
            <w:hideMark/>
          </w:tcPr>
          <w:p w:rsidR="006328D4" w:rsidRPr="006328D4" w:rsidRDefault="006328D4" w:rsidP="006328D4">
            <w:pPr>
              <w:spacing w:before="0" w:after="0"/>
              <w:jc w:val="center"/>
              <w:rPr>
                <w:rFonts w:ascii="Times New Roman" w:eastAsia="Times New Roman" w:hAnsi="Times New Roman" w:cs="Times New Roman"/>
                <w:color w:val="000000"/>
                <w:sz w:val="24"/>
                <w:szCs w:val="24"/>
                <w:lang w:eastAsia="ru-RU"/>
              </w:rPr>
            </w:pPr>
            <w:r w:rsidRPr="006328D4">
              <w:rPr>
                <w:rFonts w:ascii="Times New Roman" w:eastAsia="Times New Roman" w:hAnsi="Times New Roman" w:cs="Times New Roman"/>
                <w:color w:val="000000"/>
                <w:sz w:val="24"/>
                <w:szCs w:val="24"/>
                <w:lang w:eastAsia="ru-RU"/>
              </w:rPr>
              <w:t>2</w:t>
            </w:r>
          </w:p>
        </w:tc>
        <w:tc>
          <w:tcPr>
            <w:tcW w:w="680" w:type="dxa"/>
            <w:tcBorders>
              <w:top w:val="nil"/>
              <w:left w:val="nil"/>
              <w:bottom w:val="single" w:sz="4" w:space="0" w:color="auto"/>
              <w:right w:val="single" w:sz="4" w:space="0" w:color="auto"/>
            </w:tcBorders>
            <w:shd w:val="clear" w:color="auto" w:fill="auto"/>
            <w:noWrap/>
            <w:vAlign w:val="bottom"/>
            <w:hideMark/>
          </w:tcPr>
          <w:p w:rsidR="006328D4" w:rsidRPr="006328D4" w:rsidRDefault="006328D4" w:rsidP="006328D4">
            <w:pPr>
              <w:spacing w:before="0" w:after="0"/>
              <w:jc w:val="center"/>
              <w:rPr>
                <w:rFonts w:ascii="Times New Roman" w:eastAsia="Times New Roman" w:hAnsi="Times New Roman" w:cs="Times New Roman"/>
                <w:color w:val="000000"/>
                <w:sz w:val="24"/>
                <w:szCs w:val="24"/>
                <w:lang w:eastAsia="ru-RU"/>
              </w:rPr>
            </w:pPr>
            <w:r w:rsidRPr="006328D4">
              <w:rPr>
                <w:rFonts w:ascii="Times New Roman" w:eastAsia="Times New Roman" w:hAnsi="Times New Roman" w:cs="Times New Roman"/>
                <w:color w:val="000000"/>
                <w:sz w:val="24"/>
                <w:szCs w:val="24"/>
                <w:lang w:eastAsia="ru-RU"/>
              </w:rPr>
              <w:t>3</w:t>
            </w:r>
          </w:p>
        </w:tc>
        <w:tc>
          <w:tcPr>
            <w:tcW w:w="1621" w:type="dxa"/>
            <w:tcBorders>
              <w:top w:val="nil"/>
              <w:left w:val="nil"/>
              <w:bottom w:val="single" w:sz="4" w:space="0" w:color="auto"/>
              <w:right w:val="single" w:sz="4" w:space="0" w:color="auto"/>
            </w:tcBorders>
            <w:shd w:val="clear" w:color="auto" w:fill="auto"/>
            <w:noWrap/>
            <w:vAlign w:val="bottom"/>
            <w:hideMark/>
          </w:tcPr>
          <w:p w:rsidR="006328D4" w:rsidRPr="006328D4" w:rsidRDefault="006328D4" w:rsidP="006328D4">
            <w:pPr>
              <w:spacing w:before="0" w:after="0"/>
              <w:jc w:val="center"/>
              <w:rPr>
                <w:rFonts w:ascii="Times New Roman" w:eastAsia="Times New Roman" w:hAnsi="Times New Roman" w:cs="Times New Roman"/>
                <w:color w:val="000000"/>
                <w:sz w:val="24"/>
                <w:szCs w:val="24"/>
                <w:lang w:eastAsia="ru-RU"/>
              </w:rPr>
            </w:pPr>
            <w:r w:rsidRPr="006328D4">
              <w:rPr>
                <w:rFonts w:ascii="Times New Roman" w:eastAsia="Times New Roman" w:hAnsi="Times New Roman" w:cs="Times New Roman"/>
                <w:color w:val="000000"/>
                <w:sz w:val="24"/>
                <w:szCs w:val="24"/>
                <w:lang w:eastAsia="ru-RU"/>
              </w:rPr>
              <w:t>4</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rsidR="006328D4" w:rsidRPr="006328D4" w:rsidRDefault="006328D4" w:rsidP="006328D4">
            <w:pPr>
              <w:spacing w:before="0" w:after="0"/>
              <w:jc w:val="center"/>
              <w:rPr>
                <w:rFonts w:ascii="Times New Roman" w:eastAsia="Times New Roman" w:hAnsi="Times New Roman" w:cs="Times New Roman"/>
                <w:color w:val="000000"/>
                <w:sz w:val="24"/>
                <w:szCs w:val="24"/>
                <w:lang w:eastAsia="ru-RU"/>
              </w:rPr>
            </w:pPr>
            <w:r w:rsidRPr="006328D4">
              <w:rPr>
                <w:rFonts w:ascii="Times New Roman" w:eastAsia="Times New Roman" w:hAnsi="Times New Roman" w:cs="Times New Roman"/>
                <w:color w:val="000000"/>
                <w:sz w:val="24"/>
                <w:szCs w:val="24"/>
                <w:lang w:eastAsia="ru-RU"/>
              </w:rPr>
              <w:t>5</w:t>
            </w:r>
          </w:p>
        </w:tc>
        <w:tc>
          <w:tcPr>
            <w:tcW w:w="1559" w:type="dxa"/>
            <w:tcBorders>
              <w:top w:val="nil"/>
              <w:left w:val="nil"/>
              <w:bottom w:val="single" w:sz="4" w:space="0" w:color="auto"/>
              <w:right w:val="single" w:sz="4" w:space="0" w:color="auto"/>
            </w:tcBorders>
            <w:shd w:val="clear" w:color="auto" w:fill="auto"/>
            <w:noWrap/>
            <w:vAlign w:val="bottom"/>
            <w:hideMark/>
          </w:tcPr>
          <w:p w:rsidR="006328D4" w:rsidRPr="006328D4" w:rsidRDefault="006328D4" w:rsidP="006328D4">
            <w:pPr>
              <w:spacing w:before="0" w:after="0"/>
              <w:jc w:val="center"/>
              <w:rPr>
                <w:rFonts w:ascii="Times New Roman" w:eastAsia="Times New Roman" w:hAnsi="Times New Roman" w:cs="Times New Roman"/>
                <w:color w:val="000000"/>
                <w:sz w:val="24"/>
                <w:szCs w:val="24"/>
                <w:lang w:eastAsia="ru-RU"/>
              </w:rPr>
            </w:pPr>
            <w:r w:rsidRPr="006328D4">
              <w:rPr>
                <w:rFonts w:ascii="Times New Roman" w:eastAsia="Times New Roman" w:hAnsi="Times New Roman" w:cs="Times New Roman"/>
                <w:color w:val="000000"/>
                <w:sz w:val="24"/>
                <w:szCs w:val="24"/>
                <w:lang w:eastAsia="ru-RU"/>
              </w:rPr>
              <w:t>6</w:t>
            </w:r>
          </w:p>
        </w:tc>
      </w:tr>
      <w:tr w:rsidR="006328D4" w:rsidRPr="006328D4" w:rsidTr="005C6897">
        <w:trPr>
          <w:trHeight w:val="450"/>
        </w:trPr>
        <w:tc>
          <w:tcPr>
            <w:tcW w:w="3843" w:type="dxa"/>
            <w:tcBorders>
              <w:top w:val="nil"/>
              <w:left w:val="single" w:sz="4" w:space="0" w:color="auto"/>
              <w:bottom w:val="single" w:sz="4" w:space="0" w:color="auto"/>
              <w:right w:val="single" w:sz="4" w:space="0" w:color="auto"/>
            </w:tcBorders>
            <w:shd w:val="clear" w:color="auto" w:fill="auto"/>
            <w:noWrap/>
            <w:vAlign w:val="bottom"/>
            <w:hideMark/>
          </w:tcPr>
          <w:p w:rsidR="006328D4" w:rsidRPr="006328D4" w:rsidRDefault="006328D4" w:rsidP="006328D4">
            <w:pPr>
              <w:spacing w:before="0" w:after="0"/>
              <w:jc w:val="center"/>
              <w:rPr>
                <w:rFonts w:ascii="Times New Roman" w:eastAsia="Times New Roman" w:hAnsi="Times New Roman" w:cs="Times New Roman"/>
                <w:color w:val="000000"/>
                <w:sz w:val="24"/>
                <w:szCs w:val="24"/>
                <w:lang w:eastAsia="ru-RU"/>
              </w:rPr>
            </w:pPr>
            <w:r w:rsidRPr="006328D4">
              <w:rPr>
                <w:rFonts w:ascii="Times New Roman" w:eastAsia="Times New Roman" w:hAnsi="Times New Roman" w:cs="Times New Roman"/>
                <w:color w:val="000000"/>
                <w:sz w:val="24"/>
                <w:szCs w:val="24"/>
                <w:lang w:eastAsia="ru-RU"/>
              </w:rPr>
              <w:t>ВСЕГО</w:t>
            </w:r>
          </w:p>
        </w:tc>
        <w:tc>
          <w:tcPr>
            <w:tcW w:w="960" w:type="dxa"/>
            <w:tcBorders>
              <w:top w:val="nil"/>
              <w:left w:val="nil"/>
              <w:bottom w:val="single" w:sz="4" w:space="0" w:color="auto"/>
              <w:right w:val="single" w:sz="4" w:space="0" w:color="auto"/>
            </w:tcBorders>
            <w:shd w:val="clear" w:color="auto" w:fill="auto"/>
            <w:noWrap/>
            <w:vAlign w:val="bottom"/>
            <w:hideMark/>
          </w:tcPr>
          <w:p w:rsidR="006328D4" w:rsidRPr="006328D4" w:rsidRDefault="006328D4" w:rsidP="006328D4">
            <w:pPr>
              <w:spacing w:before="0" w:after="0"/>
              <w:jc w:val="center"/>
              <w:rPr>
                <w:rFonts w:ascii="Times New Roman" w:eastAsia="Times New Roman" w:hAnsi="Times New Roman" w:cs="Times New Roman"/>
                <w:color w:val="000000"/>
                <w:sz w:val="24"/>
                <w:szCs w:val="24"/>
                <w:lang w:eastAsia="ru-RU"/>
              </w:rPr>
            </w:pPr>
            <w:r w:rsidRPr="006328D4">
              <w:rPr>
                <w:rFonts w:ascii="Times New Roman" w:eastAsia="Times New Roman" w:hAnsi="Times New Roman" w:cs="Times New Roman"/>
                <w:color w:val="000000"/>
                <w:sz w:val="24"/>
                <w:szCs w:val="24"/>
                <w:lang w:eastAsia="ru-RU"/>
              </w:rPr>
              <w:t> </w:t>
            </w:r>
          </w:p>
        </w:tc>
        <w:tc>
          <w:tcPr>
            <w:tcW w:w="680" w:type="dxa"/>
            <w:tcBorders>
              <w:top w:val="nil"/>
              <w:left w:val="nil"/>
              <w:bottom w:val="single" w:sz="4" w:space="0" w:color="auto"/>
              <w:right w:val="single" w:sz="4" w:space="0" w:color="auto"/>
            </w:tcBorders>
            <w:shd w:val="clear" w:color="auto" w:fill="auto"/>
            <w:noWrap/>
            <w:vAlign w:val="bottom"/>
            <w:hideMark/>
          </w:tcPr>
          <w:p w:rsidR="006328D4" w:rsidRPr="006328D4" w:rsidRDefault="006328D4" w:rsidP="006328D4">
            <w:pPr>
              <w:spacing w:before="0" w:after="0"/>
              <w:jc w:val="center"/>
              <w:rPr>
                <w:rFonts w:ascii="Times New Roman" w:eastAsia="Times New Roman" w:hAnsi="Times New Roman" w:cs="Times New Roman"/>
                <w:color w:val="000000"/>
                <w:sz w:val="24"/>
                <w:szCs w:val="24"/>
                <w:lang w:eastAsia="ru-RU"/>
              </w:rPr>
            </w:pPr>
            <w:r w:rsidRPr="006328D4">
              <w:rPr>
                <w:rFonts w:ascii="Times New Roman" w:eastAsia="Times New Roman" w:hAnsi="Times New Roman" w:cs="Times New Roman"/>
                <w:color w:val="000000"/>
                <w:sz w:val="24"/>
                <w:szCs w:val="24"/>
                <w:lang w:eastAsia="ru-RU"/>
              </w:rPr>
              <w:t> </w:t>
            </w:r>
          </w:p>
        </w:tc>
        <w:tc>
          <w:tcPr>
            <w:tcW w:w="1621" w:type="dxa"/>
            <w:tcBorders>
              <w:top w:val="nil"/>
              <w:left w:val="nil"/>
              <w:bottom w:val="single" w:sz="4" w:space="0" w:color="auto"/>
              <w:right w:val="single" w:sz="4" w:space="0" w:color="auto"/>
            </w:tcBorders>
            <w:shd w:val="clear" w:color="auto" w:fill="auto"/>
            <w:noWrap/>
            <w:vAlign w:val="bottom"/>
            <w:hideMark/>
          </w:tcPr>
          <w:p w:rsidR="006328D4" w:rsidRPr="006328D4" w:rsidRDefault="006328D4" w:rsidP="006328D4">
            <w:pPr>
              <w:spacing w:before="0" w:after="0"/>
              <w:jc w:val="right"/>
              <w:rPr>
                <w:rFonts w:ascii="Times New Roman" w:eastAsia="Times New Roman" w:hAnsi="Times New Roman" w:cs="Times New Roman"/>
                <w:color w:val="000000"/>
                <w:sz w:val="24"/>
                <w:szCs w:val="24"/>
                <w:lang w:eastAsia="ru-RU"/>
              </w:rPr>
            </w:pPr>
            <w:r w:rsidRPr="006328D4">
              <w:rPr>
                <w:rFonts w:ascii="Times New Roman" w:eastAsia="Times New Roman" w:hAnsi="Times New Roman" w:cs="Times New Roman"/>
                <w:color w:val="000000"/>
                <w:sz w:val="24"/>
                <w:szCs w:val="24"/>
                <w:lang w:eastAsia="ru-RU"/>
              </w:rPr>
              <w:t>69 235,1</w:t>
            </w:r>
          </w:p>
        </w:tc>
        <w:tc>
          <w:tcPr>
            <w:tcW w:w="1559" w:type="dxa"/>
            <w:tcBorders>
              <w:top w:val="nil"/>
              <w:left w:val="nil"/>
              <w:bottom w:val="single" w:sz="4" w:space="0" w:color="auto"/>
              <w:right w:val="single" w:sz="4" w:space="0" w:color="auto"/>
            </w:tcBorders>
            <w:shd w:val="clear" w:color="auto" w:fill="auto"/>
            <w:noWrap/>
            <w:vAlign w:val="bottom"/>
            <w:hideMark/>
          </w:tcPr>
          <w:p w:rsidR="006328D4" w:rsidRPr="006328D4" w:rsidRDefault="006328D4" w:rsidP="006328D4">
            <w:pPr>
              <w:spacing w:before="0" w:after="0"/>
              <w:jc w:val="right"/>
              <w:rPr>
                <w:rFonts w:ascii="Times New Roman" w:eastAsia="Times New Roman" w:hAnsi="Times New Roman" w:cs="Times New Roman"/>
                <w:color w:val="000000"/>
                <w:sz w:val="24"/>
                <w:szCs w:val="24"/>
                <w:lang w:eastAsia="ru-RU"/>
              </w:rPr>
            </w:pPr>
            <w:r w:rsidRPr="006328D4">
              <w:rPr>
                <w:rFonts w:ascii="Times New Roman" w:eastAsia="Times New Roman" w:hAnsi="Times New Roman" w:cs="Times New Roman"/>
                <w:color w:val="000000"/>
                <w:sz w:val="24"/>
                <w:szCs w:val="24"/>
                <w:lang w:eastAsia="ru-RU"/>
              </w:rPr>
              <w:t>67 296,0</w:t>
            </w:r>
          </w:p>
        </w:tc>
        <w:tc>
          <w:tcPr>
            <w:tcW w:w="1559" w:type="dxa"/>
            <w:tcBorders>
              <w:top w:val="nil"/>
              <w:left w:val="nil"/>
              <w:bottom w:val="single" w:sz="4" w:space="0" w:color="auto"/>
              <w:right w:val="single" w:sz="4" w:space="0" w:color="auto"/>
            </w:tcBorders>
            <w:shd w:val="clear" w:color="auto" w:fill="auto"/>
            <w:noWrap/>
            <w:vAlign w:val="bottom"/>
            <w:hideMark/>
          </w:tcPr>
          <w:p w:rsidR="006328D4" w:rsidRPr="006328D4" w:rsidRDefault="006328D4" w:rsidP="006328D4">
            <w:pPr>
              <w:spacing w:before="0" w:after="0"/>
              <w:jc w:val="right"/>
              <w:rPr>
                <w:rFonts w:ascii="Times New Roman" w:eastAsia="Times New Roman" w:hAnsi="Times New Roman" w:cs="Times New Roman"/>
                <w:color w:val="000000"/>
                <w:sz w:val="24"/>
                <w:szCs w:val="24"/>
                <w:lang w:eastAsia="ru-RU"/>
              </w:rPr>
            </w:pPr>
            <w:r w:rsidRPr="006328D4">
              <w:rPr>
                <w:rFonts w:ascii="Times New Roman" w:eastAsia="Times New Roman" w:hAnsi="Times New Roman" w:cs="Times New Roman"/>
                <w:color w:val="000000"/>
                <w:sz w:val="24"/>
                <w:szCs w:val="24"/>
                <w:lang w:eastAsia="ru-RU"/>
              </w:rPr>
              <w:t>37 508,9</w:t>
            </w:r>
          </w:p>
        </w:tc>
      </w:tr>
      <w:tr w:rsidR="006328D4" w:rsidRPr="006328D4" w:rsidTr="005C6897">
        <w:trPr>
          <w:trHeight w:val="360"/>
        </w:trPr>
        <w:tc>
          <w:tcPr>
            <w:tcW w:w="3843" w:type="dxa"/>
            <w:tcBorders>
              <w:top w:val="nil"/>
              <w:left w:val="single" w:sz="4" w:space="0" w:color="auto"/>
              <w:bottom w:val="nil"/>
              <w:right w:val="single" w:sz="4" w:space="0" w:color="auto"/>
            </w:tcBorders>
            <w:shd w:val="clear" w:color="auto" w:fill="auto"/>
            <w:vAlign w:val="bottom"/>
            <w:hideMark/>
          </w:tcPr>
          <w:p w:rsidR="006328D4" w:rsidRPr="006328D4" w:rsidRDefault="006328D4" w:rsidP="006328D4">
            <w:pPr>
              <w:spacing w:before="0" w:after="0"/>
              <w:jc w:val="left"/>
              <w:rPr>
                <w:rFonts w:ascii="Times New Roman" w:eastAsia="Times New Roman" w:hAnsi="Times New Roman" w:cs="Times New Roman"/>
                <w:color w:val="000000"/>
                <w:sz w:val="24"/>
                <w:szCs w:val="24"/>
                <w:lang w:eastAsia="ru-RU"/>
              </w:rPr>
            </w:pPr>
            <w:r w:rsidRPr="006328D4">
              <w:rPr>
                <w:rFonts w:ascii="Times New Roman" w:eastAsia="Times New Roman" w:hAnsi="Times New Roman" w:cs="Times New Roman"/>
                <w:color w:val="000000"/>
                <w:sz w:val="24"/>
                <w:szCs w:val="24"/>
                <w:lang w:eastAsia="ru-RU"/>
              </w:rPr>
              <w:t>СОЦИАЛЬНАЯ ПОЛИТИКА</w:t>
            </w:r>
          </w:p>
        </w:tc>
        <w:tc>
          <w:tcPr>
            <w:tcW w:w="960" w:type="dxa"/>
            <w:tcBorders>
              <w:top w:val="nil"/>
              <w:left w:val="nil"/>
              <w:bottom w:val="nil"/>
              <w:right w:val="single" w:sz="4" w:space="0" w:color="auto"/>
            </w:tcBorders>
            <w:shd w:val="clear" w:color="auto" w:fill="auto"/>
            <w:noWrap/>
            <w:vAlign w:val="bottom"/>
            <w:hideMark/>
          </w:tcPr>
          <w:p w:rsidR="006328D4" w:rsidRPr="006328D4" w:rsidRDefault="006328D4" w:rsidP="006328D4">
            <w:pPr>
              <w:spacing w:before="0" w:after="0"/>
              <w:jc w:val="center"/>
              <w:rPr>
                <w:rFonts w:ascii="Times New Roman" w:eastAsia="Times New Roman" w:hAnsi="Times New Roman" w:cs="Times New Roman"/>
                <w:color w:val="000000"/>
                <w:sz w:val="24"/>
                <w:szCs w:val="24"/>
                <w:lang w:eastAsia="ru-RU"/>
              </w:rPr>
            </w:pPr>
            <w:r w:rsidRPr="006328D4">
              <w:rPr>
                <w:rFonts w:ascii="Times New Roman" w:eastAsia="Times New Roman" w:hAnsi="Times New Roman" w:cs="Times New Roman"/>
                <w:color w:val="000000"/>
                <w:sz w:val="24"/>
                <w:szCs w:val="24"/>
                <w:lang w:eastAsia="ru-RU"/>
              </w:rPr>
              <w:t>10</w:t>
            </w:r>
          </w:p>
        </w:tc>
        <w:tc>
          <w:tcPr>
            <w:tcW w:w="680" w:type="dxa"/>
            <w:tcBorders>
              <w:top w:val="nil"/>
              <w:left w:val="nil"/>
              <w:bottom w:val="nil"/>
              <w:right w:val="single" w:sz="4" w:space="0" w:color="auto"/>
            </w:tcBorders>
            <w:shd w:val="clear" w:color="auto" w:fill="auto"/>
            <w:noWrap/>
            <w:vAlign w:val="bottom"/>
            <w:hideMark/>
          </w:tcPr>
          <w:p w:rsidR="006328D4" w:rsidRPr="006328D4" w:rsidRDefault="006328D4" w:rsidP="006328D4">
            <w:pPr>
              <w:spacing w:before="0" w:after="0"/>
              <w:jc w:val="center"/>
              <w:rPr>
                <w:rFonts w:ascii="Times New Roman" w:eastAsia="Times New Roman" w:hAnsi="Times New Roman" w:cs="Times New Roman"/>
                <w:color w:val="000000"/>
                <w:sz w:val="24"/>
                <w:szCs w:val="24"/>
                <w:lang w:eastAsia="ru-RU"/>
              </w:rPr>
            </w:pPr>
            <w:r w:rsidRPr="006328D4">
              <w:rPr>
                <w:rFonts w:ascii="Times New Roman" w:eastAsia="Times New Roman" w:hAnsi="Times New Roman" w:cs="Times New Roman"/>
                <w:color w:val="000000"/>
                <w:sz w:val="24"/>
                <w:szCs w:val="24"/>
                <w:lang w:eastAsia="ru-RU"/>
              </w:rPr>
              <w:t> </w:t>
            </w:r>
          </w:p>
        </w:tc>
        <w:tc>
          <w:tcPr>
            <w:tcW w:w="1621" w:type="dxa"/>
            <w:tcBorders>
              <w:top w:val="nil"/>
              <w:left w:val="nil"/>
              <w:bottom w:val="nil"/>
              <w:right w:val="single" w:sz="4" w:space="0" w:color="auto"/>
            </w:tcBorders>
            <w:shd w:val="clear" w:color="auto" w:fill="auto"/>
            <w:noWrap/>
            <w:vAlign w:val="bottom"/>
            <w:hideMark/>
          </w:tcPr>
          <w:p w:rsidR="006328D4" w:rsidRPr="006328D4" w:rsidRDefault="006328D4" w:rsidP="006328D4">
            <w:pPr>
              <w:spacing w:before="0" w:after="0"/>
              <w:jc w:val="right"/>
              <w:rPr>
                <w:rFonts w:ascii="Times New Roman" w:eastAsia="Times New Roman" w:hAnsi="Times New Roman" w:cs="Times New Roman"/>
                <w:color w:val="000000"/>
                <w:sz w:val="24"/>
                <w:szCs w:val="24"/>
                <w:lang w:eastAsia="ru-RU"/>
              </w:rPr>
            </w:pPr>
            <w:r w:rsidRPr="006328D4">
              <w:rPr>
                <w:rFonts w:ascii="Times New Roman" w:eastAsia="Times New Roman" w:hAnsi="Times New Roman" w:cs="Times New Roman"/>
                <w:color w:val="000000"/>
                <w:sz w:val="24"/>
                <w:szCs w:val="24"/>
                <w:lang w:eastAsia="ru-RU"/>
              </w:rPr>
              <w:t>69 235,1</w:t>
            </w:r>
          </w:p>
        </w:tc>
        <w:tc>
          <w:tcPr>
            <w:tcW w:w="1559" w:type="dxa"/>
            <w:tcBorders>
              <w:top w:val="nil"/>
              <w:left w:val="single" w:sz="4" w:space="0" w:color="auto"/>
              <w:bottom w:val="nil"/>
              <w:right w:val="single" w:sz="4" w:space="0" w:color="auto"/>
            </w:tcBorders>
            <w:shd w:val="clear" w:color="auto" w:fill="auto"/>
            <w:noWrap/>
            <w:vAlign w:val="bottom"/>
            <w:hideMark/>
          </w:tcPr>
          <w:p w:rsidR="006328D4" w:rsidRPr="006328D4" w:rsidRDefault="006328D4" w:rsidP="006328D4">
            <w:pPr>
              <w:spacing w:before="0" w:after="0"/>
              <w:jc w:val="right"/>
              <w:rPr>
                <w:rFonts w:ascii="Times New Roman" w:eastAsia="Times New Roman" w:hAnsi="Times New Roman" w:cs="Times New Roman"/>
                <w:color w:val="000000"/>
                <w:sz w:val="24"/>
                <w:szCs w:val="24"/>
                <w:lang w:eastAsia="ru-RU"/>
              </w:rPr>
            </w:pPr>
            <w:r w:rsidRPr="006328D4">
              <w:rPr>
                <w:rFonts w:ascii="Times New Roman" w:eastAsia="Times New Roman" w:hAnsi="Times New Roman" w:cs="Times New Roman"/>
                <w:color w:val="000000"/>
                <w:sz w:val="24"/>
                <w:szCs w:val="24"/>
                <w:lang w:eastAsia="ru-RU"/>
              </w:rPr>
              <w:t>67 296,0</w:t>
            </w:r>
          </w:p>
        </w:tc>
        <w:tc>
          <w:tcPr>
            <w:tcW w:w="1559" w:type="dxa"/>
            <w:tcBorders>
              <w:top w:val="nil"/>
              <w:left w:val="nil"/>
              <w:bottom w:val="nil"/>
              <w:right w:val="single" w:sz="4" w:space="0" w:color="auto"/>
            </w:tcBorders>
            <w:shd w:val="clear" w:color="auto" w:fill="auto"/>
            <w:noWrap/>
            <w:vAlign w:val="bottom"/>
            <w:hideMark/>
          </w:tcPr>
          <w:p w:rsidR="006328D4" w:rsidRPr="006328D4" w:rsidRDefault="006328D4" w:rsidP="006328D4">
            <w:pPr>
              <w:spacing w:before="0" w:after="0"/>
              <w:jc w:val="right"/>
              <w:rPr>
                <w:rFonts w:ascii="Times New Roman" w:eastAsia="Times New Roman" w:hAnsi="Times New Roman" w:cs="Times New Roman"/>
                <w:color w:val="000000"/>
                <w:sz w:val="24"/>
                <w:szCs w:val="24"/>
                <w:lang w:eastAsia="ru-RU"/>
              </w:rPr>
            </w:pPr>
            <w:r w:rsidRPr="006328D4">
              <w:rPr>
                <w:rFonts w:ascii="Times New Roman" w:eastAsia="Times New Roman" w:hAnsi="Times New Roman" w:cs="Times New Roman"/>
                <w:color w:val="000000"/>
                <w:sz w:val="24"/>
                <w:szCs w:val="24"/>
                <w:lang w:eastAsia="ru-RU"/>
              </w:rPr>
              <w:t>37 508,9</w:t>
            </w:r>
          </w:p>
        </w:tc>
      </w:tr>
      <w:tr w:rsidR="006328D4" w:rsidRPr="006328D4" w:rsidTr="005C6897">
        <w:trPr>
          <w:trHeight w:val="360"/>
        </w:trPr>
        <w:tc>
          <w:tcPr>
            <w:tcW w:w="3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328D4" w:rsidRPr="006328D4" w:rsidRDefault="006328D4" w:rsidP="006328D4">
            <w:pPr>
              <w:spacing w:before="0" w:after="0"/>
              <w:jc w:val="left"/>
              <w:rPr>
                <w:rFonts w:ascii="Times New Roman" w:eastAsia="Times New Roman" w:hAnsi="Times New Roman" w:cs="Times New Roman"/>
                <w:color w:val="000000"/>
                <w:sz w:val="24"/>
                <w:szCs w:val="24"/>
                <w:lang w:eastAsia="ru-RU"/>
              </w:rPr>
            </w:pPr>
            <w:r w:rsidRPr="006328D4">
              <w:rPr>
                <w:rFonts w:ascii="Times New Roman" w:eastAsia="Times New Roman" w:hAnsi="Times New Roman" w:cs="Times New Roman"/>
                <w:color w:val="000000"/>
                <w:sz w:val="24"/>
                <w:szCs w:val="24"/>
                <w:lang w:eastAsia="ru-RU"/>
              </w:rPr>
              <w:t>Охрана семьи и детства</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6328D4" w:rsidRPr="006328D4" w:rsidRDefault="006328D4" w:rsidP="006328D4">
            <w:pPr>
              <w:spacing w:before="0" w:after="0"/>
              <w:jc w:val="center"/>
              <w:rPr>
                <w:rFonts w:ascii="Times New Roman" w:eastAsia="Times New Roman" w:hAnsi="Times New Roman" w:cs="Times New Roman"/>
                <w:color w:val="000000"/>
                <w:sz w:val="24"/>
                <w:szCs w:val="24"/>
                <w:lang w:eastAsia="ru-RU"/>
              </w:rPr>
            </w:pPr>
            <w:r w:rsidRPr="006328D4">
              <w:rPr>
                <w:rFonts w:ascii="Times New Roman" w:eastAsia="Times New Roman" w:hAnsi="Times New Roman" w:cs="Times New Roman"/>
                <w:color w:val="000000"/>
                <w:sz w:val="24"/>
                <w:szCs w:val="24"/>
                <w:lang w:eastAsia="ru-RU"/>
              </w:rPr>
              <w:t>10</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6328D4" w:rsidRPr="006328D4" w:rsidRDefault="006328D4" w:rsidP="006328D4">
            <w:pPr>
              <w:spacing w:before="0" w:after="0"/>
              <w:jc w:val="center"/>
              <w:rPr>
                <w:rFonts w:ascii="Times New Roman" w:eastAsia="Times New Roman" w:hAnsi="Times New Roman" w:cs="Times New Roman"/>
                <w:color w:val="000000"/>
                <w:sz w:val="24"/>
                <w:szCs w:val="24"/>
                <w:lang w:eastAsia="ru-RU"/>
              </w:rPr>
            </w:pPr>
            <w:r w:rsidRPr="006328D4">
              <w:rPr>
                <w:rFonts w:ascii="Times New Roman" w:eastAsia="Times New Roman" w:hAnsi="Times New Roman" w:cs="Times New Roman"/>
                <w:color w:val="000000"/>
                <w:sz w:val="24"/>
                <w:szCs w:val="24"/>
                <w:lang w:eastAsia="ru-RU"/>
              </w:rPr>
              <w:t>04</w:t>
            </w:r>
          </w:p>
        </w:tc>
        <w:tc>
          <w:tcPr>
            <w:tcW w:w="1621" w:type="dxa"/>
            <w:tcBorders>
              <w:top w:val="single" w:sz="4" w:space="0" w:color="auto"/>
              <w:left w:val="nil"/>
              <w:bottom w:val="single" w:sz="4" w:space="0" w:color="auto"/>
              <w:right w:val="single" w:sz="4" w:space="0" w:color="auto"/>
            </w:tcBorders>
            <w:shd w:val="clear" w:color="auto" w:fill="auto"/>
            <w:vAlign w:val="bottom"/>
            <w:hideMark/>
          </w:tcPr>
          <w:p w:rsidR="006328D4" w:rsidRPr="006328D4" w:rsidRDefault="006328D4" w:rsidP="006328D4">
            <w:pPr>
              <w:spacing w:before="0" w:after="0"/>
              <w:jc w:val="right"/>
              <w:rPr>
                <w:rFonts w:ascii="Times New Roman" w:eastAsia="Times New Roman" w:hAnsi="Times New Roman" w:cs="Times New Roman"/>
                <w:sz w:val="24"/>
                <w:szCs w:val="24"/>
                <w:lang w:eastAsia="ru-RU"/>
              </w:rPr>
            </w:pPr>
            <w:r w:rsidRPr="006328D4">
              <w:rPr>
                <w:rFonts w:ascii="Times New Roman" w:eastAsia="Times New Roman" w:hAnsi="Times New Roman" w:cs="Times New Roman"/>
                <w:sz w:val="24"/>
                <w:szCs w:val="24"/>
                <w:lang w:eastAsia="ru-RU"/>
              </w:rPr>
              <w:t>69 235,1</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6328D4" w:rsidRPr="006328D4" w:rsidRDefault="006328D4" w:rsidP="006328D4">
            <w:pPr>
              <w:spacing w:before="0" w:after="0"/>
              <w:jc w:val="right"/>
              <w:rPr>
                <w:rFonts w:ascii="Times New Roman" w:eastAsia="Times New Roman" w:hAnsi="Times New Roman" w:cs="Times New Roman"/>
                <w:sz w:val="24"/>
                <w:szCs w:val="24"/>
                <w:lang w:eastAsia="ru-RU"/>
              </w:rPr>
            </w:pPr>
            <w:r w:rsidRPr="006328D4">
              <w:rPr>
                <w:rFonts w:ascii="Times New Roman" w:eastAsia="Times New Roman" w:hAnsi="Times New Roman" w:cs="Times New Roman"/>
                <w:sz w:val="24"/>
                <w:szCs w:val="24"/>
                <w:lang w:eastAsia="ru-RU"/>
              </w:rPr>
              <w:t>67 296,0</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6328D4" w:rsidRPr="006328D4" w:rsidRDefault="006328D4" w:rsidP="006328D4">
            <w:pPr>
              <w:spacing w:before="0" w:after="0"/>
              <w:jc w:val="right"/>
              <w:rPr>
                <w:rFonts w:ascii="Times New Roman" w:eastAsia="Times New Roman" w:hAnsi="Times New Roman" w:cs="Times New Roman"/>
                <w:sz w:val="24"/>
                <w:szCs w:val="24"/>
                <w:lang w:eastAsia="ru-RU"/>
              </w:rPr>
            </w:pPr>
            <w:r w:rsidRPr="006328D4">
              <w:rPr>
                <w:rFonts w:ascii="Times New Roman" w:eastAsia="Times New Roman" w:hAnsi="Times New Roman" w:cs="Times New Roman"/>
                <w:sz w:val="24"/>
                <w:szCs w:val="24"/>
                <w:lang w:eastAsia="ru-RU"/>
              </w:rPr>
              <w:t>37 508,9</w:t>
            </w:r>
            <w:r w:rsidR="004B6826">
              <w:rPr>
                <w:rFonts w:ascii="Times New Roman" w:eastAsia="Times New Roman" w:hAnsi="Times New Roman" w:cs="Times New Roman"/>
                <w:sz w:val="24"/>
                <w:szCs w:val="24"/>
                <w:lang w:eastAsia="ru-RU"/>
              </w:rPr>
              <w:t>»</w:t>
            </w:r>
          </w:p>
        </w:tc>
      </w:tr>
    </w:tbl>
    <w:p w:rsidR="00264B29" w:rsidRDefault="00264B29" w:rsidP="00264B29">
      <w:pPr>
        <w:suppressAutoHyphens/>
        <w:spacing w:before="0" w:after="0"/>
        <w:rPr>
          <w:rFonts w:ascii="Times New Roman" w:eastAsia="Times New Roman" w:hAnsi="Times New Roman" w:cs="Times New Roman"/>
          <w:sz w:val="28"/>
          <w:szCs w:val="28"/>
          <w:lang w:eastAsia="zh-CN"/>
        </w:rPr>
      </w:pPr>
    </w:p>
    <w:p w:rsidR="00264B29" w:rsidRPr="00552BC5" w:rsidRDefault="00264B29" w:rsidP="00552BC5">
      <w:pPr>
        <w:suppressAutoHyphens/>
        <w:spacing w:before="0" w:after="0"/>
        <w:ind w:firstLine="709"/>
        <w:rPr>
          <w:rFonts w:ascii="Times New Roman" w:eastAsia="Times New Roman" w:hAnsi="Times New Roman" w:cs="Times New Roman"/>
          <w:sz w:val="26"/>
          <w:szCs w:val="26"/>
          <w:lang w:eastAsia="zh-CN"/>
        </w:rPr>
      </w:pPr>
      <w:r w:rsidRPr="00552BC5">
        <w:rPr>
          <w:rFonts w:ascii="Times New Roman" w:eastAsia="Times New Roman" w:hAnsi="Times New Roman" w:cs="Times New Roman"/>
          <w:sz w:val="26"/>
          <w:szCs w:val="26"/>
          <w:lang w:eastAsia="zh-CN"/>
        </w:rPr>
        <w:t>2.   Настоящие решение вступает в силу с</w:t>
      </w:r>
      <w:r w:rsidR="00E104A1" w:rsidRPr="00552BC5">
        <w:rPr>
          <w:rFonts w:ascii="Times New Roman" w:eastAsia="Times New Roman" w:hAnsi="Times New Roman" w:cs="Times New Roman"/>
          <w:sz w:val="26"/>
          <w:szCs w:val="26"/>
          <w:lang w:eastAsia="zh-CN"/>
        </w:rPr>
        <w:t>о дня его официального опубликования</w:t>
      </w:r>
      <w:r w:rsidRPr="00552BC5">
        <w:rPr>
          <w:rFonts w:ascii="Times New Roman" w:eastAsia="Times New Roman" w:hAnsi="Times New Roman" w:cs="Times New Roman"/>
          <w:sz w:val="26"/>
          <w:szCs w:val="26"/>
          <w:lang w:eastAsia="zh-CN"/>
        </w:rPr>
        <w:t xml:space="preserve">. </w:t>
      </w:r>
    </w:p>
    <w:p w:rsidR="00264B29" w:rsidRPr="00552BC5" w:rsidRDefault="00264B29" w:rsidP="00552BC5">
      <w:pPr>
        <w:suppressAutoHyphens/>
        <w:spacing w:before="0" w:after="0"/>
        <w:ind w:firstLine="709"/>
        <w:rPr>
          <w:rFonts w:ascii="Times New Roman" w:eastAsia="Times New Roman" w:hAnsi="Times New Roman" w:cs="Times New Roman"/>
          <w:sz w:val="26"/>
          <w:szCs w:val="26"/>
          <w:lang w:eastAsia="zh-CN"/>
        </w:rPr>
      </w:pPr>
      <w:r w:rsidRPr="00552BC5">
        <w:rPr>
          <w:rFonts w:ascii="Times New Roman" w:eastAsia="Times New Roman" w:hAnsi="Times New Roman" w:cs="Times New Roman"/>
          <w:sz w:val="26"/>
          <w:szCs w:val="26"/>
          <w:lang w:eastAsia="zh-CN"/>
        </w:rPr>
        <w:t>3. Опубликовать настоящее решение в газете «Красное знамя» и разместить на официальном сайте органов местного самоуправления Шебекинского муниципального округа в информационно-телекоммуникационной сети «Интернет»</w:t>
      </w:r>
      <w:r w:rsidRPr="00552BC5">
        <w:rPr>
          <w:sz w:val="26"/>
          <w:szCs w:val="26"/>
        </w:rPr>
        <w:t xml:space="preserve"> </w:t>
      </w:r>
      <w:r w:rsidRPr="00552BC5">
        <w:rPr>
          <w:rFonts w:ascii="Times New Roman" w:eastAsia="Times New Roman" w:hAnsi="Times New Roman" w:cs="Times New Roman"/>
          <w:sz w:val="26"/>
          <w:szCs w:val="26"/>
          <w:lang w:eastAsia="zh-CN"/>
        </w:rPr>
        <w:t xml:space="preserve">www.shebekinskoe-r31.gosweb.gosuslugi.ru. </w:t>
      </w:r>
    </w:p>
    <w:p w:rsidR="00264B29" w:rsidRDefault="00264B29" w:rsidP="00552BC5">
      <w:pPr>
        <w:suppressAutoHyphens/>
        <w:spacing w:before="0" w:after="0"/>
        <w:ind w:firstLine="709"/>
        <w:rPr>
          <w:rFonts w:ascii="Times New Roman" w:eastAsia="Times New Roman" w:hAnsi="Times New Roman" w:cs="Times New Roman"/>
          <w:sz w:val="26"/>
          <w:szCs w:val="26"/>
          <w:lang w:eastAsia="zh-CN"/>
        </w:rPr>
      </w:pPr>
      <w:r w:rsidRPr="00552BC5">
        <w:rPr>
          <w:rFonts w:ascii="Times New Roman" w:eastAsia="Times New Roman" w:hAnsi="Times New Roman" w:cs="Times New Roman"/>
          <w:sz w:val="26"/>
          <w:szCs w:val="26"/>
          <w:lang w:eastAsia="zh-CN"/>
        </w:rPr>
        <w:t xml:space="preserve">4. </w:t>
      </w:r>
      <w:proofErr w:type="gramStart"/>
      <w:r w:rsidRPr="00552BC5">
        <w:rPr>
          <w:rFonts w:ascii="Times New Roman" w:eastAsia="Times New Roman" w:hAnsi="Times New Roman" w:cs="Times New Roman"/>
          <w:sz w:val="26"/>
          <w:szCs w:val="26"/>
          <w:lang w:eastAsia="zh-CN"/>
        </w:rPr>
        <w:t>Контроль за</w:t>
      </w:r>
      <w:proofErr w:type="gramEnd"/>
      <w:r w:rsidRPr="00552BC5">
        <w:rPr>
          <w:rFonts w:ascii="Times New Roman" w:eastAsia="Times New Roman" w:hAnsi="Times New Roman" w:cs="Times New Roman"/>
          <w:sz w:val="26"/>
          <w:szCs w:val="26"/>
          <w:lang w:eastAsia="zh-CN"/>
        </w:rPr>
        <w:t xml:space="preserve"> выполнением настоящего решения возложить на постоянную комиссию Совета депутатов Шебекинского муниципального округа по бюджету и налоговой политике (Кармалицкая Е.В.). </w:t>
      </w:r>
    </w:p>
    <w:p w:rsidR="002A3C54" w:rsidRDefault="002A3C54" w:rsidP="002A3C54">
      <w:pPr>
        <w:suppressAutoHyphens/>
        <w:spacing w:before="0" w:after="0"/>
        <w:rPr>
          <w:rFonts w:ascii="Times New Roman" w:eastAsia="Times New Roman" w:hAnsi="Times New Roman" w:cs="Times New Roman"/>
          <w:b/>
          <w:sz w:val="26"/>
          <w:szCs w:val="26"/>
          <w:lang w:eastAsia="ru-RU"/>
        </w:rPr>
      </w:pPr>
    </w:p>
    <w:p w:rsidR="002A3C54" w:rsidRDefault="002A3C54" w:rsidP="002A3C54">
      <w:pPr>
        <w:suppressAutoHyphens/>
        <w:spacing w:before="0" w:after="0"/>
        <w:rPr>
          <w:rFonts w:ascii="Times New Roman" w:eastAsia="Times New Roman" w:hAnsi="Times New Roman" w:cs="Times New Roman"/>
          <w:b/>
          <w:sz w:val="26"/>
          <w:szCs w:val="26"/>
          <w:lang w:eastAsia="ru-RU"/>
        </w:rPr>
      </w:pPr>
    </w:p>
    <w:p w:rsidR="002A3C54" w:rsidRDefault="002A3C54" w:rsidP="002A3C54">
      <w:pPr>
        <w:suppressAutoHyphens/>
        <w:spacing w:before="0" w:after="0"/>
        <w:rPr>
          <w:rFonts w:ascii="Times New Roman" w:eastAsia="Times New Roman" w:hAnsi="Times New Roman" w:cs="Times New Roman"/>
          <w:b/>
          <w:sz w:val="26"/>
          <w:szCs w:val="26"/>
          <w:lang w:eastAsia="ru-RU"/>
        </w:rPr>
      </w:pPr>
      <w:r w:rsidRPr="00552BC5">
        <w:rPr>
          <w:rFonts w:ascii="Times New Roman" w:eastAsia="Times New Roman" w:hAnsi="Times New Roman" w:cs="Times New Roman"/>
          <w:b/>
          <w:sz w:val="26"/>
          <w:szCs w:val="26"/>
          <w:lang w:eastAsia="ru-RU"/>
        </w:rPr>
        <w:t xml:space="preserve">Председатель Совета депутатов </w:t>
      </w:r>
    </w:p>
    <w:p w:rsidR="002A3C54" w:rsidRDefault="002A3C54" w:rsidP="002A3C54">
      <w:pPr>
        <w:suppressAutoHyphens/>
        <w:spacing w:before="0" w:after="0"/>
        <w:rPr>
          <w:rFonts w:ascii="Times New Roman" w:eastAsia="Times New Roman" w:hAnsi="Times New Roman" w:cs="Times New Roman"/>
          <w:b/>
          <w:sz w:val="26"/>
          <w:szCs w:val="26"/>
          <w:lang w:eastAsia="ru-RU"/>
        </w:rPr>
      </w:pPr>
      <w:r w:rsidRPr="00552BC5">
        <w:rPr>
          <w:rFonts w:ascii="Times New Roman" w:eastAsia="Times New Roman" w:hAnsi="Times New Roman" w:cs="Times New Roman"/>
          <w:b/>
          <w:sz w:val="26"/>
          <w:szCs w:val="26"/>
          <w:lang w:eastAsia="ru-RU"/>
        </w:rPr>
        <w:t>Шебекинского муниципального округа</w:t>
      </w:r>
      <w:r>
        <w:rPr>
          <w:rFonts w:ascii="Times New Roman" w:eastAsia="Times New Roman" w:hAnsi="Times New Roman" w:cs="Times New Roman"/>
          <w:b/>
          <w:sz w:val="26"/>
          <w:szCs w:val="26"/>
          <w:lang w:eastAsia="ru-RU"/>
        </w:rPr>
        <w:t xml:space="preserve">                                                        </w:t>
      </w:r>
      <w:r w:rsidRPr="00552BC5">
        <w:rPr>
          <w:rFonts w:ascii="Times New Roman" w:eastAsia="Times New Roman" w:hAnsi="Times New Roman" w:cs="Times New Roman"/>
          <w:b/>
          <w:sz w:val="26"/>
          <w:szCs w:val="26"/>
          <w:lang w:eastAsia="ru-RU"/>
        </w:rPr>
        <w:t>Н.А. Андреева</w:t>
      </w:r>
    </w:p>
    <w:p w:rsidR="002A3C54" w:rsidRDefault="002A3C54" w:rsidP="002A3C54">
      <w:pPr>
        <w:suppressAutoHyphens/>
        <w:spacing w:before="0" w:after="0"/>
        <w:rPr>
          <w:rFonts w:ascii="Times New Roman" w:eastAsia="Times New Roman" w:hAnsi="Times New Roman" w:cs="Times New Roman"/>
          <w:b/>
          <w:sz w:val="26"/>
          <w:szCs w:val="26"/>
          <w:lang w:eastAsia="ru-RU"/>
        </w:rPr>
      </w:pPr>
    </w:p>
    <w:p w:rsidR="002A3C54" w:rsidRDefault="002A3C54" w:rsidP="002A3C54">
      <w:pPr>
        <w:suppressAutoHyphens/>
        <w:spacing w:before="0" w:after="0"/>
        <w:rPr>
          <w:rFonts w:ascii="Times New Roman" w:eastAsia="Times New Roman" w:hAnsi="Times New Roman" w:cs="Times New Roman"/>
          <w:b/>
          <w:sz w:val="26"/>
          <w:szCs w:val="26"/>
          <w:lang w:eastAsia="ru-RU"/>
        </w:rPr>
      </w:pPr>
      <w:r w:rsidRPr="00552BC5">
        <w:rPr>
          <w:rFonts w:ascii="Times New Roman" w:eastAsia="Times New Roman" w:hAnsi="Times New Roman" w:cs="Times New Roman"/>
          <w:b/>
          <w:sz w:val="26"/>
          <w:szCs w:val="26"/>
          <w:lang w:eastAsia="ru-RU"/>
        </w:rPr>
        <w:t xml:space="preserve">Глава Шебекинского </w:t>
      </w:r>
    </w:p>
    <w:p w:rsidR="002A3C54" w:rsidRPr="00552BC5" w:rsidRDefault="002A3C54" w:rsidP="002A3C54">
      <w:pPr>
        <w:suppressAutoHyphens/>
        <w:spacing w:before="0" w:after="0"/>
        <w:rPr>
          <w:rFonts w:ascii="Times New Roman" w:eastAsia="Times New Roman" w:hAnsi="Times New Roman" w:cs="Times New Roman"/>
          <w:sz w:val="26"/>
          <w:szCs w:val="26"/>
          <w:lang w:eastAsia="zh-CN"/>
        </w:rPr>
      </w:pPr>
      <w:r w:rsidRPr="00552BC5">
        <w:rPr>
          <w:rFonts w:ascii="Times New Roman" w:eastAsia="Times New Roman" w:hAnsi="Times New Roman" w:cs="Times New Roman"/>
          <w:b/>
          <w:sz w:val="26"/>
          <w:szCs w:val="26"/>
          <w:lang w:eastAsia="ru-RU"/>
        </w:rPr>
        <w:t>муниципального округа</w:t>
      </w:r>
      <w:r>
        <w:rPr>
          <w:rFonts w:ascii="Times New Roman" w:eastAsia="Times New Roman" w:hAnsi="Times New Roman" w:cs="Times New Roman"/>
          <w:b/>
          <w:sz w:val="26"/>
          <w:szCs w:val="26"/>
          <w:lang w:eastAsia="ru-RU"/>
        </w:rPr>
        <w:t xml:space="preserve">                                                                                    </w:t>
      </w:r>
      <w:r w:rsidRPr="00552BC5">
        <w:rPr>
          <w:rFonts w:ascii="Times New Roman" w:eastAsia="Times New Roman" w:hAnsi="Times New Roman" w:cs="Times New Roman"/>
          <w:b/>
          <w:sz w:val="26"/>
          <w:szCs w:val="26"/>
          <w:lang w:eastAsia="ru-RU"/>
        </w:rPr>
        <w:t>А.Н. Гриднев</w:t>
      </w:r>
    </w:p>
    <w:p w:rsidR="00264B29" w:rsidRPr="00552BC5" w:rsidRDefault="00264B29" w:rsidP="00552BC5">
      <w:pPr>
        <w:suppressAutoHyphens/>
        <w:spacing w:before="0" w:after="0"/>
        <w:ind w:firstLine="709"/>
        <w:rPr>
          <w:rFonts w:ascii="Times New Roman" w:eastAsia="Times New Roman" w:hAnsi="Times New Roman" w:cs="Times New Roman"/>
          <w:sz w:val="26"/>
          <w:szCs w:val="26"/>
          <w:lang w:eastAsia="zh-CN"/>
        </w:rPr>
      </w:pPr>
    </w:p>
    <w:p w:rsidR="00264B29" w:rsidRDefault="00264B29" w:rsidP="007229C9">
      <w:pPr>
        <w:spacing w:before="0" w:after="0"/>
        <w:jc w:val="center"/>
        <w:rPr>
          <w:rFonts w:ascii="Times New Roman" w:eastAsia="Times New Roman" w:hAnsi="Times New Roman" w:cs="Times New Roman"/>
          <w:color w:val="000000"/>
          <w:sz w:val="26"/>
          <w:szCs w:val="26"/>
          <w:lang w:eastAsia="ru-RU"/>
        </w:rPr>
      </w:pPr>
    </w:p>
    <w:p w:rsidR="005C6897" w:rsidRDefault="005C6897" w:rsidP="007229C9">
      <w:pPr>
        <w:spacing w:before="0" w:after="0"/>
        <w:jc w:val="center"/>
        <w:rPr>
          <w:rFonts w:ascii="Times New Roman" w:eastAsia="Times New Roman" w:hAnsi="Times New Roman" w:cs="Times New Roman"/>
          <w:color w:val="000000"/>
          <w:sz w:val="26"/>
          <w:szCs w:val="26"/>
          <w:lang w:eastAsia="ru-RU"/>
        </w:rPr>
      </w:pPr>
    </w:p>
    <w:p w:rsidR="005C6897" w:rsidRDefault="005C6897" w:rsidP="007229C9">
      <w:pPr>
        <w:spacing w:before="0" w:after="0"/>
        <w:jc w:val="center"/>
        <w:rPr>
          <w:rFonts w:ascii="Times New Roman" w:eastAsia="Times New Roman" w:hAnsi="Times New Roman" w:cs="Times New Roman"/>
          <w:color w:val="000000"/>
          <w:sz w:val="26"/>
          <w:szCs w:val="26"/>
          <w:lang w:eastAsia="ru-RU"/>
        </w:rPr>
      </w:pPr>
    </w:p>
    <w:p w:rsidR="005C6897" w:rsidRDefault="005C6897" w:rsidP="007229C9">
      <w:pPr>
        <w:spacing w:before="0" w:after="0"/>
        <w:jc w:val="center"/>
        <w:rPr>
          <w:rFonts w:ascii="Times New Roman" w:eastAsia="Times New Roman" w:hAnsi="Times New Roman" w:cs="Times New Roman"/>
          <w:color w:val="000000"/>
          <w:sz w:val="26"/>
          <w:szCs w:val="26"/>
          <w:lang w:eastAsia="ru-RU"/>
        </w:rPr>
      </w:pPr>
    </w:p>
    <w:p w:rsidR="005C6897" w:rsidRDefault="005C6897" w:rsidP="007229C9">
      <w:pPr>
        <w:spacing w:before="0" w:after="0"/>
        <w:jc w:val="center"/>
        <w:rPr>
          <w:rFonts w:ascii="Times New Roman" w:eastAsia="Times New Roman" w:hAnsi="Times New Roman" w:cs="Times New Roman"/>
          <w:color w:val="000000"/>
          <w:sz w:val="26"/>
          <w:szCs w:val="26"/>
          <w:lang w:eastAsia="ru-RU"/>
        </w:rPr>
      </w:pPr>
    </w:p>
    <w:p w:rsidR="005C6897" w:rsidRDefault="005C6897" w:rsidP="007229C9">
      <w:pPr>
        <w:spacing w:before="0" w:after="0"/>
        <w:jc w:val="center"/>
        <w:rPr>
          <w:rFonts w:ascii="Times New Roman" w:eastAsia="Times New Roman" w:hAnsi="Times New Roman" w:cs="Times New Roman"/>
          <w:color w:val="000000"/>
          <w:sz w:val="26"/>
          <w:szCs w:val="26"/>
          <w:lang w:eastAsia="ru-RU"/>
        </w:rPr>
      </w:pPr>
    </w:p>
    <w:p w:rsidR="005C6897" w:rsidRDefault="005C6897" w:rsidP="007229C9">
      <w:pPr>
        <w:spacing w:before="0" w:after="0"/>
        <w:jc w:val="center"/>
        <w:rPr>
          <w:rFonts w:ascii="Times New Roman" w:eastAsia="Times New Roman" w:hAnsi="Times New Roman" w:cs="Times New Roman"/>
          <w:color w:val="000000"/>
          <w:sz w:val="26"/>
          <w:szCs w:val="26"/>
          <w:lang w:eastAsia="ru-RU"/>
        </w:rPr>
      </w:pPr>
    </w:p>
    <w:p w:rsidR="005C6897" w:rsidRDefault="005C6897" w:rsidP="007229C9">
      <w:pPr>
        <w:spacing w:before="0" w:after="0"/>
        <w:jc w:val="center"/>
        <w:rPr>
          <w:rFonts w:ascii="Times New Roman" w:eastAsia="Times New Roman" w:hAnsi="Times New Roman" w:cs="Times New Roman"/>
          <w:color w:val="000000"/>
          <w:sz w:val="26"/>
          <w:szCs w:val="26"/>
          <w:lang w:eastAsia="ru-RU"/>
        </w:rPr>
      </w:pPr>
    </w:p>
    <w:p w:rsidR="005C6897" w:rsidRDefault="005C6897" w:rsidP="007229C9">
      <w:pPr>
        <w:spacing w:before="0" w:after="0"/>
        <w:jc w:val="center"/>
        <w:rPr>
          <w:rFonts w:ascii="Times New Roman" w:eastAsia="Times New Roman" w:hAnsi="Times New Roman" w:cs="Times New Roman"/>
          <w:color w:val="000000"/>
          <w:sz w:val="26"/>
          <w:szCs w:val="26"/>
          <w:lang w:eastAsia="ru-RU"/>
        </w:rPr>
      </w:pPr>
    </w:p>
    <w:p w:rsidR="005C6897" w:rsidRDefault="005C6897" w:rsidP="007229C9">
      <w:pPr>
        <w:spacing w:before="0" w:after="0"/>
        <w:jc w:val="center"/>
        <w:rPr>
          <w:rFonts w:ascii="Times New Roman" w:eastAsia="Times New Roman" w:hAnsi="Times New Roman" w:cs="Times New Roman"/>
          <w:color w:val="000000"/>
          <w:sz w:val="26"/>
          <w:szCs w:val="26"/>
          <w:lang w:eastAsia="ru-RU"/>
        </w:rPr>
      </w:pPr>
    </w:p>
    <w:p w:rsidR="005C6897" w:rsidRDefault="005C6897" w:rsidP="007229C9">
      <w:pPr>
        <w:spacing w:before="0" w:after="0"/>
        <w:jc w:val="center"/>
        <w:rPr>
          <w:rFonts w:ascii="Times New Roman" w:eastAsia="Times New Roman" w:hAnsi="Times New Roman" w:cs="Times New Roman"/>
          <w:color w:val="000000"/>
          <w:sz w:val="26"/>
          <w:szCs w:val="26"/>
          <w:lang w:eastAsia="ru-RU"/>
        </w:rPr>
      </w:pPr>
    </w:p>
    <w:p w:rsidR="005C6897" w:rsidRDefault="005C6897" w:rsidP="007229C9">
      <w:pPr>
        <w:spacing w:before="0" w:after="0"/>
        <w:jc w:val="center"/>
        <w:rPr>
          <w:rFonts w:ascii="Times New Roman" w:eastAsia="Times New Roman" w:hAnsi="Times New Roman" w:cs="Times New Roman"/>
          <w:color w:val="000000"/>
          <w:sz w:val="26"/>
          <w:szCs w:val="26"/>
          <w:lang w:eastAsia="ru-RU"/>
        </w:rPr>
      </w:pPr>
    </w:p>
    <w:p w:rsidR="005C6897" w:rsidRDefault="005C6897" w:rsidP="007229C9">
      <w:pPr>
        <w:spacing w:before="0" w:after="0"/>
        <w:jc w:val="center"/>
        <w:rPr>
          <w:rFonts w:ascii="Times New Roman" w:eastAsia="Times New Roman" w:hAnsi="Times New Roman" w:cs="Times New Roman"/>
          <w:color w:val="000000"/>
          <w:sz w:val="26"/>
          <w:szCs w:val="26"/>
          <w:lang w:eastAsia="ru-RU"/>
        </w:rPr>
      </w:pPr>
    </w:p>
    <w:p w:rsidR="005C6897" w:rsidRDefault="005C6897" w:rsidP="007229C9">
      <w:pPr>
        <w:spacing w:before="0" w:after="0"/>
        <w:jc w:val="center"/>
        <w:rPr>
          <w:rFonts w:ascii="Times New Roman" w:eastAsia="Times New Roman" w:hAnsi="Times New Roman" w:cs="Times New Roman"/>
          <w:color w:val="000000"/>
          <w:sz w:val="26"/>
          <w:szCs w:val="26"/>
          <w:lang w:eastAsia="ru-RU"/>
        </w:rPr>
      </w:pPr>
    </w:p>
    <w:p w:rsidR="005C6897" w:rsidRDefault="005C6897" w:rsidP="007229C9">
      <w:pPr>
        <w:spacing w:before="0" w:after="0"/>
        <w:jc w:val="center"/>
        <w:rPr>
          <w:rFonts w:ascii="Times New Roman" w:eastAsia="Times New Roman" w:hAnsi="Times New Roman" w:cs="Times New Roman"/>
          <w:color w:val="000000"/>
          <w:sz w:val="26"/>
          <w:szCs w:val="26"/>
          <w:lang w:eastAsia="ru-RU"/>
        </w:rPr>
      </w:pPr>
    </w:p>
    <w:p w:rsidR="005C6897" w:rsidRDefault="005C6897" w:rsidP="007229C9">
      <w:pPr>
        <w:spacing w:before="0" w:after="0"/>
        <w:jc w:val="center"/>
        <w:rPr>
          <w:rFonts w:ascii="Times New Roman" w:eastAsia="Times New Roman" w:hAnsi="Times New Roman" w:cs="Times New Roman"/>
          <w:color w:val="000000"/>
          <w:sz w:val="26"/>
          <w:szCs w:val="26"/>
          <w:lang w:eastAsia="ru-RU"/>
        </w:rPr>
      </w:pPr>
    </w:p>
    <w:p w:rsidR="005C6897" w:rsidRDefault="005C6897" w:rsidP="007229C9">
      <w:pPr>
        <w:spacing w:before="0" w:after="0"/>
        <w:jc w:val="center"/>
        <w:rPr>
          <w:rFonts w:ascii="Times New Roman" w:eastAsia="Times New Roman" w:hAnsi="Times New Roman" w:cs="Times New Roman"/>
          <w:color w:val="000000"/>
          <w:sz w:val="26"/>
          <w:szCs w:val="26"/>
          <w:lang w:eastAsia="ru-RU"/>
        </w:rPr>
      </w:pPr>
    </w:p>
    <w:p w:rsidR="005C6897" w:rsidRPr="00552BC5" w:rsidRDefault="005C6897" w:rsidP="007229C9">
      <w:pPr>
        <w:spacing w:before="0" w:after="0"/>
        <w:jc w:val="center"/>
        <w:rPr>
          <w:rFonts w:ascii="Times New Roman" w:eastAsia="Times New Roman" w:hAnsi="Times New Roman" w:cs="Times New Roman"/>
          <w:color w:val="000000"/>
          <w:sz w:val="26"/>
          <w:szCs w:val="26"/>
          <w:lang w:eastAsia="ru-RU"/>
        </w:rPr>
      </w:pPr>
    </w:p>
    <w:sectPr w:rsidR="005C6897" w:rsidRPr="00552BC5" w:rsidSect="00311A56">
      <w:headerReference w:type="default" r:id="rId10"/>
      <w:pgSz w:w="11906" w:h="16838"/>
      <w:pgMar w:top="1843" w:right="566" w:bottom="709"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11A" w:rsidRDefault="0017011A" w:rsidP="00951E70">
      <w:pPr>
        <w:spacing w:before="0" w:after="0"/>
      </w:pPr>
      <w:r>
        <w:separator/>
      </w:r>
    </w:p>
  </w:endnote>
  <w:endnote w:type="continuationSeparator" w:id="0">
    <w:p w:rsidR="0017011A" w:rsidRDefault="0017011A" w:rsidP="00951E7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11A" w:rsidRDefault="0017011A" w:rsidP="00951E70">
      <w:pPr>
        <w:spacing w:before="0" w:after="0"/>
      </w:pPr>
      <w:r>
        <w:separator/>
      </w:r>
    </w:p>
  </w:footnote>
  <w:footnote w:type="continuationSeparator" w:id="0">
    <w:p w:rsidR="0017011A" w:rsidRDefault="0017011A" w:rsidP="00951E70">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3113984"/>
      <w:docPartObj>
        <w:docPartGallery w:val="Page Numbers (Top of Page)"/>
        <w:docPartUnique/>
      </w:docPartObj>
    </w:sdtPr>
    <w:sdtContent>
      <w:p w:rsidR="00D87B73" w:rsidRDefault="00D87B73">
        <w:pPr>
          <w:pStyle w:val="a7"/>
          <w:jc w:val="center"/>
        </w:pPr>
        <w:r>
          <w:fldChar w:fldCharType="begin"/>
        </w:r>
        <w:r>
          <w:instrText>PAGE   \* MERGEFORMAT</w:instrText>
        </w:r>
        <w:r>
          <w:fldChar w:fldCharType="separate"/>
        </w:r>
        <w:r w:rsidR="001F50D0">
          <w:rPr>
            <w:noProof/>
          </w:rPr>
          <w:t>2</w:t>
        </w:r>
        <w:r>
          <w:fldChar w:fldCharType="end"/>
        </w:r>
      </w:p>
    </w:sdtContent>
  </w:sdt>
  <w:p w:rsidR="00D87B73" w:rsidRDefault="00D87B7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577F1F"/>
    <w:multiLevelType w:val="hybridMultilevel"/>
    <w:tmpl w:val="E862B7AA"/>
    <w:lvl w:ilvl="0" w:tplc="A738A5F2">
      <w:start w:val="1"/>
      <w:numFmt w:val="decimal"/>
      <w:lvlText w:val="%1."/>
      <w:lvlJc w:val="left"/>
      <w:pPr>
        <w:ind w:left="1768" w:hanging="120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0FDB6628"/>
    <w:multiLevelType w:val="hybridMultilevel"/>
    <w:tmpl w:val="9A1002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A258BF"/>
    <w:multiLevelType w:val="hybridMultilevel"/>
    <w:tmpl w:val="A8265EE6"/>
    <w:lvl w:ilvl="0" w:tplc="9DCC242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6B71E66"/>
    <w:multiLevelType w:val="hybridMultilevel"/>
    <w:tmpl w:val="9892A710"/>
    <w:lvl w:ilvl="0" w:tplc="D0EC9C9C">
      <w:start w:val="1"/>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9C34B82"/>
    <w:multiLevelType w:val="hybridMultilevel"/>
    <w:tmpl w:val="D0DE594E"/>
    <w:lvl w:ilvl="0" w:tplc="07D27AA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3B97B7F"/>
    <w:multiLevelType w:val="hybridMultilevel"/>
    <w:tmpl w:val="231AF174"/>
    <w:lvl w:ilvl="0" w:tplc="87B248DA">
      <w:start w:val="1"/>
      <w:numFmt w:val="decimal"/>
      <w:lvlText w:val="%1."/>
      <w:lvlJc w:val="left"/>
      <w:pPr>
        <w:ind w:left="1070"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4C5C2FF1"/>
    <w:multiLevelType w:val="multilevel"/>
    <w:tmpl w:val="A2DA2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9986B87"/>
    <w:multiLevelType w:val="hybridMultilevel"/>
    <w:tmpl w:val="215C18A0"/>
    <w:lvl w:ilvl="0" w:tplc="D1702C7E">
      <w:start w:val="1"/>
      <w:numFmt w:val="decimal"/>
      <w:lvlText w:val="%1."/>
      <w:lvlJc w:val="left"/>
      <w:pPr>
        <w:ind w:left="1519" w:hanging="360"/>
      </w:pPr>
      <w:rPr>
        <w:rFonts w:hint="default"/>
      </w:rPr>
    </w:lvl>
    <w:lvl w:ilvl="1" w:tplc="04190019" w:tentative="1">
      <w:start w:val="1"/>
      <w:numFmt w:val="lowerLetter"/>
      <w:lvlText w:val="%2."/>
      <w:lvlJc w:val="left"/>
      <w:pPr>
        <w:ind w:left="2239" w:hanging="360"/>
      </w:pPr>
    </w:lvl>
    <w:lvl w:ilvl="2" w:tplc="0419001B" w:tentative="1">
      <w:start w:val="1"/>
      <w:numFmt w:val="lowerRoman"/>
      <w:lvlText w:val="%3."/>
      <w:lvlJc w:val="right"/>
      <w:pPr>
        <w:ind w:left="2959" w:hanging="180"/>
      </w:pPr>
    </w:lvl>
    <w:lvl w:ilvl="3" w:tplc="0419000F" w:tentative="1">
      <w:start w:val="1"/>
      <w:numFmt w:val="decimal"/>
      <w:lvlText w:val="%4."/>
      <w:lvlJc w:val="left"/>
      <w:pPr>
        <w:ind w:left="3679" w:hanging="360"/>
      </w:pPr>
    </w:lvl>
    <w:lvl w:ilvl="4" w:tplc="04190019" w:tentative="1">
      <w:start w:val="1"/>
      <w:numFmt w:val="lowerLetter"/>
      <w:lvlText w:val="%5."/>
      <w:lvlJc w:val="left"/>
      <w:pPr>
        <w:ind w:left="4399" w:hanging="360"/>
      </w:pPr>
    </w:lvl>
    <w:lvl w:ilvl="5" w:tplc="0419001B" w:tentative="1">
      <w:start w:val="1"/>
      <w:numFmt w:val="lowerRoman"/>
      <w:lvlText w:val="%6."/>
      <w:lvlJc w:val="right"/>
      <w:pPr>
        <w:ind w:left="5119" w:hanging="180"/>
      </w:pPr>
    </w:lvl>
    <w:lvl w:ilvl="6" w:tplc="0419000F" w:tentative="1">
      <w:start w:val="1"/>
      <w:numFmt w:val="decimal"/>
      <w:lvlText w:val="%7."/>
      <w:lvlJc w:val="left"/>
      <w:pPr>
        <w:ind w:left="5839" w:hanging="360"/>
      </w:pPr>
    </w:lvl>
    <w:lvl w:ilvl="7" w:tplc="04190019" w:tentative="1">
      <w:start w:val="1"/>
      <w:numFmt w:val="lowerLetter"/>
      <w:lvlText w:val="%8."/>
      <w:lvlJc w:val="left"/>
      <w:pPr>
        <w:ind w:left="6559" w:hanging="360"/>
      </w:pPr>
    </w:lvl>
    <w:lvl w:ilvl="8" w:tplc="0419001B" w:tentative="1">
      <w:start w:val="1"/>
      <w:numFmt w:val="lowerRoman"/>
      <w:lvlText w:val="%9."/>
      <w:lvlJc w:val="right"/>
      <w:pPr>
        <w:ind w:left="7279" w:hanging="180"/>
      </w:pPr>
    </w:lvl>
  </w:abstractNum>
  <w:abstractNum w:abstractNumId="9">
    <w:nsid w:val="5E390664"/>
    <w:multiLevelType w:val="hybridMultilevel"/>
    <w:tmpl w:val="D0DE594E"/>
    <w:lvl w:ilvl="0" w:tplc="07D27AA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601315C0"/>
    <w:multiLevelType w:val="hybridMultilevel"/>
    <w:tmpl w:val="2A2AD7AC"/>
    <w:lvl w:ilvl="0" w:tplc="77A472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A682D8F"/>
    <w:multiLevelType w:val="multilevel"/>
    <w:tmpl w:val="27D2F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FEE2BF7"/>
    <w:multiLevelType w:val="hybridMultilevel"/>
    <w:tmpl w:val="1FEC20CE"/>
    <w:lvl w:ilvl="0" w:tplc="69D44BF4">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num w:numId="1">
    <w:abstractNumId w:val="7"/>
  </w:num>
  <w:num w:numId="2">
    <w:abstractNumId w:val="11"/>
  </w:num>
  <w:num w:numId="3">
    <w:abstractNumId w:val="0"/>
  </w:num>
  <w:num w:numId="4">
    <w:abstractNumId w:val="10"/>
  </w:num>
  <w:num w:numId="5">
    <w:abstractNumId w:val="2"/>
  </w:num>
  <w:num w:numId="6">
    <w:abstractNumId w:val="1"/>
  </w:num>
  <w:num w:numId="7">
    <w:abstractNumId w:val="4"/>
  </w:num>
  <w:num w:numId="8">
    <w:abstractNumId w:val="8"/>
  </w:num>
  <w:num w:numId="9">
    <w:abstractNumId w:val="3"/>
  </w:num>
  <w:num w:numId="10">
    <w:abstractNumId w:val="6"/>
  </w:num>
  <w:num w:numId="11">
    <w:abstractNumId w:val="12"/>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0BB8"/>
    <w:rsid w:val="000001C4"/>
    <w:rsid w:val="0000020C"/>
    <w:rsid w:val="0000064D"/>
    <w:rsid w:val="00001970"/>
    <w:rsid w:val="00002143"/>
    <w:rsid w:val="00002DB9"/>
    <w:rsid w:val="00003694"/>
    <w:rsid w:val="00003785"/>
    <w:rsid w:val="000059A0"/>
    <w:rsid w:val="000066AD"/>
    <w:rsid w:val="00007183"/>
    <w:rsid w:val="0000737B"/>
    <w:rsid w:val="0001020A"/>
    <w:rsid w:val="0001283A"/>
    <w:rsid w:val="00012D7E"/>
    <w:rsid w:val="000131D1"/>
    <w:rsid w:val="0001328B"/>
    <w:rsid w:val="0001348B"/>
    <w:rsid w:val="000135E4"/>
    <w:rsid w:val="000142DC"/>
    <w:rsid w:val="0001618A"/>
    <w:rsid w:val="000162F0"/>
    <w:rsid w:val="00020CFF"/>
    <w:rsid w:val="00021269"/>
    <w:rsid w:val="00021F58"/>
    <w:rsid w:val="00022AD0"/>
    <w:rsid w:val="000242DC"/>
    <w:rsid w:val="00027F1B"/>
    <w:rsid w:val="0003001D"/>
    <w:rsid w:val="00031043"/>
    <w:rsid w:val="00031112"/>
    <w:rsid w:val="00031817"/>
    <w:rsid w:val="00031B08"/>
    <w:rsid w:val="00031D40"/>
    <w:rsid w:val="0003253E"/>
    <w:rsid w:val="0003409E"/>
    <w:rsid w:val="00034B71"/>
    <w:rsid w:val="0003575E"/>
    <w:rsid w:val="000361DB"/>
    <w:rsid w:val="000375CF"/>
    <w:rsid w:val="000407A0"/>
    <w:rsid w:val="00040AB3"/>
    <w:rsid w:val="000415B9"/>
    <w:rsid w:val="00044A93"/>
    <w:rsid w:val="00044E27"/>
    <w:rsid w:val="00045600"/>
    <w:rsid w:val="00045756"/>
    <w:rsid w:val="00045780"/>
    <w:rsid w:val="00045BB2"/>
    <w:rsid w:val="00046B41"/>
    <w:rsid w:val="00046EB3"/>
    <w:rsid w:val="000471FC"/>
    <w:rsid w:val="00047B32"/>
    <w:rsid w:val="00047BA2"/>
    <w:rsid w:val="000516E3"/>
    <w:rsid w:val="0005201B"/>
    <w:rsid w:val="00052952"/>
    <w:rsid w:val="00053037"/>
    <w:rsid w:val="00053583"/>
    <w:rsid w:val="00053B98"/>
    <w:rsid w:val="00053F44"/>
    <w:rsid w:val="00055759"/>
    <w:rsid w:val="00056554"/>
    <w:rsid w:val="00060F83"/>
    <w:rsid w:val="00062E1E"/>
    <w:rsid w:val="00062F82"/>
    <w:rsid w:val="000633F6"/>
    <w:rsid w:val="00063CB3"/>
    <w:rsid w:val="00065F01"/>
    <w:rsid w:val="000677F3"/>
    <w:rsid w:val="00067F11"/>
    <w:rsid w:val="00071BCF"/>
    <w:rsid w:val="00072B11"/>
    <w:rsid w:val="0007349C"/>
    <w:rsid w:val="0007394C"/>
    <w:rsid w:val="00074D95"/>
    <w:rsid w:val="00075BAF"/>
    <w:rsid w:val="000774EC"/>
    <w:rsid w:val="00080337"/>
    <w:rsid w:val="00080B57"/>
    <w:rsid w:val="0008123D"/>
    <w:rsid w:val="00082350"/>
    <w:rsid w:val="00082518"/>
    <w:rsid w:val="00084834"/>
    <w:rsid w:val="00085F06"/>
    <w:rsid w:val="00086B0F"/>
    <w:rsid w:val="000905D7"/>
    <w:rsid w:val="0009155B"/>
    <w:rsid w:val="00092B41"/>
    <w:rsid w:val="0009318E"/>
    <w:rsid w:val="0009355B"/>
    <w:rsid w:val="00093CC0"/>
    <w:rsid w:val="0009479F"/>
    <w:rsid w:val="00094936"/>
    <w:rsid w:val="00094C74"/>
    <w:rsid w:val="000968E2"/>
    <w:rsid w:val="00096DF3"/>
    <w:rsid w:val="000A0B7A"/>
    <w:rsid w:val="000A1612"/>
    <w:rsid w:val="000A23A9"/>
    <w:rsid w:val="000A2C38"/>
    <w:rsid w:val="000A4BCC"/>
    <w:rsid w:val="000A6B3D"/>
    <w:rsid w:val="000B0299"/>
    <w:rsid w:val="000B070D"/>
    <w:rsid w:val="000B0E04"/>
    <w:rsid w:val="000B1878"/>
    <w:rsid w:val="000B2086"/>
    <w:rsid w:val="000B31ED"/>
    <w:rsid w:val="000B418D"/>
    <w:rsid w:val="000B4460"/>
    <w:rsid w:val="000B4BAE"/>
    <w:rsid w:val="000B4E18"/>
    <w:rsid w:val="000B5C34"/>
    <w:rsid w:val="000B63E5"/>
    <w:rsid w:val="000B702F"/>
    <w:rsid w:val="000C0BEF"/>
    <w:rsid w:val="000C195B"/>
    <w:rsid w:val="000C2160"/>
    <w:rsid w:val="000C2550"/>
    <w:rsid w:val="000C4148"/>
    <w:rsid w:val="000C4354"/>
    <w:rsid w:val="000C4505"/>
    <w:rsid w:val="000C5B43"/>
    <w:rsid w:val="000C6875"/>
    <w:rsid w:val="000C70EF"/>
    <w:rsid w:val="000C77C6"/>
    <w:rsid w:val="000D00FE"/>
    <w:rsid w:val="000D0166"/>
    <w:rsid w:val="000D3F2A"/>
    <w:rsid w:val="000D4059"/>
    <w:rsid w:val="000D40D9"/>
    <w:rsid w:val="000D48A7"/>
    <w:rsid w:val="000D4EEE"/>
    <w:rsid w:val="000D601D"/>
    <w:rsid w:val="000D6C88"/>
    <w:rsid w:val="000D6E6F"/>
    <w:rsid w:val="000E0FB8"/>
    <w:rsid w:val="000E1771"/>
    <w:rsid w:val="000E25C4"/>
    <w:rsid w:val="000E285F"/>
    <w:rsid w:val="000E2A8E"/>
    <w:rsid w:val="000E2F7E"/>
    <w:rsid w:val="000E5759"/>
    <w:rsid w:val="000E58A2"/>
    <w:rsid w:val="000E5A97"/>
    <w:rsid w:val="000E7079"/>
    <w:rsid w:val="000F0491"/>
    <w:rsid w:val="000F325C"/>
    <w:rsid w:val="000F408B"/>
    <w:rsid w:val="000F7407"/>
    <w:rsid w:val="000F7E77"/>
    <w:rsid w:val="00100610"/>
    <w:rsid w:val="001039AA"/>
    <w:rsid w:val="00104F33"/>
    <w:rsid w:val="00105067"/>
    <w:rsid w:val="00105811"/>
    <w:rsid w:val="00106343"/>
    <w:rsid w:val="00106D3B"/>
    <w:rsid w:val="00107748"/>
    <w:rsid w:val="00110481"/>
    <w:rsid w:val="00111CDD"/>
    <w:rsid w:val="001120A0"/>
    <w:rsid w:val="00112A56"/>
    <w:rsid w:val="00112F91"/>
    <w:rsid w:val="001133C1"/>
    <w:rsid w:val="001145AA"/>
    <w:rsid w:val="0011549F"/>
    <w:rsid w:val="00117239"/>
    <w:rsid w:val="00117594"/>
    <w:rsid w:val="00117CEE"/>
    <w:rsid w:val="0012083E"/>
    <w:rsid w:val="00122D1C"/>
    <w:rsid w:val="001233CA"/>
    <w:rsid w:val="001256A3"/>
    <w:rsid w:val="001263E1"/>
    <w:rsid w:val="0012747D"/>
    <w:rsid w:val="0013227E"/>
    <w:rsid w:val="001332B6"/>
    <w:rsid w:val="00133B50"/>
    <w:rsid w:val="00133DBA"/>
    <w:rsid w:val="00136DFC"/>
    <w:rsid w:val="0013706A"/>
    <w:rsid w:val="0013781E"/>
    <w:rsid w:val="001404EA"/>
    <w:rsid w:val="00140AF8"/>
    <w:rsid w:val="001414B1"/>
    <w:rsid w:val="00141E0E"/>
    <w:rsid w:val="0014227A"/>
    <w:rsid w:val="001423F3"/>
    <w:rsid w:val="00142719"/>
    <w:rsid w:val="0014348A"/>
    <w:rsid w:val="00144181"/>
    <w:rsid w:val="00144651"/>
    <w:rsid w:val="001447AF"/>
    <w:rsid w:val="00145160"/>
    <w:rsid w:val="00145966"/>
    <w:rsid w:val="00145ABA"/>
    <w:rsid w:val="001461EA"/>
    <w:rsid w:val="0014702B"/>
    <w:rsid w:val="00147169"/>
    <w:rsid w:val="001475B3"/>
    <w:rsid w:val="00147FF7"/>
    <w:rsid w:val="001501C9"/>
    <w:rsid w:val="001518B7"/>
    <w:rsid w:val="00151D60"/>
    <w:rsid w:val="0015213C"/>
    <w:rsid w:val="00152F10"/>
    <w:rsid w:val="00154773"/>
    <w:rsid w:val="00155621"/>
    <w:rsid w:val="00155E78"/>
    <w:rsid w:val="00156FF1"/>
    <w:rsid w:val="00157FE8"/>
    <w:rsid w:val="001604B0"/>
    <w:rsid w:val="00160EEB"/>
    <w:rsid w:val="00163988"/>
    <w:rsid w:val="00163CDC"/>
    <w:rsid w:val="00165AE6"/>
    <w:rsid w:val="00165DA1"/>
    <w:rsid w:val="00167102"/>
    <w:rsid w:val="00167590"/>
    <w:rsid w:val="00167B8A"/>
    <w:rsid w:val="0017011A"/>
    <w:rsid w:val="0017184F"/>
    <w:rsid w:val="00171865"/>
    <w:rsid w:val="001719CB"/>
    <w:rsid w:val="001724E2"/>
    <w:rsid w:val="00172EC0"/>
    <w:rsid w:val="00172F5F"/>
    <w:rsid w:val="00173E38"/>
    <w:rsid w:val="00174CF1"/>
    <w:rsid w:val="00175D43"/>
    <w:rsid w:val="001761D5"/>
    <w:rsid w:val="00177787"/>
    <w:rsid w:val="001808B3"/>
    <w:rsid w:val="001829FE"/>
    <w:rsid w:val="001832C6"/>
    <w:rsid w:val="0018364A"/>
    <w:rsid w:val="00183702"/>
    <w:rsid w:val="00184539"/>
    <w:rsid w:val="001845E4"/>
    <w:rsid w:val="00184A6A"/>
    <w:rsid w:val="00184A85"/>
    <w:rsid w:val="0018647D"/>
    <w:rsid w:val="00186667"/>
    <w:rsid w:val="00187107"/>
    <w:rsid w:val="00187149"/>
    <w:rsid w:val="00187773"/>
    <w:rsid w:val="001907CA"/>
    <w:rsid w:val="001919A5"/>
    <w:rsid w:val="001928D2"/>
    <w:rsid w:val="001934AE"/>
    <w:rsid w:val="001945F0"/>
    <w:rsid w:val="00194EE2"/>
    <w:rsid w:val="00196238"/>
    <w:rsid w:val="001A010D"/>
    <w:rsid w:val="001A06F5"/>
    <w:rsid w:val="001A267B"/>
    <w:rsid w:val="001A3433"/>
    <w:rsid w:val="001A3E7F"/>
    <w:rsid w:val="001A564C"/>
    <w:rsid w:val="001A76BC"/>
    <w:rsid w:val="001A7953"/>
    <w:rsid w:val="001B1120"/>
    <w:rsid w:val="001B1C0A"/>
    <w:rsid w:val="001B25F5"/>
    <w:rsid w:val="001B267F"/>
    <w:rsid w:val="001B28ED"/>
    <w:rsid w:val="001B2CBD"/>
    <w:rsid w:val="001B3F24"/>
    <w:rsid w:val="001B4818"/>
    <w:rsid w:val="001B5730"/>
    <w:rsid w:val="001B5A36"/>
    <w:rsid w:val="001B7919"/>
    <w:rsid w:val="001B7E42"/>
    <w:rsid w:val="001B7FF6"/>
    <w:rsid w:val="001C007F"/>
    <w:rsid w:val="001C06F3"/>
    <w:rsid w:val="001C0EE0"/>
    <w:rsid w:val="001C109C"/>
    <w:rsid w:val="001C2078"/>
    <w:rsid w:val="001C2C22"/>
    <w:rsid w:val="001C3FA8"/>
    <w:rsid w:val="001C46B1"/>
    <w:rsid w:val="001C4E4B"/>
    <w:rsid w:val="001C53E3"/>
    <w:rsid w:val="001C57AA"/>
    <w:rsid w:val="001C6C77"/>
    <w:rsid w:val="001D0253"/>
    <w:rsid w:val="001D0902"/>
    <w:rsid w:val="001D0A05"/>
    <w:rsid w:val="001D0B31"/>
    <w:rsid w:val="001D24E8"/>
    <w:rsid w:val="001D387F"/>
    <w:rsid w:val="001D3AAC"/>
    <w:rsid w:val="001D3DE7"/>
    <w:rsid w:val="001D40E0"/>
    <w:rsid w:val="001D5784"/>
    <w:rsid w:val="001D60C8"/>
    <w:rsid w:val="001D6B10"/>
    <w:rsid w:val="001D6B1F"/>
    <w:rsid w:val="001D71F1"/>
    <w:rsid w:val="001D7296"/>
    <w:rsid w:val="001E2CB0"/>
    <w:rsid w:val="001E359D"/>
    <w:rsid w:val="001E3DC9"/>
    <w:rsid w:val="001E4D6F"/>
    <w:rsid w:val="001E4DDA"/>
    <w:rsid w:val="001E59C6"/>
    <w:rsid w:val="001E6BD8"/>
    <w:rsid w:val="001E7723"/>
    <w:rsid w:val="001F0B9A"/>
    <w:rsid w:val="001F1F22"/>
    <w:rsid w:val="001F25DA"/>
    <w:rsid w:val="001F25EB"/>
    <w:rsid w:val="001F2D62"/>
    <w:rsid w:val="001F2E1A"/>
    <w:rsid w:val="001F3100"/>
    <w:rsid w:val="001F4808"/>
    <w:rsid w:val="001F4B9E"/>
    <w:rsid w:val="001F4D8D"/>
    <w:rsid w:val="001F50D0"/>
    <w:rsid w:val="001F5EB2"/>
    <w:rsid w:val="001F6256"/>
    <w:rsid w:val="00200E20"/>
    <w:rsid w:val="00201CFD"/>
    <w:rsid w:val="00201E64"/>
    <w:rsid w:val="002025FE"/>
    <w:rsid w:val="00202D6E"/>
    <w:rsid w:val="00204626"/>
    <w:rsid w:val="00204696"/>
    <w:rsid w:val="0020595E"/>
    <w:rsid w:val="00210540"/>
    <w:rsid w:val="00210899"/>
    <w:rsid w:val="002120BB"/>
    <w:rsid w:val="002138C3"/>
    <w:rsid w:val="00213CAC"/>
    <w:rsid w:val="002166CF"/>
    <w:rsid w:val="00217446"/>
    <w:rsid w:val="00220261"/>
    <w:rsid w:val="00220902"/>
    <w:rsid w:val="00220CCB"/>
    <w:rsid w:val="00223E9C"/>
    <w:rsid w:val="002243C1"/>
    <w:rsid w:val="002265AA"/>
    <w:rsid w:val="00226981"/>
    <w:rsid w:val="002271F9"/>
    <w:rsid w:val="002272D2"/>
    <w:rsid w:val="00231A97"/>
    <w:rsid w:val="00231D67"/>
    <w:rsid w:val="002332BC"/>
    <w:rsid w:val="00234555"/>
    <w:rsid w:val="00234D5C"/>
    <w:rsid w:val="00234DE3"/>
    <w:rsid w:val="002362B2"/>
    <w:rsid w:val="0023655F"/>
    <w:rsid w:val="00236B18"/>
    <w:rsid w:val="002377BA"/>
    <w:rsid w:val="00241770"/>
    <w:rsid w:val="00241807"/>
    <w:rsid w:val="00241A3E"/>
    <w:rsid w:val="00244AF5"/>
    <w:rsid w:val="00244FFC"/>
    <w:rsid w:val="0024536B"/>
    <w:rsid w:val="00245B9C"/>
    <w:rsid w:val="0024609D"/>
    <w:rsid w:val="00246579"/>
    <w:rsid w:val="00246CCE"/>
    <w:rsid w:val="00247336"/>
    <w:rsid w:val="00247F2A"/>
    <w:rsid w:val="00250724"/>
    <w:rsid w:val="00252FCF"/>
    <w:rsid w:val="0025315C"/>
    <w:rsid w:val="0025376D"/>
    <w:rsid w:val="00253AF4"/>
    <w:rsid w:val="00254878"/>
    <w:rsid w:val="002561C6"/>
    <w:rsid w:val="00260B6C"/>
    <w:rsid w:val="00260D1F"/>
    <w:rsid w:val="00261B0E"/>
    <w:rsid w:val="002620A3"/>
    <w:rsid w:val="00263215"/>
    <w:rsid w:val="00264B29"/>
    <w:rsid w:val="00267455"/>
    <w:rsid w:val="0027075E"/>
    <w:rsid w:val="00270DBB"/>
    <w:rsid w:val="002711A9"/>
    <w:rsid w:val="00271223"/>
    <w:rsid w:val="0027175E"/>
    <w:rsid w:val="00272152"/>
    <w:rsid w:val="0027280D"/>
    <w:rsid w:val="00272B4D"/>
    <w:rsid w:val="00272C95"/>
    <w:rsid w:val="00272F10"/>
    <w:rsid w:val="002730E1"/>
    <w:rsid w:val="00274157"/>
    <w:rsid w:val="0027474B"/>
    <w:rsid w:val="00275324"/>
    <w:rsid w:val="00276CA5"/>
    <w:rsid w:val="00276EC6"/>
    <w:rsid w:val="00281955"/>
    <w:rsid w:val="00281EB1"/>
    <w:rsid w:val="002829C2"/>
    <w:rsid w:val="0028362A"/>
    <w:rsid w:val="00284090"/>
    <w:rsid w:val="00285D49"/>
    <w:rsid w:val="0028661F"/>
    <w:rsid w:val="00286B14"/>
    <w:rsid w:val="00286C00"/>
    <w:rsid w:val="002871CF"/>
    <w:rsid w:val="0028746D"/>
    <w:rsid w:val="00290071"/>
    <w:rsid w:val="00290D70"/>
    <w:rsid w:val="00290DDD"/>
    <w:rsid w:val="002912D4"/>
    <w:rsid w:val="0029229C"/>
    <w:rsid w:val="00292EA7"/>
    <w:rsid w:val="002939C1"/>
    <w:rsid w:val="00294463"/>
    <w:rsid w:val="002956E5"/>
    <w:rsid w:val="0029641A"/>
    <w:rsid w:val="00296CF9"/>
    <w:rsid w:val="00297601"/>
    <w:rsid w:val="002A1114"/>
    <w:rsid w:val="002A133B"/>
    <w:rsid w:val="002A1964"/>
    <w:rsid w:val="002A22E6"/>
    <w:rsid w:val="002A2B66"/>
    <w:rsid w:val="002A2F00"/>
    <w:rsid w:val="002A3ABD"/>
    <w:rsid w:val="002A3C54"/>
    <w:rsid w:val="002A4A0C"/>
    <w:rsid w:val="002A4A33"/>
    <w:rsid w:val="002A5CB0"/>
    <w:rsid w:val="002A5D74"/>
    <w:rsid w:val="002A627A"/>
    <w:rsid w:val="002A70BA"/>
    <w:rsid w:val="002A7330"/>
    <w:rsid w:val="002B264C"/>
    <w:rsid w:val="002B32DB"/>
    <w:rsid w:val="002B35FB"/>
    <w:rsid w:val="002B3B9F"/>
    <w:rsid w:val="002B6BD4"/>
    <w:rsid w:val="002B7CE0"/>
    <w:rsid w:val="002C109F"/>
    <w:rsid w:val="002C27F7"/>
    <w:rsid w:val="002C3A28"/>
    <w:rsid w:val="002C7A00"/>
    <w:rsid w:val="002D010A"/>
    <w:rsid w:val="002D17C3"/>
    <w:rsid w:val="002D1FB3"/>
    <w:rsid w:val="002D1FBD"/>
    <w:rsid w:val="002D30A3"/>
    <w:rsid w:val="002D3A7B"/>
    <w:rsid w:val="002D3E59"/>
    <w:rsid w:val="002D4238"/>
    <w:rsid w:val="002D52E4"/>
    <w:rsid w:val="002D5D5C"/>
    <w:rsid w:val="002D6836"/>
    <w:rsid w:val="002D6FF3"/>
    <w:rsid w:val="002D7B0F"/>
    <w:rsid w:val="002E0046"/>
    <w:rsid w:val="002E0755"/>
    <w:rsid w:val="002E13D2"/>
    <w:rsid w:val="002E1EDC"/>
    <w:rsid w:val="002E23FF"/>
    <w:rsid w:val="002E2A68"/>
    <w:rsid w:val="002E3292"/>
    <w:rsid w:val="002E3360"/>
    <w:rsid w:val="002E36EA"/>
    <w:rsid w:val="002E3905"/>
    <w:rsid w:val="002E498E"/>
    <w:rsid w:val="002E4E03"/>
    <w:rsid w:val="002E51D0"/>
    <w:rsid w:val="002E5587"/>
    <w:rsid w:val="002E7554"/>
    <w:rsid w:val="002E7BCD"/>
    <w:rsid w:val="002F162F"/>
    <w:rsid w:val="002F17A2"/>
    <w:rsid w:val="002F3156"/>
    <w:rsid w:val="002F3794"/>
    <w:rsid w:val="002F71C7"/>
    <w:rsid w:val="003004B8"/>
    <w:rsid w:val="00300790"/>
    <w:rsid w:val="00301463"/>
    <w:rsid w:val="00301A29"/>
    <w:rsid w:val="003042A2"/>
    <w:rsid w:val="00304B70"/>
    <w:rsid w:val="00304F78"/>
    <w:rsid w:val="00305481"/>
    <w:rsid w:val="0030669A"/>
    <w:rsid w:val="0031035A"/>
    <w:rsid w:val="00310911"/>
    <w:rsid w:val="00310C53"/>
    <w:rsid w:val="00310D87"/>
    <w:rsid w:val="00311034"/>
    <w:rsid w:val="003113C8"/>
    <w:rsid w:val="00311A56"/>
    <w:rsid w:val="0031251F"/>
    <w:rsid w:val="00312DCD"/>
    <w:rsid w:val="00313AAA"/>
    <w:rsid w:val="00314A27"/>
    <w:rsid w:val="0031611A"/>
    <w:rsid w:val="00316565"/>
    <w:rsid w:val="00316CD6"/>
    <w:rsid w:val="00317949"/>
    <w:rsid w:val="00317F04"/>
    <w:rsid w:val="00321607"/>
    <w:rsid w:val="00322581"/>
    <w:rsid w:val="00323D31"/>
    <w:rsid w:val="00324670"/>
    <w:rsid w:val="00324A43"/>
    <w:rsid w:val="00324F56"/>
    <w:rsid w:val="00331DA8"/>
    <w:rsid w:val="00333A27"/>
    <w:rsid w:val="0033413B"/>
    <w:rsid w:val="003344FC"/>
    <w:rsid w:val="00337AD1"/>
    <w:rsid w:val="00337BF9"/>
    <w:rsid w:val="0034069C"/>
    <w:rsid w:val="003414B6"/>
    <w:rsid w:val="003425EC"/>
    <w:rsid w:val="003432A0"/>
    <w:rsid w:val="00343496"/>
    <w:rsid w:val="00343BDE"/>
    <w:rsid w:val="00345462"/>
    <w:rsid w:val="00345B5D"/>
    <w:rsid w:val="003479A7"/>
    <w:rsid w:val="0035003F"/>
    <w:rsid w:val="00350331"/>
    <w:rsid w:val="00350BA6"/>
    <w:rsid w:val="00351C05"/>
    <w:rsid w:val="003520FC"/>
    <w:rsid w:val="00352DC1"/>
    <w:rsid w:val="00353286"/>
    <w:rsid w:val="003537ED"/>
    <w:rsid w:val="00353D04"/>
    <w:rsid w:val="003540ED"/>
    <w:rsid w:val="003543E7"/>
    <w:rsid w:val="003551E6"/>
    <w:rsid w:val="00356ED6"/>
    <w:rsid w:val="003575EF"/>
    <w:rsid w:val="0036108C"/>
    <w:rsid w:val="003615A9"/>
    <w:rsid w:val="003625D2"/>
    <w:rsid w:val="003633A1"/>
    <w:rsid w:val="00363F32"/>
    <w:rsid w:val="00365BDB"/>
    <w:rsid w:val="00365C17"/>
    <w:rsid w:val="0036765E"/>
    <w:rsid w:val="00370302"/>
    <w:rsid w:val="00370FEB"/>
    <w:rsid w:val="003710DC"/>
    <w:rsid w:val="0037443F"/>
    <w:rsid w:val="00375333"/>
    <w:rsid w:val="00375F18"/>
    <w:rsid w:val="003764EC"/>
    <w:rsid w:val="003768CE"/>
    <w:rsid w:val="00376E66"/>
    <w:rsid w:val="00376E94"/>
    <w:rsid w:val="003774FF"/>
    <w:rsid w:val="00377759"/>
    <w:rsid w:val="003804D3"/>
    <w:rsid w:val="00380920"/>
    <w:rsid w:val="003839BE"/>
    <w:rsid w:val="00384188"/>
    <w:rsid w:val="00384196"/>
    <w:rsid w:val="003843BB"/>
    <w:rsid w:val="003861A3"/>
    <w:rsid w:val="00386676"/>
    <w:rsid w:val="003878F9"/>
    <w:rsid w:val="00387A8F"/>
    <w:rsid w:val="00390206"/>
    <w:rsid w:val="003909DD"/>
    <w:rsid w:val="00390C7B"/>
    <w:rsid w:val="00391460"/>
    <w:rsid w:val="00391965"/>
    <w:rsid w:val="00391FB5"/>
    <w:rsid w:val="003927C7"/>
    <w:rsid w:val="0039401F"/>
    <w:rsid w:val="00395387"/>
    <w:rsid w:val="00395849"/>
    <w:rsid w:val="00396FF5"/>
    <w:rsid w:val="00397738"/>
    <w:rsid w:val="00397810"/>
    <w:rsid w:val="00397C60"/>
    <w:rsid w:val="003A02F3"/>
    <w:rsid w:val="003A075A"/>
    <w:rsid w:val="003A19AA"/>
    <w:rsid w:val="003A2D7B"/>
    <w:rsid w:val="003A2DC3"/>
    <w:rsid w:val="003A3CB2"/>
    <w:rsid w:val="003A46D4"/>
    <w:rsid w:val="003A5BCC"/>
    <w:rsid w:val="003A6474"/>
    <w:rsid w:val="003A74C4"/>
    <w:rsid w:val="003A7F07"/>
    <w:rsid w:val="003B047A"/>
    <w:rsid w:val="003B0949"/>
    <w:rsid w:val="003B13CD"/>
    <w:rsid w:val="003B16A7"/>
    <w:rsid w:val="003B1A6A"/>
    <w:rsid w:val="003B2174"/>
    <w:rsid w:val="003B2DD4"/>
    <w:rsid w:val="003B4944"/>
    <w:rsid w:val="003B5D84"/>
    <w:rsid w:val="003B6153"/>
    <w:rsid w:val="003B6FAD"/>
    <w:rsid w:val="003B7194"/>
    <w:rsid w:val="003B7669"/>
    <w:rsid w:val="003B7B3C"/>
    <w:rsid w:val="003B7B59"/>
    <w:rsid w:val="003C01D9"/>
    <w:rsid w:val="003C1395"/>
    <w:rsid w:val="003C14F9"/>
    <w:rsid w:val="003C27C9"/>
    <w:rsid w:val="003C3ED1"/>
    <w:rsid w:val="003C4E67"/>
    <w:rsid w:val="003C5FAF"/>
    <w:rsid w:val="003C6056"/>
    <w:rsid w:val="003C66B7"/>
    <w:rsid w:val="003C6FC6"/>
    <w:rsid w:val="003C7742"/>
    <w:rsid w:val="003C7BA8"/>
    <w:rsid w:val="003D00D5"/>
    <w:rsid w:val="003D2000"/>
    <w:rsid w:val="003D2FAA"/>
    <w:rsid w:val="003D4369"/>
    <w:rsid w:val="003D4767"/>
    <w:rsid w:val="003D6278"/>
    <w:rsid w:val="003D6720"/>
    <w:rsid w:val="003D6D3D"/>
    <w:rsid w:val="003D766D"/>
    <w:rsid w:val="003E0CA8"/>
    <w:rsid w:val="003E0F5A"/>
    <w:rsid w:val="003E2672"/>
    <w:rsid w:val="003E456F"/>
    <w:rsid w:val="003E78A9"/>
    <w:rsid w:val="003E7CFA"/>
    <w:rsid w:val="003F0826"/>
    <w:rsid w:val="003F09E3"/>
    <w:rsid w:val="003F1125"/>
    <w:rsid w:val="003F149F"/>
    <w:rsid w:val="003F1B9D"/>
    <w:rsid w:val="003F2310"/>
    <w:rsid w:val="003F51B2"/>
    <w:rsid w:val="003F527D"/>
    <w:rsid w:val="003F55EE"/>
    <w:rsid w:val="003F5769"/>
    <w:rsid w:val="003F7815"/>
    <w:rsid w:val="003F793A"/>
    <w:rsid w:val="0040088F"/>
    <w:rsid w:val="00400BD3"/>
    <w:rsid w:val="00400C74"/>
    <w:rsid w:val="004011F8"/>
    <w:rsid w:val="00406E03"/>
    <w:rsid w:val="004074B5"/>
    <w:rsid w:val="004107DA"/>
    <w:rsid w:val="00410A88"/>
    <w:rsid w:val="0041203F"/>
    <w:rsid w:val="00412259"/>
    <w:rsid w:val="00413B81"/>
    <w:rsid w:val="00415136"/>
    <w:rsid w:val="00415A40"/>
    <w:rsid w:val="00415D6A"/>
    <w:rsid w:val="00416B6E"/>
    <w:rsid w:val="004177A4"/>
    <w:rsid w:val="00420121"/>
    <w:rsid w:val="0042071F"/>
    <w:rsid w:val="004207C1"/>
    <w:rsid w:val="00420852"/>
    <w:rsid w:val="0042096A"/>
    <w:rsid w:val="004210AB"/>
    <w:rsid w:val="004223EF"/>
    <w:rsid w:val="0042281E"/>
    <w:rsid w:val="00422853"/>
    <w:rsid w:val="0042388A"/>
    <w:rsid w:val="0042437F"/>
    <w:rsid w:val="00425954"/>
    <w:rsid w:val="00425A1C"/>
    <w:rsid w:val="00425E55"/>
    <w:rsid w:val="00427177"/>
    <w:rsid w:val="004273B5"/>
    <w:rsid w:val="00430E0A"/>
    <w:rsid w:val="0043118C"/>
    <w:rsid w:val="00431E45"/>
    <w:rsid w:val="00431F02"/>
    <w:rsid w:val="004335EB"/>
    <w:rsid w:val="00434045"/>
    <w:rsid w:val="0043450E"/>
    <w:rsid w:val="00435ABB"/>
    <w:rsid w:val="00436D03"/>
    <w:rsid w:val="00437CF4"/>
    <w:rsid w:val="004405EF"/>
    <w:rsid w:val="00441D43"/>
    <w:rsid w:val="00442236"/>
    <w:rsid w:val="004426F9"/>
    <w:rsid w:val="00442AD7"/>
    <w:rsid w:val="00442EB7"/>
    <w:rsid w:val="00443862"/>
    <w:rsid w:val="00444578"/>
    <w:rsid w:val="00446B7C"/>
    <w:rsid w:val="004471A4"/>
    <w:rsid w:val="0044737B"/>
    <w:rsid w:val="004473A9"/>
    <w:rsid w:val="00450069"/>
    <w:rsid w:val="00450745"/>
    <w:rsid w:val="00451F92"/>
    <w:rsid w:val="00454E0D"/>
    <w:rsid w:val="00454EA0"/>
    <w:rsid w:val="004557B7"/>
    <w:rsid w:val="004563F3"/>
    <w:rsid w:val="00456472"/>
    <w:rsid w:val="00460BAC"/>
    <w:rsid w:val="004618B9"/>
    <w:rsid w:val="00461F49"/>
    <w:rsid w:val="00462791"/>
    <w:rsid w:val="00462967"/>
    <w:rsid w:val="00462B84"/>
    <w:rsid w:val="00463B36"/>
    <w:rsid w:val="004648C5"/>
    <w:rsid w:val="00465206"/>
    <w:rsid w:val="004652E0"/>
    <w:rsid w:val="0046632A"/>
    <w:rsid w:val="004669D2"/>
    <w:rsid w:val="004673CB"/>
    <w:rsid w:val="00470D45"/>
    <w:rsid w:val="00471694"/>
    <w:rsid w:val="00473225"/>
    <w:rsid w:val="00473653"/>
    <w:rsid w:val="00473F0A"/>
    <w:rsid w:val="00473FF1"/>
    <w:rsid w:val="004807DC"/>
    <w:rsid w:val="00481194"/>
    <w:rsid w:val="00481703"/>
    <w:rsid w:val="00481C89"/>
    <w:rsid w:val="00482041"/>
    <w:rsid w:val="00482327"/>
    <w:rsid w:val="00482AAC"/>
    <w:rsid w:val="00482CAE"/>
    <w:rsid w:val="0048311B"/>
    <w:rsid w:val="00483B53"/>
    <w:rsid w:val="00483D23"/>
    <w:rsid w:val="004851F9"/>
    <w:rsid w:val="00485AAA"/>
    <w:rsid w:val="00485BAE"/>
    <w:rsid w:val="00486B29"/>
    <w:rsid w:val="0048771E"/>
    <w:rsid w:val="00487A88"/>
    <w:rsid w:val="00487D4C"/>
    <w:rsid w:val="004917C8"/>
    <w:rsid w:val="00491D83"/>
    <w:rsid w:val="004924D7"/>
    <w:rsid w:val="00492B89"/>
    <w:rsid w:val="004949C7"/>
    <w:rsid w:val="00494E56"/>
    <w:rsid w:val="00495820"/>
    <w:rsid w:val="004A010E"/>
    <w:rsid w:val="004A0722"/>
    <w:rsid w:val="004A0C4E"/>
    <w:rsid w:val="004A165F"/>
    <w:rsid w:val="004A2624"/>
    <w:rsid w:val="004A45AD"/>
    <w:rsid w:val="004A499F"/>
    <w:rsid w:val="004A4E16"/>
    <w:rsid w:val="004A4E4D"/>
    <w:rsid w:val="004A6644"/>
    <w:rsid w:val="004A71E7"/>
    <w:rsid w:val="004A7F7F"/>
    <w:rsid w:val="004B02DF"/>
    <w:rsid w:val="004B05F7"/>
    <w:rsid w:val="004B0FFC"/>
    <w:rsid w:val="004B1107"/>
    <w:rsid w:val="004B3596"/>
    <w:rsid w:val="004B39A9"/>
    <w:rsid w:val="004B636F"/>
    <w:rsid w:val="004B6826"/>
    <w:rsid w:val="004B6E2A"/>
    <w:rsid w:val="004B6E2C"/>
    <w:rsid w:val="004B7234"/>
    <w:rsid w:val="004C02FB"/>
    <w:rsid w:val="004C0669"/>
    <w:rsid w:val="004C0C1B"/>
    <w:rsid w:val="004C0D0A"/>
    <w:rsid w:val="004C158A"/>
    <w:rsid w:val="004C179F"/>
    <w:rsid w:val="004C2905"/>
    <w:rsid w:val="004C29CA"/>
    <w:rsid w:val="004C43FD"/>
    <w:rsid w:val="004C443D"/>
    <w:rsid w:val="004C4B7A"/>
    <w:rsid w:val="004C4FF9"/>
    <w:rsid w:val="004C5185"/>
    <w:rsid w:val="004C5996"/>
    <w:rsid w:val="004C5A7E"/>
    <w:rsid w:val="004C650A"/>
    <w:rsid w:val="004C695C"/>
    <w:rsid w:val="004C7160"/>
    <w:rsid w:val="004D0D00"/>
    <w:rsid w:val="004D1069"/>
    <w:rsid w:val="004D14C7"/>
    <w:rsid w:val="004D31B3"/>
    <w:rsid w:val="004D49F5"/>
    <w:rsid w:val="004D50BB"/>
    <w:rsid w:val="004D51FA"/>
    <w:rsid w:val="004D5276"/>
    <w:rsid w:val="004D6AA3"/>
    <w:rsid w:val="004D752D"/>
    <w:rsid w:val="004E22E5"/>
    <w:rsid w:val="004E3C2B"/>
    <w:rsid w:val="004E42E7"/>
    <w:rsid w:val="004E61B9"/>
    <w:rsid w:val="004E63BC"/>
    <w:rsid w:val="004E6708"/>
    <w:rsid w:val="004E6CFD"/>
    <w:rsid w:val="004E7159"/>
    <w:rsid w:val="004F0148"/>
    <w:rsid w:val="004F0200"/>
    <w:rsid w:val="004F11BE"/>
    <w:rsid w:val="004F11F1"/>
    <w:rsid w:val="004F1B9C"/>
    <w:rsid w:val="004F28E5"/>
    <w:rsid w:val="004F41A1"/>
    <w:rsid w:val="004F48B7"/>
    <w:rsid w:val="004F4E7F"/>
    <w:rsid w:val="004F587D"/>
    <w:rsid w:val="004F5A1C"/>
    <w:rsid w:val="004F65C1"/>
    <w:rsid w:val="004F70CE"/>
    <w:rsid w:val="004F78CB"/>
    <w:rsid w:val="004F7BBD"/>
    <w:rsid w:val="005008DD"/>
    <w:rsid w:val="00501ABB"/>
    <w:rsid w:val="00501BD0"/>
    <w:rsid w:val="00502E6D"/>
    <w:rsid w:val="005035B8"/>
    <w:rsid w:val="00506723"/>
    <w:rsid w:val="0050718E"/>
    <w:rsid w:val="00507FDD"/>
    <w:rsid w:val="00511138"/>
    <w:rsid w:val="0051122A"/>
    <w:rsid w:val="005127C5"/>
    <w:rsid w:val="00513B5D"/>
    <w:rsid w:val="00514A67"/>
    <w:rsid w:val="005151C3"/>
    <w:rsid w:val="0051544D"/>
    <w:rsid w:val="00516F65"/>
    <w:rsid w:val="00520807"/>
    <w:rsid w:val="0052095A"/>
    <w:rsid w:val="00520D57"/>
    <w:rsid w:val="005216E7"/>
    <w:rsid w:val="005234DA"/>
    <w:rsid w:val="005236B3"/>
    <w:rsid w:val="005269CC"/>
    <w:rsid w:val="00527E6D"/>
    <w:rsid w:val="005317D7"/>
    <w:rsid w:val="005320FB"/>
    <w:rsid w:val="005335E8"/>
    <w:rsid w:val="00536577"/>
    <w:rsid w:val="00537697"/>
    <w:rsid w:val="0054061F"/>
    <w:rsid w:val="005416B5"/>
    <w:rsid w:val="00543A95"/>
    <w:rsid w:val="00543C26"/>
    <w:rsid w:val="00544C62"/>
    <w:rsid w:val="00545ABA"/>
    <w:rsid w:val="00545D30"/>
    <w:rsid w:val="00546F82"/>
    <w:rsid w:val="00547808"/>
    <w:rsid w:val="00551078"/>
    <w:rsid w:val="0055203D"/>
    <w:rsid w:val="00552AAC"/>
    <w:rsid w:val="00552BC5"/>
    <w:rsid w:val="00553DFD"/>
    <w:rsid w:val="00553FDF"/>
    <w:rsid w:val="0055439F"/>
    <w:rsid w:val="005544B6"/>
    <w:rsid w:val="00554F65"/>
    <w:rsid w:val="005551DA"/>
    <w:rsid w:val="005556DF"/>
    <w:rsid w:val="0055589A"/>
    <w:rsid w:val="005568C7"/>
    <w:rsid w:val="00556BEC"/>
    <w:rsid w:val="00556ED9"/>
    <w:rsid w:val="005571E8"/>
    <w:rsid w:val="00561740"/>
    <w:rsid w:val="005620F7"/>
    <w:rsid w:val="00562A3F"/>
    <w:rsid w:val="00563104"/>
    <w:rsid w:val="005635A2"/>
    <w:rsid w:val="0056527C"/>
    <w:rsid w:val="00565842"/>
    <w:rsid w:val="0056651E"/>
    <w:rsid w:val="00566CC8"/>
    <w:rsid w:val="00566CD0"/>
    <w:rsid w:val="005704B5"/>
    <w:rsid w:val="00571744"/>
    <w:rsid w:val="00571B8A"/>
    <w:rsid w:val="005729A4"/>
    <w:rsid w:val="00573557"/>
    <w:rsid w:val="00576F18"/>
    <w:rsid w:val="00580D01"/>
    <w:rsid w:val="00582560"/>
    <w:rsid w:val="00582C6F"/>
    <w:rsid w:val="00585936"/>
    <w:rsid w:val="00587850"/>
    <w:rsid w:val="00587892"/>
    <w:rsid w:val="0059052D"/>
    <w:rsid w:val="0059251F"/>
    <w:rsid w:val="005925DE"/>
    <w:rsid w:val="00593C37"/>
    <w:rsid w:val="00594EFB"/>
    <w:rsid w:val="0059635E"/>
    <w:rsid w:val="00597CB6"/>
    <w:rsid w:val="005A1CF1"/>
    <w:rsid w:val="005A1D93"/>
    <w:rsid w:val="005A215B"/>
    <w:rsid w:val="005A2D7B"/>
    <w:rsid w:val="005A3E29"/>
    <w:rsid w:val="005A621F"/>
    <w:rsid w:val="005A7B70"/>
    <w:rsid w:val="005B0700"/>
    <w:rsid w:val="005B199C"/>
    <w:rsid w:val="005B1D73"/>
    <w:rsid w:val="005B1EEF"/>
    <w:rsid w:val="005B2266"/>
    <w:rsid w:val="005B337C"/>
    <w:rsid w:val="005B4763"/>
    <w:rsid w:val="005B4E90"/>
    <w:rsid w:val="005B5425"/>
    <w:rsid w:val="005C05CB"/>
    <w:rsid w:val="005C14FC"/>
    <w:rsid w:val="005C17D8"/>
    <w:rsid w:val="005C2AF2"/>
    <w:rsid w:val="005C2E3D"/>
    <w:rsid w:val="005C2F3B"/>
    <w:rsid w:val="005C6897"/>
    <w:rsid w:val="005C73BA"/>
    <w:rsid w:val="005D014E"/>
    <w:rsid w:val="005D1138"/>
    <w:rsid w:val="005D1168"/>
    <w:rsid w:val="005D1731"/>
    <w:rsid w:val="005D301C"/>
    <w:rsid w:val="005D30D9"/>
    <w:rsid w:val="005D32FF"/>
    <w:rsid w:val="005D3325"/>
    <w:rsid w:val="005D35EF"/>
    <w:rsid w:val="005D4B80"/>
    <w:rsid w:val="005D4E36"/>
    <w:rsid w:val="005E02F9"/>
    <w:rsid w:val="005E042E"/>
    <w:rsid w:val="005E0ACC"/>
    <w:rsid w:val="005E11A2"/>
    <w:rsid w:val="005E15F7"/>
    <w:rsid w:val="005E2373"/>
    <w:rsid w:val="005E3ECC"/>
    <w:rsid w:val="005E4B30"/>
    <w:rsid w:val="005E4BC9"/>
    <w:rsid w:val="005E4CE0"/>
    <w:rsid w:val="005E5CCB"/>
    <w:rsid w:val="005E6648"/>
    <w:rsid w:val="005E7692"/>
    <w:rsid w:val="005F1105"/>
    <w:rsid w:val="005F2741"/>
    <w:rsid w:val="005F3225"/>
    <w:rsid w:val="005F37BB"/>
    <w:rsid w:val="005F3993"/>
    <w:rsid w:val="005F458F"/>
    <w:rsid w:val="005F4EF0"/>
    <w:rsid w:val="005F5031"/>
    <w:rsid w:val="005F57EF"/>
    <w:rsid w:val="005F6356"/>
    <w:rsid w:val="00600FA9"/>
    <w:rsid w:val="00601703"/>
    <w:rsid w:val="00601954"/>
    <w:rsid w:val="006026AA"/>
    <w:rsid w:val="0060271C"/>
    <w:rsid w:val="006027AC"/>
    <w:rsid w:val="0060335E"/>
    <w:rsid w:val="00603C1C"/>
    <w:rsid w:val="0060404A"/>
    <w:rsid w:val="006054BB"/>
    <w:rsid w:val="00606517"/>
    <w:rsid w:val="006068B7"/>
    <w:rsid w:val="00607C5B"/>
    <w:rsid w:val="006101DC"/>
    <w:rsid w:val="00610B57"/>
    <w:rsid w:val="00613077"/>
    <w:rsid w:val="00613263"/>
    <w:rsid w:val="00614A63"/>
    <w:rsid w:val="00616514"/>
    <w:rsid w:val="00617497"/>
    <w:rsid w:val="00617EC9"/>
    <w:rsid w:val="00620BB8"/>
    <w:rsid w:val="00623776"/>
    <w:rsid w:val="00623A88"/>
    <w:rsid w:val="00624A77"/>
    <w:rsid w:val="0062510F"/>
    <w:rsid w:val="00625A17"/>
    <w:rsid w:val="0063055A"/>
    <w:rsid w:val="00630CA8"/>
    <w:rsid w:val="006311E6"/>
    <w:rsid w:val="006328D4"/>
    <w:rsid w:val="00632A52"/>
    <w:rsid w:val="006339CE"/>
    <w:rsid w:val="006344E9"/>
    <w:rsid w:val="00634F71"/>
    <w:rsid w:val="006361D6"/>
    <w:rsid w:val="006363D0"/>
    <w:rsid w:val="00636DDF"/>
    <w:rsid w:val="0063798A"/>
    <w:rsid w:val="00641397"/>
    <w:rsid w:val="0064140E"/>
    <w:rsid w:val="00642EAE"/>
    <w:rsid w:val="006438A9"/>
    <w:rsid w:val="00643E7E"/>
    <w:rsid w:val="006441BC"/>
    <w:rsid w:val="00645173"/>
    <w:rsid w:val="006452F1"/>
    <w:rsid w:val="0064672B"/>
    <w:rsid w:val="00647E50"/>
    <w:rsid w:val="006505BD"/>
    <w:rsid w:val="0065151C"/>
    <w:rsid w:val="006532C6"/>
    <w:rsid w:val="00653DFF"/>
    <w:rsid w:val="00654872"/>
    <w:rsid w:val="00656134"/>
    <w:rsid w:val="00656DA0"/>
    <w:rsid w:val="006572E6"/>
    <w:rsid w:val="00657BB6"/>
    <w:rsid w:val="00657F0D"/>
    <w:rsid w:val="00660041"/>
    <w:rsid w:val="00660511"/>
    <w:rsid w:val="006610CA"/>
    <w:rsid w:val="0066190F"/>
    <w:rsid w:val="00662852"/>
    <w:rsid w:val="006628C1"/>
    <w:rsid w:val="00662C4B"/>
    <w:rsid w:val="006631DD"/>
    <w:rsid w:val="00665981"/>
    <w:rsid w:val="00665F8C"/>
    <w:rsid w:val="00665FAB"/>
    <w:rsid w:val="006678B1"/>
    <w:rsid w:val="00670332"/>
    <w:rsid w:val="00670532"/>
    <w:rsid w:val="00671D45"/>
    <w:rsid w:val="00672507"/>
    <w:rsid w:val="0067422E"/>
    <w:rsid w:val="00675D95"/>
    <w:rsid w:val="006810B8"/>
    <w:rsid w:val="00682130"/>
    <w:rsid w:val="00685D2B"/>
    <w:rsid w:val="00685F68"/>
    <w:rsid w:val="00686351"/>
    <w:rsid w:val="00686864"/>
    <w:rsid w:val="00686A5A"/>
    <w:rsid w:val="00687A1E"/>
    <w:rsid w:val="0069025B"/>
    <w:rsid w:val="00690967"/>
    <w:rsid w:val="00692867"/>
    <w:rsid w:val="006928E6"/>
    <w:rsid w:val="00693071"/>
    <w:rsid w:val="0069406B"/>
    <w:rsid w:val="006941AC"/>
    <w:rsid w:val="006944BE"/>
    <w:rsid w:val="00694995"/>
    <w:rsid w:val="006958D5"/>
    <w:rsid w:val="00696FCD"/>
    <w:rsid w:val="00697538"/>
    <w:rsid w:val="006A10EF"/>
    <w:rsid w:val="006A2352"/>
    <w:rsid w:val="006A30EE"/>
    <w:rsid w:val="006A38E7"/>
    <w:rsid w:val="006A3921"/>
    <w:rsid w:val="006A3EA7"/>
    <w:rsid w:val="006A48B9"/>
    <w:rsid w:val="006A5625"/>
    <w:rsid w:val="006A7109"/>
    <w:rsid w:val="006A71E3"/>
    <w:rsid w:val="006B08AA"/>
    <w:rsid w:val="006B0C4C"/>
    <w:rsid w:val="006B18D0"/>
    <w:rsid w:val="006B2083"/>
    <w:rsid w:val="006B361E"/>
    <w:rsid w:val="006B3DDA"/>
    <w:rsid w:val="006B4867"/>
    <w:rsid w:val="006B72CD"/>
    <w:rsid w:val="006B7E9C"/>
    <w:rsid w:val="006C08D1"/>
    <w:rsid w:val="006C2706"/>
    <w:rsid w:val="006C3ACF"/>
    <w:rsid w:val="006C3D31"/>
    <w:rsid w:val="006C4105"/>
    <w:rsid w:val="006C4699"/>
    <w:rsid w:val="006C4960"/>
    <w:rsid w:val="006C4E07"/>
    <w:rsid w:val="006C5355"/>
    <w:rsid w:val="006C5713"/>
    <w:rsid w:val="006C60E4"/>
    <w:rsid w:val="006C6174"/>
    <w:rsid w:val="006C6C96"/>
    <w:rsid w:val="006C776C"/>
    <w:rsid w:val="006D0278"/>
    <w:rsid w:val="006D1B60"/>
    <w:rsid w:val="006D2230"/>
    <w:rsid w:val="006D2318"/>
    <w:rsid w:val="006D38CE"/>
    <w:rsid w:val="006D3D59"/>
    <w:rsid w:val="006D49F9"/>
    <w:rsid w:val="006D5735"/>
    <w:rsid w:val="006D5867"/>
    <w:rsid w:val="006D5A10"/>
    <w:rsid w:val="006E0F98"/>
    <w:rsid w:val="006E13B6"/>
    <w:rsid w:val="006E1714"/>
    <w:rsid w:val="006E2E9D"/>
    <w:rsid w:val="006E3CF2"/>
    <w:rsid w:val="006E52B9"/>
    <w:rsid w:val="006E568A"/>
    <w:rsid w:val="006E5967"/>
    <w:rsid w:val="006E5E09"/>
    <w:rsid w:val="006E7EFC"/>
    <w:rsid w:val="006F0EE3"/>
    <w:rsid w:val="006F0F2D"/>
    <w:rsid w:val="006F1F35"/>
    <w:rsid w:val="006F2260"/>
    <w:rsid w:val="006F29EB"/>
    <w:rsid w:val="006F4F3A"/>
    <w:rsid w:val="006F5D53"/>
    <w:rsid w:val="006F5DCA"/>
    <w:rsid w:val="006F6389"/>
    <w:rsid w:val="006F7795"/>
    <w:rsid w:val="0070383F"/>
    <w:rsid w:val="00707316"/>
    <w:rsid w:val="0071009A"/>
    <w:rsid w:val="007103C1"/>
    <w:rsid w:val="007108D5"/>
    <w:rsid w:val="007110D5"/>
    <w:rsid w:val="00712CC7"/>
    <w:rsid w:val="007138AB"/>
    <w:rsid w:val="00714513"/>
    <w:rsid w:val="00714771"/>
    <w:rsid w:val="0071479E"/>
    <w:rsid w:val="00714947"/>
    <w:rsid w:val="0072048A"/>
    <w:rsid w:val="00720B4E"/>
    <w:rsid w:val="007229C9"/>
    <w:rsid w:val="00724A70"/>
    <w:rsid w:val="007258E2"/>
    <w:rsid w:val="00726E5B"/>
    <w:rsid w:val="00727416"/>
    <w:rsid w:val="0073050F"/>
    <w:rsid w:val="00730662"/>
    <w:rsid w:val="0073071D"/>
    <w:rsid w:val="00730A55"/>
    <w:rsid w:val="00731ED5"/>
    <w:rsid w:val="00732DB8"/>
    <w:rsid w:val="00734F09"/>
    <w:rsid w:val="00735611"/>
    <w:rsid w:val="00735D88"/>
    <w:rsid w:val="007364B8"/>
    <w:rsid w:val="00736A86"/>
    <w:rsid w:val="00736B83"/>
    <w:rsid w:val="007371F6"/>
    <w:rsid w:val="00737597"/>
    <w:rsid w:val="007378F2"/>
    <w:rsid w:val="00741104"/>
    <w:rsid w:val="00743975"/>
    <w:rsid w:val="007439CD"/>
    <w:rsid w:val="007440D3"/>
    <w:rsid w:val="007446AE"/>
    <w:rsid w:val="007459F2"/>
    <w:rsid w:val="00746A26"/>
    <w:rsid w:val="00746C15"/>
    <w:rsid w:val="00746DC9"/>
    <w:rsid w:val="007474CC"/>
    <w:rsid w:val="007474F7"/>
    <w:rsid w:val="00751054"/>
    <w:rsid w:val="00753075"/>
    <w:rsid w:val="00754C47"/>
    <w:rsid w:val="007551D6"/>
    <w:rsid w:val="007552C1"/>
    <w:rsid w:val="00756F25"/>
    <w:rsid w:val="0076028C"/>
    <w:rsid w:val="00761510"/>
    <w:rsid w:val="007619C1"/>
    <w:rsid w:val="00762EED"/>
    <w:rsid w:val="00764161"/>
    <w:rsid w:val="0076512C"/>
    <w:rsid w:val="007653CB"/>
    <w:rsid w:val="007657B5"/>
    <w:rsid w:val="0076643B"/>
    <w:rsid w:val="00766A3C"/>
    <w:rsid w:val="00766FD3"/>
    <w:rsid w:val="007675C6"/>
    <w:rsid w:val="00767D7C"/>
    <w:rsid w:val="00773860"/>
    <w:rsid w:val="00773C20"/>
    <w:rsid w:val="007741B0"/>
    <w:rsid w:val="00775115"/>
    <w:rsid w:val="007758E1"/>
    <w:rsid w:val="00777F62"/>
    <w:rsid w:val="007804AA"/>
    <w:rsid w:val="007810F1"/>
    <w:rsid w:val="00782142"/>
    <w:rsid w:val="00783AF7"/>
    <w:rsid w:val="00783B23"/>
    <w:rsid w:val="00783C99"/>
    <w:rsid w:val="00785384"/>
    <w:rsid w:val="0078547C"/>
    <w:rsid w:val="007856D6"/>
    <w:rsid w:val="00785A1E"/>
    <w:rsid w:val="0078637B"/>
    <w:rsid w:val="00790251"/>
    <w:rsid w:val="007903B9"/>
    <w:rsid w:val="0079123A"/>
    <w:rsid w:val="0079187D"/>
    <w:rsid w:val="00794A86"/>
    <w:rsid w:val="007960E0"/>
    <w:rsid w:val="00796995"/>
    <w:rsid w:val="00796C13"/>
    <w:rsid w:val="007A0685"/>
    <w:rsid w:val="007A1391"/>
    <w:rsid w:val="007A384E"/>
    <w:rsid w:val="007A51F6"/>
    <w:rsid w:val="007A5269"/>
    <w:rsid w:val="007A606D"/>
    <w:rsid w:val="007A64B4"/>
    <w:rsid w:val="007A6832"/>
    <w:rsid w:val="007A7049"/>
    <w:rsid w:val="007A7BEE"/>
    <w:rsid w:val="007B0AC5"/>
    <w:rsid w:val="007B0EFE"/>
    <w:rsid w:val="007B1B71"/>
    <w:rsid w:val="007B3615"/>
    <w:rsid w:val="007B6324"/>
    <w:rsid w:val="007B651D"/>
    <w:rsid w:val="007B6A0A"/>
    <w:rsid w:val="007B732B"/>
    <w:rsid w:val="007B73C8"/>
    <w:rsid w:val="007B78BC"/>
    <w:rsid w:val="007B7C8C"/>
    <w:rsid w:val="007C09E8"/>
    <w:rsid w:val="007C1211"/>
    <w:rsid w:val="007C1AA4"/>
    <w:rsid w:val="007C2E61"/>
    <w:rsid w:val="007C3085"/>
    <w:rsid w:val="007C3F67"/>
    <w:rsid w:val="007C4D51"/>
    <w:rsid w:val="007C6D86"/>
    <w:rsid w:val="007C705D"/>
    <w:rsid w:val="007C7168"/>
    <w:rsid w:val="007C7485"/>
    <w:rsid w:val="007D1A24"/>
    <w:rsid w:val="007D2158"/>
    <w:rsid w:val="007D44A4"/>
    <w:rsid w:val="007D44AB"/>
    <w:rsid w:val="007D5337"/>
    <w:rsid w:val="007D61E0"/>
    <w:rsid w:val="007D6570"/>
    <w:rsid w:val="007D6D58"/>
    <w:rsid w:val="007D7A86"/>
    <w:rsid w:val="007E0627"/>
    <w:rsid w:val="007E0E9C"/>
    <w:rsid w:val="007E146C"/>
    <w:rsid w:val="007E3389"/>
    <w:rsid w:val="007E3998"/>
    <w:rsid w:val="007E456E"/>
    <w:rsid w:val="007E4EA9"/>
    <w:rsid w:val="007E5EC7"/>
    <w:rsid w:val="007E5FD5"/>
    <w:rsid w:val="007E6841"/>
    <w:rsid w:val="007E695B"/>
    <w:rsid w:val="007E7054"/>
    <w:rsid w:val="007E7193"/>
    <w:rsid w:val="007E73AC"/>
    <w:rsid w:val="007E786C"/>
    <w:rsid w:val="007E791A"/>
    <w:rsid w:val="007E7DC4"/>
    <w:rsid w:val="007E7EFC"/>
    <w:rsid w:val="007F1FD6"/>
    <w:rsid w:val="007F25DB"/>
    <w:rsid w:val="007F25EF"/>
    <w:rsid w:val="007F26FC"/>
    <w:rsid w:val="007F2AFF"/>
    <w:rsid w:val="007F2E38"/>
    <w:rsid w:val="007F3800"/>
    <w:rsid w:val="007F39DE"/>
    <w:rsid w:val="007F4630"/>
    <w:rsid w:val="007F48B6"/>
    <w:rsid w:val="007F4D0F"/>
    <w:rsid w:val="007F7646"/>
    <w:rsid w:val="007F7C6F"/>
    <w:rsid w:val="008002AC"/>
    <w:rsid w:val="00800574"/>
    <w:rsid w:val="008019F9"/>
    <w:rsid w:val="00802529"/>
    <w:rsid w:val="00802AB6"/>
    <w:rsid w:val="00803486"/>
    <w:rsid w:val="0080691E"/>
    <w:rsid w:val="00806DCC"/>
    <w:rsid w:val="00807DCE"/>
    <w:rsid w:val="00810405"/>
    <w:rsid w:val="008125AC"/>
    <w:rsid w:val="0081287C"/>
    <w:rsid w:val="00812B6F"/>
    <w:rsid w:val="008143E9"/>
    <w:rsid w:val="00815178"/>
    <w:rsid w:val="00815289"/>
    <w:rsid w:val="0081586F"/>
    <w:rsid w:val="00815B01"/>
    <w:rsid w:val="008163FB"/>
    <w:rsid w:val="008205D4"/>
    <w:rsid w:val="00820E6D"/>
    <w:rsid w:val="00821201"/>
    <w:rsid w:val="00821B8F"/>
    <w:rsid w:val="00821C5D"/>
    <w:rsid w:val="008222AF"/>
    <w:rsid w:val="00822306"/>
    <w:rsid w:val="008231FF"/>
    <w:rsid w:val="00823E72"/>
    <w:rsid w:val="008248FF"/>
    <w:rsid w:val="00825137"/>
    <w:rsid w:val="008251D8"/>
    <w:rsid w:val="008252F7"/>
    <w:rsid w:val="008258F1"/>
    <w:rsid w:val="00825C09"/>
    <w:rsid w:val="0082792A"/>
    <w:rsid w:val="00827B44"/>
    <w:rsid w:val="00827F86"/>
    <w:rsid w:val="008311F1"/>
    <w:rsid w:val="00831671"/>
    <w:rsid w:val="00831A59"/>
    <w:rsid w:val="00834197"/>
    <w:rsid w:val="00834D4C"/>
    <w:rsid w:val="00835C8A"/>
    <w:rsid w:val="008360B5"/>
    <w:rsid w:val="00837A28"/>
    <w:rsid w:val="00840DAE"/>
    <w:rsid w:val="00842005"/>
    <w:rsid w:val="00843032"/>
    <w:rsid w:val="00843DBA"/>
    <w:rsid w:val="008455E3"/>
    <w:rsid w:val="008458EF"/>
    <w:rsid w:val="008461CC"/>
    <w:rsid w:val="00846656"/>
    <w:rsid w:val="00846773"/>
    <w:rsid w:val="008476DF"/>
    <w:rsid w:val="00847E57"/>
    <w:rsid w:val="00847FDF"/>
    <w:rsid w:val="00850A28"/>
    <w:rsid w:val="00852280"/>
    <w:rsid w:val="00854031"/>
    <w:rsid w:val="0085501C"/>
    <w:rsid w:val="00855D26"/>
    <w:rsid w:val="00857784"/>
    <w:rsid w:val="00857ED9"/>
    <w:rsid w:val="008622DF"/>
    <w:rsid w:val="0086294A"/>
    <w:rsid w:val="008632C5"/>
    <w:rsid w:val="008635EF"/>
    <w:rsid w:val="0086380E"/>
    <w:rsid w:val="00863EA1"/>
    <w:rsid w:val="00863FC4"/>
    <w:rsid w:val="008655C1"/>
    <w:rsid w:val="008656DA"/>
    <w:rsid w:val="00865E2E"/>
    <w:rsid w:val="0087017D"/>
    <w:rsid w:val="0087033C"/>
    <w:rsid w:val="00870A97"/>
    <w:rsid w:val="00871538"/>
    <w:rsid w:val="00871652"/>
    <w:rsid w:val="008720B7"/>
    <w:rsid w:val="008735A0"/>
    <w:rsid w:val="0087415D"/>
    <w:rsid w:val="008744EB"/>
    <w:rsid w:val="00877CE2"/>
    <w:rsid w:val="00880322"/>
    <w:rsid w:val="00881DE0"/>
    <w:rsid w:val="00883F01"/>
    <w:rsid w:val="00884D29"/>
    <w:rsid w:val="008852B9"/>
    <w:rsid w:val="00885329"/>
    <w:rsid w:val="008868B0"/>
    <w:rsid w:val="00886D5E"/>
    <w:rsid w:val="00890835"/>
    <w:rsid w:val="0089109B"/>
    <w:rsid w:val="0089176C"/>
    <w:rsid w:val="00891958"/>
    <w:rsid w:val="00891EF1"/>
    <w:rsid w:val="00892F1C"/>
    <w:rsid w:val="00894929"/>
    <w:rsid w:val="00895031"/>
    <w:rsid w:val="008950C8"/>
    <w:rsid w:val="0089554D"/>
    <w:rsid w:val="00895A80"/>
    <w:rsid w:val="0089639A"/>
    <w:rsid w:val="008966E1"/>
    <w:rsid w:val="00896DF0"/>
    <w:rsid w:val="008971C1"/>
    <w:rsid w:val="008A053F"/>
    <w:rsid w:val="008A17CB"/>
    <w:rsid w:val="008A1DB1"/>
    <w:rsid w:val="008A21D1"/>
    <w:rsid w:val="008A5F44"/>
    <w:rsid w:val="008A65A7"/>
    <w:rsid w:val="008A72F1"/>
    <w:rsid w:val="008B10C3"/>
    <w:rsid w:val="008B1784"/>
    <w:rsid w:val="008B3271"/>
    <w:rsid w:val="008B3623"/>
    <w:rsid w:val="008B63AC"/>
    <w:rsid w:val="008B6FB7"/>
    <w:rsid w:val="008B7707"/>
    <w:rsid w:val="008B7AFE"/>
    <w:rsid w:val="008C059A"/>
    <w:rsid w:val="008C08A2"/>
    <w:rsid w:val="008C390C"/>
    <w:rsid w:val="008C3CB8"/>
    <w:rsid w:val="008C3EBE"/>
    <w:rsid w:val="008C4AB9"/>
    <w:rsid w:val="008C57A6"/>
    <w:rsid w:val="008C64A5"/>
    <w:rsid w:val="008C6BC8"/>
    <w:rsid w:val="008C6EB6"/>
    <w:rsid w:val="008C7F7A"/>
    <w:rsid w:val="008D069E"/>
    <w:rsid w:val="008D0982"/>
    <w:rsid w:val="008D146C"/>
    <w:rsid w:val="008D2491"/>
    <w:rsid w:val="008D2C75"/>
    <w:rsid w:val="008D3D55"/>
    <w:rsid w:val="008D43F0"/>
    <w:rsid w:val="008D5E51"/>
    <w:rsid w:val="008D6DB9"/>
    <w:rsid w:val="008D74A5"/>
    <w:rsid w:val="008E2DD4"/>
    <w:rsid w:val="008E35A8"/>
    <w:rsid w:val="008E3CDC"/>
    <w:rsid w:val="008E4C23"/>
    <w:rsid w:val="008E5297"/>
    <w:rsid w:val="008E6CBD"/>
    <w:rsid w:val="008E7415"/>
    <w:rsid w:val="008E7744"/>
    <w:rsid w:val="008F1086"/>
    <w:rsid w:val="008F2210"/>
    <w:rsid w:val="008F6118"/>
    <w:rsid w:val="00902A25"/>
    <w:rsid w:val="00902B1A"/>
    <w:rsid w:val="0090339C"/>
    <w:rsid w:val="009041F1"/>
    <w:rsid w:val="00905A57"/>
    <w:rsid w:val="00907F1E"/>
    <w:rsid w:val="00910363"/>
    <w:rsid w:val="00910850"/>
    <w:rsid w:val="00911432"/>
    <w:rsid w:val="00911577"/>
    <w:rsid w:val="00911D91"/>
    <w:rsid w:val="00912ABC"/>
    <w:rsid w:val="00913014"/>
    <w:rsid w:val="009139E4"/>
    <w:rsid w:val="00916E1B"/>
    <w:rsid w:val="00917465"/>
    <w:rsid w:val="009176F0"/>
    <w:rsid w:val="00920161"/>
    <w:rsid w:val="00920237"/>
    <w:rsid w:val="00920C8E"/>
    <w:rsid w:val="00921002"/>
    <w:rsid w:val="00923513"/>
    <w:rsid w:val="00923838"/>
    <w:rsid w:val="00924B49"/>
    <w:rsid w:val="009251D8"/>
    <w:rsid w:val="009258B3"/>
    <w:rsid w:val="00925EA3"/>
    <w:rsid w:val="009264D5"/>
    <w:rsid w:val="00927CE7"/>
    <w:rsid w:val="00927D6F"/>
    <w:rsid w:val="00930B47"/>
    <w:rsid w:val="00932BFA"/>
    <w:rsid w:val="009337DF"/>
    <w:rsid w:val="00934F05"/>
    <w:rsid w:val="0093556C"/>
    <w:rsid w:val="00936076"/>
    <w:rsid w:val="00936136"/>
    <w:rsid w:val="00940408"/>
    <w:rsid w:val="00940986"/>
    <w:rsid w:val="00942175"/>
    <w:rsid w:val="009423AA"/>
    <w:rsid w:val="009426E1"/>
    <w:rsid w:val="0094358C"/>
    <w:rsid w:val="00944539"/>
    <w:rsid w:val="00944EA6"/>
    <w:rsid w:val="00944F2F"/>
    <w:rsid w:val="0094569E"/>
    <w:rsid w:val="00945808"/>
    <w:rsid w:val="009459DD"/>
    <w:rsid w:val="009462BE"/>
    <w:rsid w:val="009466D6"/>
    <w:rsid w:val="0095113A"/>
    <w:rsid w:val="0095117E"/>
    <w:rsid w:val="00951260"/>
    <w:rsid w:val="00951D00"/>
    <w:rsid w:val="00951E70"/>
    <w:rsid w:val="00952291"/>
    <w:rsid w:val="00952559"/>
    <w:rsid w:val="00952F7D"/>
    <w:rsid w:val="0095314E"/>
    <w:rsid w:val="00954E55"/>
    <w:rsid w:val="00956660"/>
    <w:rsid w:val="00957CB0"/>
    <w:rsid w:val="00960000"/>
    <w:rsid w:val="00960109"/>
    <w:rsid w:val="00960BE8"/>
    <w:rsid w:val="0096223F"/>
    <w:rsid w:val="00962262"/>
    <w:rsid w:val="009623E7"/>
    <w:rsid w:val="00962AF0"/>
    <w:rsid w:val="009630B2"/>
    <w:rsid w:val="00964136"/>
    <w:rsid w:val="00964A73"/>
    <w:rsid w:val="009650F9"/>
    <w:rsid w:val="00965930"/>
    <w:rsid w:val="0096661B"/>
    <w:rsid w:val="00967271"/>
    <w:rsid w:val="009673DF"/>
    <w:rsid w:val="00967630"/>
    <w:rsid w:val="00970C8F"/>
    <w:rsid w:val="009713C0"/>
    <w:rsid w:val="009714A5"/>
    <w:rsid w:val="0097179D"/>
    <w:rsid w:val="0097281F"/>
    <w:rsid w:val="0097589B"/>
    <w:rsid w:val="009803F7"/>
    <w:rsid w:val="00980D47"/>
    <w:rsid w:val="00983DE5"/>
    <w:rsid w:val="00984EBC"/>
    <w:rsid w:val="00985FE3"/>
    <w:rsid w:val="0098627A"/>
    <w:rsid w:val="00987FD7"/>
    <w:rsid w:val="00991804"/>
    <w:rsid w:val="00992173"/>
    <w:rsid w:val="0099329E"/>
    <w:rsid w:val="009938E6"/>
    <w:rsid w:val="00993C67"/>
    <w:rsid w:val="00995614"/>
    <w:rsid w:val="009958D8"/>
    <w:rsid w:val="009A0051"/>
    <w:rsid w:val="009A0961"/>
    <w:rsid w:val="009A3F3D"/>
    <w:rsid w:val="009A4E98"/>
    <w:rsid w:val="009A5991"/>
    <w:rsid w:val="009A63B3"/>
    <w:rsid w:val="009A6E1E"/>
    <w:rsid w:val="009A7145"/>
    <w:rsid w:val="009A7805"/>
    <w:rsid w:val="009A7CF3"/>
    <w:rsid w:val="009B15B3"/>
    <w:rsid w:val="009B15FD"/>
    <w:rsid w:val="009B1958"/>
    <w:rsid w:val="009B1A6B"/>
    <w:rsid w:val="009B240A"/>
    <w:rsid w:val="009B24B6"/>
    <w:rsid w:val="009B2BD3"/>
    <w:rsid w:val="009B2DD7"/>
    <w:rsid w:val="009B314A"/>
    <w:rsid w:val="009B3FFB"/>
    <w:rsid w:val="009B4BFA"/>
    <w:rsid w:val="009B59A2"/>
    <w:rsid w:val="009B7114"/>
    <w:rsid w:val="009B72A3"/>
    <w:rsid w:val="009B74BA"/>
    <w:rsid w:val="009B7DA9"/>
    <w:rsid w:val="009C0166"/>
    <w:rsid w:val="009C01F1"/>
    <w:rsid w:val="009C0DE4"/>
    <w:rsid w:val="009C1CFC"/>
    <w:rsid w:val="009C1D2C"/>
    <w:rsid w:val="009C24FA"/>
    <w:rsid w:val="009C2515"/>
    <w:rsid w:val="009C26F6"/>
    <w:rsid w:val="009C2AA7"/>
    <w:rsid w:val="009C3C64"/>
    <w:rsid w:val="009C4957"/>
    <w:rsid w:val="009C4BA9"/>
    <w:rsid w:val="009C67FA"/>
    <w:rsid w:val="009C75BB"/>
    <w:rsid w:val="009D0521"/>
    <w:rsid w:val="009D0CAE"/>
    <w:rsid w:val="009D0DDA"/>
    <w:rsid w:val="009D1A82"/>
    <w:rsid w:val="009D1C76"/>
    <w:rsid w:val="009D20D0"/>
    <w:rsid w:val="009D2631"/>
    <w:rsid w:val="009D2694"/>
    <w:rsid w:val="009D3304"/>
    <w:rsid w:val="009D37B4"/>
    <w:rsid w:val="009D6363"/>
    <w:rsid w:val="009D63E0"/>
    <w:rsid w:val="009D6D6E"/>
    <w:rsid w:val="009D7DE4"/>
    <w:rsid w:val="009E018B"/>
    <w:rsid w:val="009E07A2"/>
    <w:rsid w:val="009E0C4F"/>
    <w:rsid w:val="009E1582"/>
    <w:rsid w:val="009E26EA"/>
    <w:rsid w:val="009E294F"/>
    <w:rsid w:val="009E4099"/>
    <w:rsid w:val="009E4D2C"/>
    <w:rsid w:val="009E5401"/>
    <w:rsid w:val="009E6803"/>
    <w:rsid w:val="009F01D6"/>
    <w:rsid w:val="009F0B38"/>
    <w:rsid w:val="009F0FE2"/>
    <w:rsid w:val="009F2593"/>
    <w:rsid w:val="009F2E20"/>
    <w:rsid w:val="009F31BE"/>
    <w:rsid w:val="009F6842"/>
    <w:rsid w:val="009F6AA3"/>
    <w:rsid w:val="009F747E"/>
    <w:rsid w:val="009F7FEB"/>
    <w:rsid w:val="00A01242"/>
    <w:rsid w:val="00A02574"/>
    <w:rsid w:val="00A03EB0"/>
    <w:rsid w:val="00A04539"/>
    <w:rsid w:val="00A056BF"/>
    <w:rsid w:val="00A06153"/>
    <w:rsid w:val="00A1009C"/>
    <w:rsid w:val="00A109D6"/>
    <w:rsid w:val="00A10C7F"/>
    <w:rsid w:val="00A11EFC"/>
    <w:rsid w:val="00A12B59"/>
    <w:rsid w:val="00A13CE1"/>
    <w:rsid w:val="00A13F3B"/>
    <w:rsid w:val="00A142A8"/>
    <w:rsid w:val="00A14A3D"/>
    <w:rsid w:val="00A14F98"/>
    <w:rsid w:val="00A15342"/>
    <w:rsid w:val="00A15F7E"/>
    <w:rsid w:val="00A178E0"/>
    <w:rsid w:val="00A1790D"/>
    <w:rsid w:val="00A17D1D"/>
    <w:rsid w:val="00A204EE"/>
    <w:rsid w:val="00A21039"/>
    <w:rsid w:val="00A21F22"/>
    <w:rsid w:val="00A24713"/>
    <w:rsid w:val="00A2662A"/>
    <w:rsid w:val="00A30B48"/>
    <w:rsid w:val="00A30C2F"/>
    <w:rsid w:val="00A30ED3"/>
    <w:rsid w:val="00A314E5"/>
    <w:rsid w:val="00A32FA1"/>
    <w:rsid w:val="00A336E5"/>
    <w:rsid w:val="00A33B78"/>
    <w:rsid w:val="00A34046"/>
    <w:rsid w:val="00A34883"/>
    <w:rsid w:val="00A35BC2"/>
    <w:rsid w:val="00A37C08"/>
    <w:rsid w:val="00A40574"/>
    <w:rsid w:val="00A405FF"/>
    <w:rsid w:val="00A412C1"/>
    <w:rsid w:val="00A414ED"/>
    <w:rsid w:val="00A42E96"/>
    <w:rsid w:val="00A42EB1"/>
    <w:rsid w:val="00A43CFB"/>
    <w:rsid w:val="00A460A9"/>
    <w:rsid w:val="00A461BD"/>
    <w:rsid w:val="00A47B30"/>
    <w:rsid w:val="00A47F33"/>
    <w:rsid w:val="00A5224E"/>
    <w:rsid w:val="00A524C6"/>
    <w:rsid w:val="00A52ADA"/>
    <w:rsid w:val="00A5326F"/>
    <w:rsid w:val="00A5353C"/>
    <w:rsid w:val="00A53796"/>
    <w:rsid w:val="00A53E83"/>
    <w:rsid w:val="00A54470"/>
    <w:rsid w:val="00A544B4"/>
    <w:rsid w:val="00A54A95"/>
    <w:rsid w:val="00A55AE2"/>
    <w:rsid w:val="00A55B7F"/>
    <w:rsid w:val="00A55BFB"/>
    <w:rsid w:val="00A55EDD"/>
    <w:rsid w:val="00A57DAB"/>
    <w:rsid w:val="00A60AE0"/>
    <w:rsid w:val="00A60C8D"/>
    <w:rsid w:val="00A61165"/>
    <w:rsid w:val="00A612E2"/>
    <w:rsid w:val="00A635AF"/>
    <w:rsid w:val="00A639E8"/>
    <w:rsid w:val="00A64D2C"/>
    <w:rsid w:val="00A64ECE"/>
    <w:rsid w:val="00A64F38"/>
    <w:rsid w:val="00A65180"/>
    <w:rsid w:val="00A659C0"/>
    <w:rsid w:val="00A66D5A"/>
    <w:rsid w:val="00A678F6"/>
    <w:rsid w:val="00A72BB1"/>
    <w:rsid w:val="00A72F6D"/>
    <w:rsid w:val="00A75BB3"/>
    <w:rsid w:val="00A75BCB"/>
    <w:rsid w:val="00A7649E"/>
    <w:rsid w:val="00A7661C"/>
    <w:rsid w:val="00A7667F"/>
    <w:rsid w:val="00A77084"/>
    <w:rsid w:val="00A770E4"/>
    <w:rsid w:val="00A77311"/>
    <w:rsid w:val="00A77327"/>
    <w:rsid w:val="00A77DD0"/>
    <w:rsid w:val="00A80081"/>
    <w:rsid w:val="00A80157"/>
    <w:rsid w:val="00A80649"/>
    <w:rsid w:val="00A808E5"/>
    <w:rsid w:val="00A812A0"/>
    <w:rsid w:val="00A81662"/>
    <w:rsid w:val="00A827CE"/>
    <w:rsid w:val="00A836D2"/>
    <w:rsid w:val="00A87B71"/>
    <w:rsid w:val="00A903A4"/>
    <w:rsid w:val="00A913D3"/>
    <w:rsid w:val="00A91D95"/>
    <w:rsid w:val="00A920ED"/>
    <w:rsid w:val="00A933A7"/>
    <w:rsid w:val="00A94250"/>
    <w:rsid w:val="00A95752"/>
    <w:rsid w:val="00A95D4B"/>
    <w:rsid w:val="00A97F2C"/>
    <w:rsid w:val="00AA001A"/>
    <w:rsid w:val="00AA1ECC"/>
    <w:rsid w:val="00AA30A3"/>
    <w:rsid w:val="00AA312A"/>
    <w:rsid w:val="00AA3ED3"/>
    <w:rsid w:val="00AA53BB"/>
    <w:rsid w:val="00AA63E6"/>
    <w:rsid w:val="00AA6E87"/>
    <w:rsid w:val="00AA771C"/>
    <w:rsid w:val="00AA7D0E"/>
    <w:rsid w:val="00AB1704"/>
    <w:rsid w:val="00AB1BF2"/>
    <w:rsid w:val="00AB28AA"/>
    <w:rsid w:val="00AB493E"/>
    <w:rsid w:val="00AB597C"/>
    <w:rsid w:val="00AB67EB"/>
    <w:rsid w:val="00AC0F5E"/>
    <w:rsid w:val="00AC1B50"/>
    <w:rsid w:val="00AC1D57"/>
    <w:rsid w:val="00AC2733"/>
    <w:rsid w:val="00AC2F95"/>
    <w:rsid w:val="00AC35AE"/>
    <w:rsid w:val="00AC36D0"/>
    <w:rsid w:val="00AC4F20"/>
    <w:rsid w:val="00AC517B"/>
    <w:rsid w:val="00AC694F"/>
    <w:rsid w:val="00AC70ED"/>
    <w:rsid w:val="00AC7592"/>
    <w:rsid w:val="00AC7E8E"/>
    <w:rsid w:val="00AD0DEF"/>
    <w:rsid w:val="00AD7C2C"/>
    <w:rsid w:val="00AE00A8"/>
    <w:rsid w:val="00AE02FF"/>
    <w:rsid w:val="00AE04D5"/>
    <w:rsid w:val="00AE05C1"/>
    <w:rsid w:val="00AE11D3"/>
    <w:rsid w:val="00AE1A0E"/>
    <w:rsid w:val="00AE1E8B"/>
    <w:rsid w:val="00AE2019"/>
    <w:rsid w:val="00AE4CF6"/>
    <w:rsid w:val="00AE56CC"/>
    <w:rsid w:val="00AE6CAE"/>
    <w:rsid w:val="00AF1970"/>
    <w:rsid w:val="00AF2837"/>
    <w:rsid w:val="00AF3BC8"/>
    <w:rsid w:val="00AF45C9"/>
    <w:rsid w:val="00AF45F9"/>
    <w:rsid w:val="00AF4B28"/>
    <w:rsid w:val="00AF5DED"/>
    <w:rsid w:val="00AF664F"/>
    <w:rsid w:val="00AF6CA5"/>
    <w:rsid w:val="00AF6CBF"/>
    <w:rsid w:val="00AF76BB"/>
    <w:rsid w:val="00AF797C"/>
    <w:rsid w:val="00AF7D4E"/>
    <w:rsid w:val="00AF7DCE"/>
    <w:rsid w:val="00B0046C"/>
    <w:rsid w:val="00B00C65"/>
    <w:rsid w:val="00B012CC"/>
    <w:rsid w:val="00B032B9"/>
    <w:rsid w:val="00B0351A"/>
    <w:rsid w:val="00B03636"/>
    <w:rsid w:val="00B043F9"/>
    <w:rsid w:val="00B0533E"/>
    <w:rsid w:val="00B065E9"/>
    <w:rsid w:val="00B072DE"/>
    <w:rsid w:val="00B0736C"/>
    <w:rsid w:val="00B10146"/>
    <w:rsid w:val="00B109E8"/>
    <w:rsid w:val="00B10EAF"/>
    <w:rsid w:val="00B11650"/>
    <w:rsid w:val="00B11730"/>
    <w:rsid w:val="00B11908"/>
    <w:rsid w:val="00B11A5A"/>
    <w:rsid w:val="00B12092"/>
    <w:rsid w:val="00B12428"/>
    <w:rsid w:val="00B14678"/>
    <w:rsid w:val="00B14B8F"/>
    <w:rsid w:val="00B17B7C"/>
    <w:rsid w:val="00B17C1A"/>
    <w:rsid w:val="00B2067E"/>
    <w:rsid w:val="00B219FC"/>
    <w:rsid w:val="00B231C1"/>
    <w:rsid w:val="00B239F4"/>
    <w:rsid w:val="00B25D82"/>
    <w:rsid w:val="00B25EFC"/>
    <w:rsid w:val="00B25FBA"/>
    <w:rsid w:val="00B26B81"/>
    <w:rsid w:val="00B27DF7"/>
    <w:rsid w:val="00B31834"/>
    <w:rsid w:val="00B32279"/>
    <w:rsid w:val="00B36384"/>
    <w:rsid w:val="00B37E86"/>
    <w:rsid w:val="00B41BD1"/>
    <w:rsid w:val="00B42300"/>
    <w:rsid w:val="00B431C9"/>
    <w:rsid w:val="00B448D6"/>
    <w:rsid w:val="00B45953"/>
    <w:rsid w:val="00B45AF3"/>
    <w:rsid w:val="00B46971"/>
    <w:rsid w:val="00B516E0"/>
    <w:rsid w:val="00B51ADC"/>
    <w:rsid w:val="00B51FC3"/>
    <w:rsid w:val="00B534D6"/>
    <w:rsid w:val="00B55A8C"/>
    <w:rsid w:val="00B57797"/>
    <w:rsid w:val="00B600E3"/>
    <w:rsid w:val="00B60834"/>
    <w:rsid w:val="00B617A6"/>
    <w:rsid w:val="00B626FD"/>
    <w:rsid w:val="00B62E0B"/>
    <w:rsid w:val="00B64D41"/>
    <w:rsid w:val="00B65EFD"/>
    <w:rsid w:val="00B66840"/>
    <w:rsid w:val="00B66A81"/>
    <w:rsid w:val="00B66AF4"/>
    <w:rsid w:val="00B70308"/>
    <w:rsid w:val="00B71EDE"/>
    <w:rsid w:val="00B72ACB"/>
    <w:rsid w:val="00B73499"/>
    <w:rsid w:val="00B73DB6"/>
    <w:rsid w:val="00B74943"/>
    <w:rsid w:val="00B751F3"/>
    <w:rsid w:val="00B7614A"/>
    <w:rsid w:val="00B7649A"/>
    <w:rsid w:val="00B7697C"/>
    <w:rsid w:val="00B771CE"/>
    <w:rsid w:val="00B7748E"/>
    <w:rsid w:val="00B774A2"/>
    <w:rsid w:val="00B77C18"/>
    <w:rsid w:val="00B807B5"/>
    <w:rsid w:val="00B81705"/>
    <w:rsid w:val="00B81812"/>
    <w:rsid w:val="00B864B3"/>
    <w:rsid w:val="00B864CB"/>
    <w:rsid w:val="00B86D0B"/>
    <w:rsid w:val="00B8722C"/>
    <w:rsid w:val="00B87C15"/>
    <w:rsid w:val="00B903DF"/>
    <w:rsid w:val="00B9162F"/>
    <w:rsid w:val="00B92363"/>
    <w:rsid w:val="00B931A7"/>
    <w:rsid w:val="00B962B0"/>
    <w:rsid w:val="00B96777"/>
    <w:rsid w:val="00BA0689"/>
    <w:rsid w:val="00BA0F03"/>
    <w:rsid w:val="00BA3B40"/>
    <w:rsid w:val="00BA5123"/>
    <w:rsid w:val="00BA65F7"/>
    <w:rsid w:val="00BA6769"/>
    <w:rsid w:val="00BA6795"/>
    <w:rsid w:val="00BA69A7"/>
    <w:rsid w:val="00BA758E"/>
    <w:rsid w:val="00BB0C10"/>
    <w:rsid w:val="00BB223A"/>
    <w:rsid w:val="00BB30F4"/>
    <w:rsid w:val="00BB324D"/>
    <w:rsid w:val="00BB38B5"/>
    <w:rsid w:val="00BB3F6B"/>
    <w:rsid w:val="00BB4223"/>
    <w:rsid w:val="00BB4C12"/>
    <w:rsid w:val="00BC096D"/>
    <w:rsid w:val="00BC18F4"/>
    <w:rsid w:val="00BC1927"/>
    <w:rsid w:val="00BC432B"/>
    <w:rsid w:val="00BC6168"/>
    <w:rsid w:val="00BC6F9F"/>
    <w:rsid w:val="00BD0039"/>
    <w:rsid w:val="00BD0258"/>
    <w:rsid w:val="00BD0424"/>
    <w:rsid w:val="00BD0BD2"/>
    <w:rsid w:val="00BD134A"/>
    <w:rsid w:val="00BD1C7D"/>
    <w:rsid w:val="00BD2CE2"/>
    <w:rsid w:val="00BD3101"/>
    <w:rsid w:val="00BD312C"/>
    <w:rsid w:val="00BD3697"/>
    <w:rsid w:val="00BD3BED"/>
    <w:rsid w:val="00BD494F"/>
    <w:rsid w:val="00BD5453"/>
    <w:rsid w:val="00BD5E33"/>
    <w:rsid w:val="00BD5E57"/>
    <w:rsid w:val="00BD615E"/>
    <w:rsid w:val="00BD716B"/>
    <w:rsid w:val="00BE0C3C"/>
    <w:rsid w:val="00BE0F59"/>
    <w:rsid w:val="00BE1ACA"/>
    <w:rsid w:val="00BE3350"/>
    <w:rsid w:val="00BE3644"/>
    <w:rsid w:val="00BE402A"/>
    <w:rsid w:val="00BE45B3"/>
    <w:rsid w:val="00BE49DB"/>
    <w:rsid w:val="00BE5197"/>
    <w:rsid w:val="00BE5223"/>
    <w:rsid w:val="00BE53D3"/>
    <w:rsid w:val="00BE6118"/>
    <w:rsid w:val="00BE69BE"/>
    <w:rsid w:val="00BE6A8E"/>
    <w:rsid w:val="00BE6FA0"/>
    <w:rsid w:val="00BE7026"/>
    <w:rsid w:val="00BF02AB"/>
    <w:rsid w:val="00BF2C08"/>
    <w:rsid w:val="00BF3608"/>
    <w:rsid w:val="00BF36FE"/>
    <w:rsid w:val="00BF372F"/>
    <w:rsid w:val="00BF3F64"/>
    <w:rsid w:val="00BF4406"/>
    <w:rsid w:val="00BF46E9"/>
    <w:rsid w:val="00BF58F2"/>
    <w:rsid w:val="00BF5B75"/>
    <w:rsid w:val="00BF5FBA"/>
    <w:rsid w:val="00BF7076"/>
    <w:rsid w:val="00BF78B8"/>
    <w:rsid w:val="00C005AD"/>
    <w:rsid w:val="00C03082"/>
    <w:rsid w:val="00C059AF"/>
    <w:rsid w:val="00C077E6"/>
    <w:rsid w:val="00C10431"/>
    <w:rsid w:val="00C10FE9"/>
    <w:rsid w:val="00C11EA0"/>
    <w:rsid w:val="00C12C90"/>
    <w:rsid w:val="00C13031"/>
    <w:rsid w:val="00C13709"/>
    <w:rsid w:val="00C14084"/>
    <w:rsid w:val="00C154F5"/>
    <w:rsid w:val="00C156BD"/>
    <w:rsid w:val="00C15D62"/>
    <w:rsid w:val="00C17765"/>
    <w:rsid w:val="00C17900"/>
    <w:rsid w:val="00C21226"/>
    <w:rsid w:val="00C2156A"/>
    <w:rsid w:val="00C21FA5"/>
    <w:rsid w:val="00C23530"/>
    <w:rsid w:val="00C255E7"/>
    <w:rsid w:val="00C26659"/>
    <w:rsid w:val="00C30BB2"/>
    <w:rsid w:val="00C32338"/>
    <w:rsid w:val="00C323E1"/>
    <w:rsid w:val="00C3507D"/>
    <w:rsid w:val="00C35DAB"/>
    <w:rsid w:val="00C36A09"/>
    <w:rsid w:val="00C37F9A"/>
    <w:rsid w:val="00C408F3"/>
    <w:rsid w:val="00C40926"/>
    <w:rsid w:val="00C42720"/>
    <w:rsid w:val="00C42D54"/>
    <w:rsid w:val="00C431B8"/>
    <w:rsid w:val="00C449E3"/>
    <w:rsid w:val="00C45654"/>
    <w:rsid w:val="00C46009"/>
    <w:rsid w:val="00C4646F"/>
    <w:rsid w:val="00C4666D"/>
    <w:rsid w:val="00C507CA"/>
    <w:rsid w:val="00C50C2C"/>
    <w:rsid w:val="00C51DDE"/>
    <w:rsid w:val="00C52F27"/>
    <w:rsid w:val="00C5307E"/>
    <w:rsid w:val="00C53445"/>
    <w:rsid w:val="00C536B9"/>
    <w:rsid w:val="00C54CE3"/>
    <w:rsid w:val="00C5673B"/>
    <w:rsid w:val="00C56ADD"/>
    <w:rsid w:val="00C57705"/>
    <w:rsid w:val="00C57A0F"/>
    <w:rsid w:val="00C57B16"/>
    <w:rsid w:val="00C57B93"/>
    <w:rsid w:val="00C600B2"/>
    <w:rsid w:val="00C60294"/>
    <w:rsid w:val="00C612C6"/>
    <w:rsid w:val="00C62316"/>
    <w:rsid w:val="00C63DF2"/>
    <w:rsid w:val="00C64131"/>
    <w:rsid w:val="00C64170"/>
    <w:rsid w:val="00C658C3"/>
    <w:rsid w:val="00C65DC2"/>
    <w:rsid w:val="00C66429"/>
    <w:rsid w:val="00C667C7"/>
    <w:rsid w:val="00C673E7"/>
    <w:rsid w:val="00C701D2"/>
    <w:rsid w:val="00C71552"/>
    <w:rsid w:val="00C71D6B"/>
    <w:rsid w:val="00C729DB"/>
    <w:rsid w:val="00C72BAD"/>
    <w:rsid w:val="00C72CCE"/>
    <w:rsid w:val="00C73352"/>
    <w:rsid w:val="00C7561E"/>
    <w:rsid w:val="00C75899"/>
    <w:rsid w:val="00C760C1"/>
    <w:rsid w:val="00C804AF"/>
    <w:rsid w:val="00C81ED5"/>
    <w:rsid w:val="00C81FDF"/>
    <w:rsid w:val="00C8210D"/>
    <w:rsid w:val="00C8355A"/>
    <w:rsid w:val="00C83560"/>
    <w:rsid w:val="00C835B5"/>
    <w:rsid w:val="00C8452F"/>
    <w:rsid w:val="00C85733"/>
    <w:rsid w:val="00C85D63"/>
    <w:rsid w:val="00C86403"/>
    <w:rsid w:val="00C87804"/>
    <w:rsid w:val="00C87CA9"/>
    <w:rsid w:val="00C9000B"/>
    <w:rsid w:val="00C91180"/>
    <w:rsid w:val="00C9240A"/>
    <w:rsid w:val="00C94C3A"/>
    <w:rsid w:val="00C95971"/>
    <w:rsid w:val="00C966E0"/>
    <w:rsid w:val="00C96EE3"/>
    <w:rsid w:val="00C972DB"/>
    <w:rsid w:val="00C9741D"/>
    <w:rsid w:val="00C97727"/>
    <w:rsid w:val="00CA044C"/>
    <w:rsid w:val="00CA07C9"/>
    <w:rsid w:val="00CA0B5D"/>
    <w:rsid w:val="00CA1508"/>
    <w:rsid w:val="00CA1B4A"/>
    <w:rsid w:val="00CA2D6A"/>
    <w:rsid w:val="00CA3917"/>
    <w:rsid w:val="00CA3C70"/>
    <w:rsid w:val="00CA4DB7"/>
    <w:rsid w:val="00CA58E8"/>
    <w:rsid w:val="00CA64EB"/>
    <w:rsid w:val="00CA724A"/>
    <w:rsid w:val="00CA7FA9"/>
    <w:rsid w:val="00CB0A44"/>
    <w:rsid w:val="00CB1D0D"/>
    <w:rsid w:val="00CB2AB4"/>
    <w:rsid w:val="00CB46FB"/>
    <w:rsid w:val="00CB5CB8"/>
    <w:rsid w:val="00CB5EF4"/>
    <w:rsid w:val="00CB7072"/>
    <w:rsid w:val="00CB70D3"/>
    <w:rsid w:val="00CB74F6"/>
    <w:rsid w:val="00CB7DAB"/>
    <w:rsid w:val="00CC1746"/>
    <w:rsid w:val="00CC18C1"/>
    <w:rsid w:val="00CC3637"/>
    <w:rsid w:val="00CC4413"/>
    <w:rsid w:val="00CC4548"/>
    <w:rsid w:val="00CC4D7E"/>
    <w:rsid w:val="00CC5390"/>
    <w:rsid w:val="00CC581A"/>
    <w:rsid w:val="00CC5A5F"/>
    <w:rsid w:val="00CC5B4B"/>
    <w:rsid w:val="00CC7031"/>
    <w:rsid w:val="00CC73AF"/>
    <w:rsid w:val="00CC75CA"/>
    <w:rsid w:val="00CD071C"/>
    <w:rsid w:val="00CD1E8A"/>
    <w:rsid w:val="00CD2ECF"/>
    <w:rsid w:val="00CD3590"/>
    <w:rsid w:val="00CD44FB"/>
    <w:rsid w:val="00CD46E1"/>
    <w:rsid w:val="00CD4CD6"/>
    <w:rsid w:val="00CD53D0"/>
    <w:rsid w:val="00CD69E6"/>
    <w:rsid w:val="00CD6CBE"/>
    <w:rsid w:val="00CD722C"/>
    <w:rsid w:val="00CE074A"/>
    <w:rsid w:val="00CE1E19"/>
    <w:rsid w:val="00CE1F8E"/>
    <w:rsid w:val="00CE3258"/>
    <w:rsid w:val="00CE3C59"/>
    <w:rsid w:val="00CE4B83"/>
    <w:rsid w:val="00CE5232"/>
    <w:rsid w:val="00CE5D77"/>
    <w:rsid w:val="00CE6140"/>
    <w:rsid w:val="00CE7122"/>
    <w:rsid w:val="00CF05C4"/>
    <w:rsid w:val="00CF11C4"/>
    <w:rsid w:val="00CF185D"/>
    <w:rsid w:val="00CF1EB8"/>
    <w:rsid w:val="00CF23F4"/>
    <w:rsid w:val="00CF26B1"/>
    <w:rsid w:val="00CF2A12"/>
    <w:rsid w:val="00CF2C64"/>
    <w:rsid w:val="00CF2DB2"/>
    <w:rsid w:val="00CF32A5"/>
    <w:rsid w:val="00CF388F"/>
    <w:rsid w:val="00CF5C93"/>
    <w:rsid w:val="00CF691F"/>
    <w:rsid w:val="00D00604"/>
    <w:rsid w:val="00D0311D"/>
    <w:rsid w:val="00D03F2D"/>
    <w:rsid w:val="00D042D5"/>
    <w:rsid w:val="00D0436E"/>
    <w:rsid w:val="00D0638A"/>
    <w:rsid w:val="00D06C12"/>
    <w:rsid w:val="00D07687"/>
    <w:rsid w:val="00D1009E"/>
    <w:rsid w:val="00D11AC4"/>
    <w:rsid w:val="00D11FEE"/>
    <w:rsid w:val="00D12B37"/>
    <w:rsid w:val="00D13511"/>
    <w:rsid w:val="00D144CE"/>
    <w:rsid w:val="00D145AF"/>
    <w:rsid w:val="00D14F44"/>
    <w:rsid w:val="00D16CB6"/>
    <w:rsid w:val="00D17327"/>
    <w:rsid w:val="00D17777"/>
    <w:rsid w:val="00D21B9A"/>
    <w:rsid w:val="00D2623D"/>
    <w:rsid w:val="00D262CC"/>
    <w:rsid w:val="00D267BB"/>
    <w:rsid w:val="00D26B9D"/>
    <w:rsid w:val="00D30D01"/>
    <w:rsid w:val="00D311ED"/>
    <w:rsid w:val="00D314CB"/>
    <w:rsid w:val="00D3275B"/>
    <w:rsid w:val="00D3561F"/>
    <w:rsid w:val="00D35E80"/>
    <w:rsid w:val="00D35F80"/>
    <w:rsid w:val="00D369D3"/>
    <w:rsid w:val="00D40A9F"/>
    <w:rsid w:val="00D417AA"/>
    <w:rsid w:val="00D42B23"/>
    <w:rsid w:val="00D4437D"/>
    <w:rsid w:val="00D44B00"/>
    <w:rsid w:val="00D44B25"/>
    <w:rsid w:val="00D44EA0"/>
    <w:rsid w:val="00D460FE"/>
    <w:rsid w:val="00D465D0"/>
    <w:rsid w:val="00D46931"/>
    <w:rsid w:val="00D477D4"/>
    <w:rsid w:val="00D501CA"/>
    <w:rsid w:val="00D52B8F"/>
    <w:rsid w:val="00D53351"/>
    <w:rsid w:val="00D53A42"/>
    <w:rsid w:val="00D5427A"/>
    <w:rsid w:val="00D5432A"/>
    <w:rsid w:val="00D547AB"/>
    <w:rsid w:val="00D558C2"/>
    <w:rsid w:val="00D60875"/>
    <w:rsid w:val="00D60994"/>
    <w:rsid w:val="00D63051"/>
    <w:rsid w:val="00D63C37"/>
    <w:rsid w:val="00D643CA"/>
    <w:rsid w:val="00D655DA"/>
    <w:rsid w:val="00D65F3A"/>
    <w:rsid w:val="00D66849"/>
    <w:rsid w:val="00D66910"/>
    <w:rsid w:val="00D66E77"/>
    <w:rsid w:val="00D67023"/>
    <w:rsid w:val="00D71A94"/>
    <w:rsid w:val="00D71C21"/>
    <w:rsid w:val="00D72787"/>
    <w:rsid w:val="00D72BE3"/>
    <w:rsid w:val="00D73B5D"/>
    <w:rsid w:val="00D7509B"/>
    <w:rsid w:val="00D75280"/>
    <w:rsid w:val="00D75A8B"/>
    <w:rsid w:val="00D767BC"/>
    <w:rsid w:val="00D77272"/>
    <w:rsid w:val="00D772A4"/>
    <w:rsid w:val="00D8257E"/>
    <w:rsid w:val="00D829FB"/>
    <w:rsid w:val="00D831EA"/>
    <w:rsid w:val="00D8337A"/>
    <w:rsid w:val="00D84039"/>
    <w:rsid w:val="00D85142"/>
    <w:rsid w:val="00D8593B"/>
    <w:rsid w:val="00D86044"/>
    <w:rsid w:val="00D86374"/>
    <w:rsid w:val="00D87835"/>
    <w:rsid w:val="00D87B73"/>
    <w:rsid w:val="00D900AB"/>
    <w:rsid w:val="00D901DD"/>
    <w:rsid w:val="00D9020C"/>
    <w:rsid w:val="00D9088C"/>
    <w:rsid w:val="00D90FF1"/>
    <w:rsid w:val="00D9138D"/>
    <w:rsid w:val="00D939E7"/>
    <w:rsid w:val="00D94417"/>
    <w:rsid w:val="00D967E5"/>
    <w:rsid w:val="00D97A31"/>
    <w:rsid w:val="00DA0119"/>
    <w:rsid w:val="00DA0253"/>
    <w:rsid w:val="00DA03B5"/>
    <w:rsid w:val="00DA1DE1"/>
    <w:rsid w:val="00DA35D5"/>
    <w:rsid w:val="00DA4518"/>
    <w:rsid w:val="00DA4A5A"/>
    <w:rsid w:val="00DA5A17"/>
    <w:rsid w:val="00DA5DF5"/>
    <w:rsid w:val="00DA63FD"/>
    <w:rsid w:val="00DA64D4"/>
    <w:rsid w:val="00DA7B2E"/>
    <w:rsid w:val="00DA7DDB"/>
    <w:rsid w:val="00DB3645"/>
    <w:rsid w:val="00DB3705"/>
    <w:rsid w:val="00DB375D"/>
    <w:rsid w:val="00DB38D7"/>
    <w:rsid w:val="00DB439C"/>
    <w:rsid w:val="00DB533F"/>
    <w:rsid w:val="00DB5C23"/>
    <w:rsid w:val="00DB6542"/>
    <w:rsid w:val="00DC0070"/>
    <w:rsid w:val="00DC060B"/>
    <w:rsid w:val="00DC08EF"/>
    <w:rsid w:val="00DC0ADD"/>
    <w:rsid w:val="00DC0CAF"/>
    <w:rsid w:val="00DC13AC"/>
    <w:rsid w:val="00DC2D66"/>
    <w:rsid w:val="00DC473F"/>
    <w:rsid w:val="00DC5118"/>
    <w:rsid w:val="00DC610E"/>
    <w:rsid w:val="00DC685E"/>
    <w:rsid w:val="00DC7207"/>
    <w:rsid w:val="00DD05B9"/>
    <w:rsid w:val="00DD0612"/>
    <w:rsid w:val="00DD175B"/>
    <w:rsid w:val="00DD289E"/>
    <w:rsid w:val="00DD417D"/>
    <w:rsid w:val="00DD4659"/>
    <w:rsid w:val="00DD5591"/>
    <w:rsid w:val="00DD5CC9"/>
    <w:rsid w:val="00DE09F6"/>
    <w:rsid w:val="00DE4BDF"/>
    <w:rsid w:val="00DE5F31"/>
    <w:rsid w:val="00DE681C"/>
    <w:rsid w:val="00DE6CB3"/>
    <w:rsid w:val="00DE7012"/>
    <w:rsid w:val="00DF0B2A"/>
    <w:rsid w:val="00DF1854"/>
    <w:rsid w:val="00DF2350"/>
    <w:rsid w:val="00DF3B0A"/>
    <w:rsid w:val="00DF3C98"/>
    <w:rsid w:val="00DF49DB"/>
    <w:rsid w:val="00DF514F"/>
    <w:rsid w:val="00DF58C3"/>
    <w:rsid w:val="00DF62DD"/>
    <w:rsid w:val="00DF62FB"/>
    <w:rsid w:val="00DF6CF5"/>
    <w:rsid w:val="00DF75B4"/>
    <w:rsid w:val="00DF7CFF"/>
    <w:rsid w:val="00DF7E48"/>
    <w:rsid w:val="00E00844"/>
    <w:rsid w:val="00E02465"/>
    <w:rsid w:val="00E0281B"/>
    <w:rsid w:val="00E043F7"/>
    <w:rsid w:val="00E04DEC"/>
    <w:rsid w:val="00E05EBE"/>
    <w:rsid w:val="00E06477"/>
    <w:rsid w:val="00E066AA"/>
    <w:rsid w:val="00E071FD"/>
    <w:rsid w:val="00E074DC"/>
    <w:rsid w:val="00E075D1"/>
    <w:rsid w:val="00E104A1"/>
    <w:rsid w:val="00E10D0E"/>
    <w:rsid w:val="00E115D5"/>
    <w:rsid w:val="00E11F3A"/>
    <w:rsid w:val="00E13978"/>
    <w:rsid w:val="00E142A7"/>
    <w:rsid w:val="00E14E55"/>
    <w:rsid w:val="00E151CC"/>
    <w:rsid w:val="00E15458"/>
    <w:rsid w:val="00E15501"/>
    <w:rsid w:val="00E15AAA"/>
    <w:rsid w:val="00E166E5"/>
    <w:rsid w:val="00E16A39"/>
    <w:rsid w:val="00E16DD1"/>
    <w:rsid w:val="00E17121"/>
    <w:rsid w:val="00E17414"/>
    <w:rsid w:val="00E20993"/>
    <w:rsid w:val="00E20B9D"/>
    <w:rsid w:val="00E20D9E"/>
    <w:rsid w:val="00E21B6F"/>
    <w:rsid w:val="00E23C2F"/>
    <w:rsid w:val="00E244F4"/>
    <w:rsid w:val="00E24E6A"/>
    <w:rsid w:val="00E24F02"/>
    <w:rsid w:val="00E2622C"/>
    <w:rsid w:val="00E27C8F"/>
    <w:rsid w:val="00E306B0"/>
    <w:rsid w:val="00E31C65"/>
    <w:rsid w:val="00E31D52"/>
    <w:rsid w:val="00E32655"/>
    <w:rsid w:val="00E32AB3"/>
    <w:rsid w:val="00E330A8"/>
    <w:rsid w:val="00E337F7"/>
    <w:rsid w:val="00E3442E"/>
    <w:rsid w:val="00E3443C"/>
    <w:rsid w:val="00E35231"/>
    <w:rsid w:val="00E37543"/>
    <w:rsid w:val="00E37548"/>
    <w:rsid w:val="00E37A8B"/>
    <w:rsid w:val="00E37E95"/>
    <w:rsid w:val="00E40023"/>
    <w:rsid w:val="00E434F6"/>
    <w:rsid w:val="00E44CD0"/>
    <w:rsid w:val="00E44E0E"/>
    <w:rsid w:val="00E463AA"/>
    <w:rsid w:val="00E46B09"/>
    <w:rsid w:val="00E47239"/>
    <w:rsid w:val="00E4774D"/>
    <w:rsid w:val="00E47896"/>
    <w:rsid w:val="00E50B21"/>
    <w:rsid w:val="00E51A6A"/>
    <w:rsid w:val="00E51FC4"/>
    <w:rsid w:val="00E52DB0"/>
    <w:rsid w:val="00E531DC"/>
    <w:rsid w:val="00E558C0"/>
    <w:rsid w:val="00E55A51"/>
    <w:rsid w:val="00E56015"/>
    <w:rsid w:val="00E5637F"/>
    <w:rsid w:val="00E5671E"/>
    <w:rsid w:val="00E60719"/>
    <w:rsid w:val="00E61CB1"/>
    <w:rsid w:val="00E63F87"/>
    <w:rsid w:val="00E65080"/>
    <w:rsid w:val="00E65273"/>
    <w:rsid w:val="00E655E9"/>
    <w:rsid w:val="00E6587F"/>
    <w:rsid w:val="00E65946"/>
    <w:rsid w:val="00E72CD6"/>
    <w:rsid w:val="00E745F4"/>
    <w:rsid w:val="00E746D2"/>
    <w:rsid w:val="00E74847"/>
    <w:rsid w:val="00E808BB"/>
    <w:rsid w:val="00E80C2E"/>
    <w:rsid w:val="00E82A48"/>
    <w:rsid w:val="00E835BE"/>
    <w:rsid w:val="00E83EF2"/>
    <w:rsid w:val="00E83F43"/>
    <w:rsid w:val="00E85974"/>
    <w:rsid w:val="00E86432"/>
    <w:rsid w:val="00E86707"/>
    <w:rsid w:val="00E867A5"/>
    <w:rsid w:val="00E9095F"/>
    <w:rsid w:val="00E90A0A"/>
    <w:rsid w:val="00E90F7D"/>
    <w:rsid w:val="00E919F3"/>
    <w:rsid w:val="00E9211F"/>
    <w:rsid w:val="00E927DE"/>
    <w:rsid w:val="00E927E0"/>
    <w:rsid w:val="00E92DEE"/>
    <w:rsid w:val="00E93B8C"/>
    <w:rsid w:val="00E94094"/>
    <w:rsid w:val="00E948C1"/>
    <w:rsid w:val="00E94C59"/>
    <w:rsid w:val="00E94E6C"/>
    <w:rsid w:val="00E95741"/>
    <w:rsid w:val="00E961FB"/>
    <w:rsid w:val="00E96DEB"/>
    <w:rsid w:val="00E97636"/>
    <w:rsid w:val="00EA00A4"/>
    <w:rsid w:val="00EA0486"/>
    <w:rsid w:val="00EA13CC"/>
    <w:rsid w:val="00EA1EA3"/>
    <w:rsid w:val="00EA2CF3"/>
    <w:rsid w:val="00EA4262"/>
    <w:rsid w:val="00EA46B9"/>
    <w:rsid w:val="00EA48E7"/>
    <w:rsid w:val="00EA4D3E"/>
    <w:rsid w:val="00EA5934"/>
    <w:rsid w:val="00EA5D55"/>
    <w:rsid w:val="00EA7EDF"/>
    <w:rsid w:val="00EB19B5"/>
    <w:rsid w:val="00EB2DA9"/>
    <w:rsid w:val="00EB3A29"/>
    <w:rsid w:val="00EB4C3B"/>
    <w:rsid w:val="00EB56F6"/>
    <w:rsid w:val="00EB6DBB"/>
    <w:rsid w:val="00EB74BC"/>
    <w:rsid w:val="00EB7919"/>
    <w:rsid w:val="00EC3D4B"/>
    <w:rsid w:val="00EC3D62"/>
    <w:rsid w:val="00EC40A1"/>
    <w:rsid w:val="00EC51EC"/>
    <w:rsid w:val="00EC5792"/>
    <w:rsid w:val="00EC5AE1"/>
    <w:rsid w:val="00EC5E92"/>
    <w:rsid w:val="00EC63EE"/>
    <w:rsid w:val="00EC6949"/>
    <w:rsid w:val="00EC722A"/>
    <w:rsid w:val="00ED00A2"/>
    <w:rsid w:val="00ED062C"/>
    <w:rsid w:val="00ED0F48"/>
    <w:rsid w:val="00ED19A8"/>
    <w:rsid w:val="00ED2DCD"/>
    <w:rsid w:val="00ED38EE"/>
    <w:rsid w:val="00ED418B"/>
    <w:rsid w:val="00ED68C6"/>
    <w:rsid w:val="00ED68ED"/>
    <w:rsid w:val="00ED7EAE"/>
    <w:rsid w:val="00EE015A"/>
    <w:rsid w:val="00EE0645"/>
    <w:rsid w:val="00EE1209"/>
    <w:rsid w:val="00EE2695"/>
    <w:rsid w:val="00EE2B16"/>
    <w:rsid w:val="00EE3067"/>
    <w:rsid w:val="00EE310C"/>
    <w:rsid w:val="00EE3F76"/>
    <w:rsid w:val="00EE6297"/>
    <w:rsid w:val="00EE7874"/>
    <w:rsid w:val="00EF05C6"/>
    <w:rsid w:val="00EF29B0"/>
    <w:rsid w:val="00EF54C1"/>
    <w:rsid w:val="00EF587C"/>
    <w:rsid w:val="00EF64E8"/>
    <w:rsid w:val="00EF7A12"/>
    <w:rsid w:val="00F031D9"/>
    <w:rsid w:val="00F032A8"/>
    <w:rsid w:val="00F06B63"/>
    <w:rsid w:val="00F11011"/>
    <w:rsid w:val="00F1121A"/>
    <w:rsid w:val="00F11C48"/>
    <w:rsid w:val="00F12758"/>
    <w:rsid w:val="00F12AB8"/>
    <w:rsid w:val="00F13790"/>
    <w:rsid w:val="00F137E0"/>
    <w:rsid w:val="00F15113"/>
    <w:rsid w:val="00F15C7C"/>
    <w:rsid w:val="00F16235"/>
    <w:rsid w:val="00F164C7"/>
    <w:rsid w:val="00F16F0F"/>
    <w:rsid w:val="00F17BC2"/>
    <w:rsid w:val="00F20343"/>
    <w:rsid w:val="00F20B2F"/>
    <w:rsid w:val="00F20C06"/>
    <w:rsid w:val="00F211AB"/>
    <w:rsid w:val="00F224EC"/>
    <w:rsid w:val="00F2258F"/>
    <w:rsid w:val="00F22FC6"/>
    <w:rsid w:val="00F24E6B"/>
    <w:rsid w:val="00F25146"/>
    <w:rsid w:val="00F25631"/>
    <w:rsid w:val="00F257FE"/>
    <w:rsid w:val="00F2635F"/>
    <w:rsid w:val="00F26EA3"/>
    <w:rsid w:val="00F305B3"/>
    <w:rsid w:val="00F31451"/>
    <w:rsid w:val="00F31D78"/>
    <w:rsid w:val="00F31E84"/>
    <w:rsid w:val="00F32BE6"/>
    <w:rsid w:val="00F32E03"/>
    <w:rsid w:val="00F32E6A"/>
    <w:rsid w:val="00F33020"/>
    <w:rsid w:val="00F36178"/>
    <w:rsid w:val="00F37983"/>
    <w:rsid w:val="00F40E10"/>
    <w:rsid w:val="00F419E1"/>
    <w:rsid w:val="00F41A79"/>
    <w:rsid w:val="00F42282"/>
    <w:rsid w:val="00F423DA"/>
    <w:rsid w:val="00F42AB2"/>
    <w:rsid w:val="00F43C4D"/>
    <w:rsid w:val="00F43EFD"/>
    <w:rsid w:val="00F44AC7"/>
    <w:rsid w:val="00F45DDE"/>
    <w:rsid w:val="00F4631E"/>
    <w:rsid w:val="00F46614"/>
    <w:rsid w:val="00F468F4"/>
    <w:rsid w:val="00F47318"/>
    <w:rsid w:val="00F50C15"/>
    <w:rsid w:val="00F50D89"/>
    <w:rsid w:val="00F51271"/>
    <w:rsid w:val="00F514BD"/>
    <w:rsid w:val="00F51700"/>
    <w:rsid w:val="00F51B1B"/>
    <w:rsid w:val="00F51F54"/>
    <w:rsid w:val="00F529DE"/>
    <w:rsid w:val="00F529E3"/>
    <w:rsid w:val="00F52A13"/>
    <w:rsid w:val="00F54839"/>
    <w:rsid w:val="00F57687"/>
    <w:rsid w:val="00F60946"/>
    <w:rsid w:val="00F61E29"/>
    <w:rsid w:val="00F6215A"/>
    <w:rsid w:val="00F62ECA"/>
    <w:rsid w:val="00F64020"/>
    <w:rsid w:val="00F6514F"/>
    <w:rsid w:val="00F65647"/>
    <w:rsid w:val="00F6638D"/>
    <w:rsid w:val="00F67795"/>
    <w:rsid w:val="00F7018C"/>
    <w:rsid w:val="00F7077F"/>
    <w:rsid w:val="00F70F16"/>
    <w:rsid w:val="00F714BE"/>
    <w:rsid w:val="00F724B3"/>
    <w:rsid w:val="00F72BC8"/>
    <w:rsid w:val="00F73F66"/>
    <w:rsid w:val="00F74F3C"/>
    <w:rsid w:val="00F75D30"/>
    <w:rsid w:val="00F76AE0"/>
    <w:rsid w:val="00F76FB9"/>
    <w:rsid w:val="00F7745F"/>
    <w:rsid w:val="00F80524"/>
    <w:rsid w:val="00F8176E"/>
    <w:rsid w:val="00F81A48"/>
    <w:rsid w:val="00F822D0"/>
    <w:rsid w:val="00F83997"/>
    <w:rsid w:val="00F84274"/>
    <w:rsid w:val="00F851FB"/>
    <w:rsid w:val="00F853ED"/>
    <w:rsid w:val="00F86411"/>
    <w:rsid w:val="00F864EB"/>
    <w:rsid w:val="00F86FEB"/>
    <w:rsid w:val="00F87505"/>
    <w:rsid w:val="00F9031E"/>
    <w:rsid w:val="00F90368"/>
    <w:rsid w:val="00F91DD0"/>
    <w:rsid w:val="00F927C2"/>
    <w:rsid w:val="00F92941"/>
    <w:rsid w:val="00F92C2D"/>
    <w:rsid w:val="00F934EA"/>
    <w:rsid w:val="00F936DD"/>
    <w:rsid w:val="00F94075"/>
    <w:rsid w:val="00F94194"/>
    <w:rsid w:val="00F9584C"/>
    <w:rsid w:val="00F95B4C"/>
    <w:rsid w:val="00F95C88"/>
    <w:rsid w:val="00F97664"/>
    <w:rsid w:val="00FA0712"/>
    <w:rsid w:val="00FA0EC9"/>
    <w:rsid w:val="00FA1D9C"/>
    <w:rsid w:val="00FA2014"/>
    <w:rsid w:val="00FA24FB"/>
    <w:rsid w:val="00FA2588"/>
    <w:rsid w:val="00FA338E"/>
    <w:rsid w:val="00FA538B"/>
    <w:rsid w:val="00FA65A1"/>
    <w:rsid w:val="00FA6623"/>
    <w:rsid w:val="00FA6681"/>
    <w:rsid w:val="00FB11A7"/>
    <w:rsid w:val="00FB17C3"/>
    <w:rsid w:val="00FB47A8"/>
    <w:rsid w:val="00FB58F1"/>
    <w:rsid w:val="00FB697B"/>
    <w:rsid w:val="00FC0950"/>
    <w:rsid w:val="00FC0EEF"/>
    <w:rsid w:val="00FC13A5"/>
    <w:rsid w:val="00FC17D4"/>
    <w:rsid w:val="00FC2824"/>
    <w:rsid w:val="00FC299F"/>
    <w:rsid w:val="00FC2B66"/>
    <w:rsid w:val="00FC2CE5"/>
    <w:rsid w:val="00FC2E26"/>
    <w:rsid w:val="00FC35F5"/>
    <w:rsid w:val="00FC36C2"/>
    <w:rsid w:val="00FC3830"/>
    <w:rsid w:val="00FC431C"/>
    <w:rsid w:val="00FC4607"/>
    <w:rsid w:val="00FC4BB0"/>
    <w:rsid w:val="00FC5A2B"/>
    <w:rsid w:val="00FC6A43"/>
    <w:rsid w:val="00FC7336"/>
    <w:rsid w:val="00FD1434"/>
    <w:rsid w:val="00FD1D30"/>
    <w:rsid w:val="00FD2329"/>
    <w:rsid w:val="00FD2E92"/>
    <w:rsid w:val="00FD580D"/>
    <w:rsid w:val="00FD5E3B"/>
    <w:rsid w:val="00FD79CC"/>
    <w:rsid w:val="00FE01A9"/>
    <w:rsid w:val="00FE05B5"/>
    <w:rsid w:val="00FE0F1A"/>
    <w:rsid w:val="00FE12DB"/>
    <w:rsid w:val="00FE1F77"/>
    <w:rsid w:val="00FE2438"/>
    <w:rsid w:val="00FE3802"/>
    <w:rsid w:val="00FE584A"/>
    <w:rsid w:val="00FE6D3D"/>
    <w:rsid w:val="00FE6D3F"/>
    <w:rsid w:val="00FF03E6"/>
    <w:rsid w:val="00FF04FC"/>
    <w:rsid w:val="00FF097E"/>
    <w:rsid w:val="00FF0E6B"/>
    <w:rsid w:val="00FF1694"/>
    <w:rsid w:val="00FF5047"/>
    <w:rsid w:val="00FF5234"/>
    <w:rsid w:val="00FF5284"/>
    <w:rsid w:val="00FF5ED6"/>
    <w:rsid w:val="00FF78D5"/>
    <w:rsid w:val="00FF7B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before="144" w:after="14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7594"/>
  </w:style>
  <w:style w:type="paragraph" w:styleId="1">
    <w:name w:val="heading 1"/>
    <w:basedOn w:val="a"/>
    <w:link w:val="10"/>
    <w:uiPriority w:val="9"/>
    <w:qFormat/>
    <w:rsid w:val="00620BB8"/>
    <w:pPr>
      <w:spacing w:before="100" w:beforeAutospacing="1" w:after="100" w:afterAutospacing="1"/>
      <w:jc w:val="left"/>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620BB8"/>
    <w:pPr>
      <w:spacing w:before="100" w:beforeAutospacing="1" w:after="100" w:afterAutospacing="1"/>
      <w:jc w:val="left"/>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20BB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620BB8"/>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620BB8"/>
    <w:pPr>
      <w:spacing w:before="100" w:beforeAutospacing="1" w:after="100" w:afterAutospacing="1"/>
      <w:jc w:val="left"/>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685D2B"/>
    <w:pPr>
      <w:spacing w:before="0" w:after="0"/>
    </w:pPr>
    <w:rPr>
      <w:rFonts w:ascii="Tahoma" w:hAnsi="Tahoma" w:cs="Tahoma"/>
      <w:sz w:val="16"/>
      <w:szCs w:val="16"/>
    </w:rPr>
  </w:style>
  <w:style w:type="character" w:customStyle="1" w:styleId="a5">
    <w:name w:val="Текст выноски Знак"/>
    <w:basedOn w:val="a0"/>
    <w:link w:val="a4"/>
    <w:uiPriority w:val="99"/>
    <w:semiHidden/>
    <w:rsid w:val="00685D2B"/>
    <w:rPr>
      <w:rFonts w:ascii="Tahoma" w:hAnsi="Tahoma" w:cs="Tahoma"/>
      <w:sz w:val="16"/>
      <w:szCs w:val="16"/>
    </w:rPr>
  </w:style>
  <w:style w:type="paragraph" w:customStyle="1" w:styleId="ConsPlusNormal">
    <w:name w:val="ConsPlusNormal"/>
    <w:rsid w:val="00685D2B"/>
    <w:pPr>
      <w:widowControl w:val="0"/>
      <w:autoSpaceDE w:val="0"/>
      <w:autoSpaceDN w:val="0"/>
      <w:adjustRightInd w:val="0"/>
      <w:spacing w:before="0" w:after="0"/>
      <w:ind w:firstLine="720"/>
      <w:jc w:val="left"/>
    </w:pPr>
    <w:rPr>
      <w:rFonts w:ascii="Arial" w:eastAsia="Times New Roman" w:hAnsi="Arial" w:cs="Arial"/>
      <w:sz w:val="20"/>
      <w:szCs w:val="20"/>
      <w:lang w:eastAsia="ru-RU"/>
    </w:rPr>
  </w:style>
  <w:style w:type="paragraph" w:styleId="a6">
    <w:name w:val="List Paragraph"/>
    <w:basedOn w:val="a"/>
    <w:uiPriority w:val="34"/>
    <w:qFormat/>
    <w:rsid w:val="00685D2B"/>
    <w:pPr>
      <w:ind w:left="720"/>
      <w:contextualSpacing/>
    </w:pPr>
  </w:style>
  <w:style w:type="paragraph" w:styleId="a7">
    <w:name w:val="header"/>
    <w:basedOn w:val="a"/>
    <w:link w:val="a8"/>
    <w:uiPriority w:val="99"/>
    <w:unhideWhenUsed/>
    <w:rsid w:val="00951E70"/>
    <w:pPr>
      <w:tabs>
        <w:tab w:val="center" w:pos="4677"/>
        <w:tab w:val="right" w:pos="9355"/>
      </w:tabs>
      <w:spacing w:before="0" w:after="0"/>
    </w:pPr>
  </w:style>
  <w:style w:type="character" w:customStyle="1" w:styleId="a8">
    <w:name w:val="Верхний колонтитул Знак"/>
    <w:basedOn w:val="a0"/>
    <w:link w:val="a7"/>
    <w:uiPriority w:val="99"/>
    <w:rsid w:val="00951E70"/>
  </w:style>
  <w:style w:type="paragraph" w:styleId="a9">
    <w:name w:val="footer"/>
    <w:basedOn w:val="a"/>
    <w:link w:val="aa"/>
    <w:uiPriority w:val="99"/>
    <w:unhideWhenUsed/>
    <w:rsid w:val="00951E70"/>
    <w:pPr>
      <w:tabs>
        <w:tab w:val="center" w:pos="4677"/>
        <w:tab w:val="right" w:pos="9355"/>
      </w:tabs>
      <w:spacing w:before="0" w:after="0"/>
    </w:pPr>
  </w:style>
  <w:style w:type="character" w:customStyle="1" w:styleId="aa">
    <w:name w:val="Нижний колонтитул Знак"/>
    <w:basedOn w:val="a0"/>
    <w:link w:val="a9"/>
    <w:uiPriority w:val="99"/>
    <w:rsid w:val="00951E70"/>
  </w:style>
  <w:style w:type="paragraph" w:styleId="ab">
    <w:name w:val="footnote text"/>
    <w:basedOn w:val="a"/>
    <w:link w:val="ac"/>
    <w:uiPriority w:val="99"/>
    <w:semiHidden/>
    <w:unhideWhenUsed/>
    <w:rsid w:val="00AF2837"/>
    <w:pPr>
      <w:spacing w:before="0" w:after="0"/>
    </w:pPr>
    <w:rPr>
      <w:sz w:val="20"/>
      <w:szCs w:val="20"/>
    </w:rPr>
  </w:style>
  <w:style w:type="character" w:customStyle="1" w:styleId="ac">
    <w:name w:val="Текст сноски Знак"/>
    <w:basedOn w:val="a0"/>
    <w:link w:val="ab"/>
    <w:uiPriority w:val="99"/>
    <w:semiHidden/>
    <w:rsid w:val="00AF2837"/>
    <w:rPr>
      <w:sz w:val="20"/>
      <w:szCs w:val="20"/>
    </w:rPr>
  </w:style>
  <w:style w:type="character" w:styleId="ad">
    <w:name w:val="footnote reference"/>
    <w:basedOn w:val="a0"/>
    <w:uiPriority w:val="99"/>
    <w:semiHidden/>
    <w:unhideWhenUsed/>
    <w:rsid w:val="00AF2837"/>
    <w:rPr>
      <w:vertAlign w:val="superscript"/>
    </w:rPr>
  </w:style>
  <w:style w:type="numbering" w:customStyle="1" w:styleId="11">
    <w:name w:val="Нет списка1"/>
    <w:next w:val="a2"/>
    <w:uiPriority w:val="99"/>
    <w:semiHidden/>
    <w:unhideWhenUsed/>
    <w:rsid w:val="00261B0E"/>
  </w:style>
  <w:style w:type="table" w:styleId="ae">
    <w:name w:val="Table Grid"/>
    <w:basedOn w:val="a1"/>
    <w:uiPriority w:val="59"/>
    <w:rsid w:val="00261B0E"/>
    <w:pPr>
      <w:spacing w:before="0" w:after="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uiPriority w:val="99"/>
    <w:unhideWhenUsed/>
    <w:rsid w:val="00261B0E"/>
    <w:rPr>
      <w:color w:val="0000FF"/>
      <w:u w:val="single"/>
    </w:rPr>
  </w:style>
  <w:style w:type="numbering" w:customStyle="1" w:styleId="21">
    <w:name w:val="Нет списка2"/>
    <w:next w:val="a2"/>
    <w:uiPriority w:val="99"/>
    <w:semiHidden/>
    <w:unhideWhenUsed/>
    <w:rsid w:val="00261B0E"/>
  </w:style>
  <w:style w:type="character" w:customStyle="1" w:styleId="af0">
    <w:name w:val="Основной текст_"/>
    <w:basedOn w:val="a0"/>
    <w:link w:val="4"/>
    <w:rsid w:val="00261B0E"/>
    <w:rPr>
      <w:rFonts w:ascii="Times New Roman" w:eastAsia="Times New Roman" w:hAnsi="Times New Roman" w:cs="Times New Roman"/>
      <w:spacing w:val="3"/>
      <w:sz w:val="21"/>
      <w:szCs w:val="21"/>
      <w:shd w:val="clear" w:color="auto" w:fill="FFFFFF"/>
    </w:rPr>
  </w:style>
  <w:style w:type="character" w:customStyle="1" w:styleId="12">
    <w:name w:val="Основной текст1"/>
    <w:basedOn w:val="af0"/>
    <w:rsid w:val="00261B0E"/>
    <w:rPr>
      <w:rFonts w:ascii="Times New Roman" w:eastAsia="Times New Roman" w:hAnsi="Times New Roman" w:cs="Times New Roman"/>
      <w:color w:val="000000"/>
      <w:spacing w:val="3"/>
      <w:w w:val="100"/>
      <w:position w:val="0"/>
      <w:sz w:val="21"/>
      <w:szCs w:val="21"/>
      <w:shd w:val="clear" w:color="auto" w:fill="FFFFFF"/>
      <w:lang w:val="ru-RU" w:eastAsia="ru-RU" w:bidi="ru-RU"/>
    </w:rPr>
  </w:style>
  <w:style w:type="paragraph" w:customStyle="1" w:styleId="4">
    <w:name w:val="Основной текст4"/>
    <w:basedOn w:val="a"/>
    <w:link w:val="af0"/>
    <w:rsid w:val="00261B0E"/>
    <w:pPr>
      <w:widowControl w:val="0"/>
      <w:shd w:val="clear" w:color="auto" w:fill="FFFFFF"/>
      <w:spacing w:before="0" w:after="300" w:line="0" w:lineRule="atLeast"/>
      <w:jc w:val="center"/>
    </w:pPr>
    <w:rPr>
      <w:rFonts w:ascii="Times New Roman" w:eastAsia="Times New Roman" w:hAnsi="Times New Roman" w:cs="Times New Roman"/>
      <w:spacing w:val="3"/>
      <w:sz w:val="21"/>
      <w:szCs w:val="21"/>
    </w:rPr>
  </w:style>
  <w:style w:type="character" w:styleId="af1">
    <w:name w:val="FollowedHyperlink"/>
    <w:basedOn w:val="a0"/>
    <w:uiPriority w:val="99"/>
    <w:semiHidden/>
    <w:unhideWhenUsed/>
    <w:rsid w:val="00AC7E8E"/>
    <w:rPr>
      <w:color w:val="800080"/>
      <w:u w:val="single"/>
    </w:rPr>
  </w:style>
  <w:style w:type="paragraph" w:customStyle="1" w:styleId="xl67">
    <w:name w:val="xl67"/>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68">
    <w:name w:val="xl68"/>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69">
    <w:name w:val="xl69"/>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70">
    <w:name w:val="xl70"/>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71">
    <w:name w:val="xl71"/>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72">
    <w:name w:val="xl72"/>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76">
    <w:name w:val="xl76"/>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4"/>
      <w:szCs w:val="24"/>
      <w:lang w:eastAsia="ru-RU"/>
    </w:rPr>
  </w:style>
  <w:style w:type="paragraph" w:customStyle="1" w:styleId="xl77">
    <w:name w:val="xl77"/>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78">
    <w:name w:val="xl78"/>
    <w:basedOn w:val="a"/>
    <w:rsid w:val="00AC7E8E"/>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80">
    <w:name w:val="xl80"/>
    <w:basedOn w:val="a"/>
    <w:rsid w:val="00AC7E8E"/>
    <w:pP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81">
    <w:name w:val="xl81"/>
    <w:basedOn w:val="a"/>
    <w:rsid w:val="00AC7E8E"/>
    <w:pP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82">
    <w:name w:val="xl82"/>
    <w:basedOn w:val="a"/>
    <w:rsid w:val="00AC7E8E"/>
    <w:pP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83">
    <w:name w:val="xl83"/>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88">
    <w:name w:val="xl88"/>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89">
    <w:name w:val="xl89"/>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90">
    <w:name w:val="xl90"/>
    <w:basedOn w:val="a"/>
    <w:rsid w:val="00AC7E8E"/>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4"/>
      <w:szCs w:val="24"/>
      <w:lang w:eastAsia="ru-RU"/>
    </w:rPr>
  </w:style>
  <w:style w:type="paragraph" w:customStyle="1" w:styleId="xl91">
    <w:name w:val="xl91"/>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92">
    <w:name w:val="xl92"/>
    <w:basedOn w:val="a"/>
    <w:rsid w:val="00AC7E8E"/>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lang w:eastAsia="ru-RU"/>
    </w:rPr>
  </w:style>
  <w:style w:type="paragraph" w:customStyle="1" w:styleId="xl93">
    <w:name w:val="xl93"/>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lang w:eastAsia="ru-RU"/>
    </w:rPr>
  </w:style>
  <w:style w:type="paragraph" w:customStyle="1" w:styleId="xl94">
    <w:name w:val="xl94"/>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4"/>
      <w:szCs w:val="24"/>
      <w:lang w:eastAsia="ru-RU"/>
    </w:rPr>
  </w:style>
  <w:style w:type="paragraph" w:customStyle="1" w:styleId="xl95">
    <w:name w:val="xl95"/>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96">
    <w:name w:val="xl96"/>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97">
    <w:name w:val="xl97"/>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98">
    <w:name w:val="xl98"/>
    <w:basedOn w:val="a"/>
    <w:rsid w:val="00AC7E8E"/>
    <w:pP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99">
    <w:name w:val="xl99"/>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00">
    <w:name w:val="xl100"/>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01">
    <w:name w:val="xl101"/>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02">
    <w:name w:val="xl102"/>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03">
    <w:name w:val="xl103"/>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04">
    <w:name w:val="xl104"/>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05">
    <w:name w:val="xl105"/>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06">
    <w:name w:val="xl106"/>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107">
    <w:name w:val="xl107"/>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4"/>
      <w:szCs w:val="24"/>
      <w:lang w:eastAsia="ru-RU"/>
    </w:rPr>
  </w:style>
  <w:style w:type="paragraph" w:customStyle="1" w:styleId="xl108">
    <w:name w:val="xl108"/>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09">
    <w:name w:val="xl109"/>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4"/>
      <w:szCs w:val="24"/>
      <w:lang w:eastAsia="ru-RU"/>
    </w:rPr>
  </w:style>
  <w:style w:type="paragraph" w:customStyle="1" w:styleId="xl110">
    <w:name w:val="xl110"/>
    <w:basedOn w:val="a"/>
    <w:rsid w:val="00AC7E8E"/>
    <w:pPr>
      <w:pBdr>
        <w:top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11">
    <w:name w:val="xl111"/>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12">
    <w:name w:val="xl112"/>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13">
    <w:name w:val="xl113"/>
    <w:basedOn w:val="a"/>
    <w:rsid w:val="00AC7E8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4"/>
      <w:szCs w:val="24"/>
      <w:lang w:eastAsia="ru-RU"/>
    </w:rPr>
  </w:style>
  <w:style w:type="paragraph" w:customStyle="1" w:styleId="xl114">
    <w:name w:val="xl114"/>
    <w:basedOn w:val="a"/>
    <w:rsid w:val="00AC7E8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116">
    <w:name w:val="xl116"/>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17">
    <w:name w:val="xl117"/>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18">
    <w:name w:val="xl118"/>
    <w:basedOn w:val="a"/>
    <w:rsid w:val="00AC7E8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19">
    <w:name w:val="xl119"/>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4"/>
      <w:szCs w:val="24"/>
      <w:lang w:eastAsia="ru-RU"/>
    </w:rPr>
  </w:style>
  <w:style w:type="paragraph" w:customStyle="1" w:styleId="xl120">
    <w:name w:val="xl120"/>
    <w:basedOn w:val="a"/>
    <w:rsid w:val="00AC7E8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pPr>
    <w:rPr>
      <w:rFonts w:ascii="Times New Roman" w:eastAsia="Times New Roman" w:hAnsi="Times New Roman" w:cs="Times New Roman"/>
      <w:sz w:val="24"/>
      <w:szCs w:val="24"/>
      <w:lang w:eastAsia="ru-RU"/>
    </w:rPr>
  </w:style>
  <w:style w:type="paragraph" w:customStyle="1" w:styleId="xl121">
    <w:name w:val="xl121"/>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22">
    <w:name w:val="xl122"/>
    <w:basedOn w:val="a"/>
    <w:rsid w:val="00AC7E8E"/>
    <w:pP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23">
    <w:name w:val="xl123"/>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24">
    <w:name w:val="xl124"/>
    <w:basedOn w:val="a"/>
    <w:rsid w:val="00AC7E8E"/>
    <w:pPr>
      <w:shd w:val="clear" w:color="000000"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25">
    <w:name w:val="xl125"/>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4"/>
      <w:szCs w:val="24"/>
      <w:lang w:eastAsia="ru-RU"/>
    </w:rPr>
  </w:style>
  <w:style w:type="paragraph" w:customStyle="1" w:styleId="xl127">
    <w:name w:val="xl127"/>
    <w:basedOn w:val="a"/>
    <w:rsid w:val="00AC7E8E"/>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4"/>
      <w:szCs w:val="24"/>
      <w:lang w:eastAsia="ru-RU"/>
    </w:rPr>
  </w:style>
  <w:style w:type="paragraph" w:customStyle="1" w:styleId="xl128">
    <w:name w:val="xl128"/>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color w:val="000000"/>
      <w:sz w:val="24"/>
      <w:szCs w:val="24"/>
      <w:lang w:eastAsia="ru-RU"/>
    </w:rPr>
  </w:style>
  <w:style w:type="paragraph" w:customStyle="1" w:styleId="xl129">
    <w:name w:val="xl129"/>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30">
    <w:name w:val="xl130"/>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31">
    <w:name w:val="xl131"/>
    <w:basedOn w:val="a"/>
    <w:rsid w:val="00AC7E8E"/>
    <w:pPr>
      <w:pBdr>
        <w:top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32">
    <w:name w:val="xl132"/>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33">
    <w:name w:val="xl133"/>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134">
    <w:name w:val="xl134"/>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135">
    <w:name w:val="xl135"/>
    <w:basedOn w:val="a"/>
    <w:rsid w:val="00AC7E8E"/>
    <w:pPr>
      <w:pBdr>
        <w:top w:val="single" w:sz="4" w:space="0" w:color="auto"/>
        <w:bottom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36">
    <w:name w:val="xl136"/>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37">
    <w:name w:val="xl137"/>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138">
    <w:name w:val="xl138"/>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139">
    <w:name w:val="xl139"/>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140">
    <w:name w:val="xl140"/>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color w:val="0D0D0D"/>
      <w:sz w:val="24"/>
      <w:szCs w:val="24"/>
      <w:lang w:eastAsia="ru-RU"/>
    </w:rPr>
  </w:style>
  <w:style w:type="paragraph" w:customStyle="1" w:styleId="xl141">
    <w:name w:val="xl141"/>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color w:val="0D0D0D"/>
      <w:sz w:val="24"/>
      <w:szCs w:val="24"/>
      <w:lang w:eastAsia="ru-RU"/>
    </w:rPr>
  </w:style>
  <w:style w:type="paragraph" w:customStyle="1" w:styleId="xl142">
    <w:name w:val="xl142"/>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43">
    <w:name w:val="xl143"/>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44">
    <w:name w:val="xl144"/>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145">
    <w:name w:val="xl145"/>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146">
    <w:name w:val="xl146"/>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147">
    <w:name w:val="xl147"/>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48">
    <w:name w:val="xl148"/>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49">
    <w:name w:val="xl149"/>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4"/>
      <w:szCs w:val="24"/>
      <w:lang w:eastAsia="ru-RU"/>
    </w:rPr>
  </w:style>
  <w:style w:type="paragraph" w:customStyle="1" w:styleId="xl151">
    <w:name w:val="xl151"/>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152">
    <w:name w:val="xl152"/>
    <w:basedOn w:val="a"/>
    <w:rsid w:val="00AC7E8E"/>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153">
    <w:name w:val="xl153"/>
    <w:basedOn w:val="a"/>
    <w:rsid w:val="00AC7E8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54">
    <w:name w:val="xl154"/>
    <w:basedOn w:val="a"/>
    <w:rsid w:val="00AC7E8E"/>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4"/>
      <w:szCs w:val="24"/>
      <w:lang w:eastAsia="ru-RU"/>
    </w:rPr>
  </w:style>
  <w:style w:type="paragraph" w:customStyle="1" w:styleId="xl155">
    <w:name w:val="xl155"/>
    <w:basedOn w:val="a"/>
    <w:rsid w:val="00AC7E8E"/>
    <w:pPr>
      <w:pBdr>
        <w:left w:val="single" w:sz="4" w:space="0" w:color="auto"/>
        <w:bottom w:val="single" w:sz="4" w:space="0" w:color="auto"/>
        <w:right w:val="single" w:sz="8" w:space="0" w:color="auto"/>
      </w:pBdr>
      <w:shd w:val="clear" w:color="000000" w:fill="FFFFFF"/>
      <w:spacing w:before="100" w:beforeAutospacing="1" w:after="100" w:afterAutospacing="1"/>
      <w:jc w:val="right"/>
    </w:pPr>
    <w:rPr>
      <w:rFonts w:ascii="Times New Roman" w:eastAsia="Times New Roman" w:hAnsi="Times New Roman" w:cs="Times New Roman"/>
      <w:sz w:val="24"/>
      <w:szCs w:val="24"/>
      <w:lang w:eastAsia="ru-RU"/>
    </w:rPr>
  </w:style>
  <w:style w:type="paragraph" w:customStyle="1" w:styleId="xl156">
    <w:name w:val="xl156"/>
    <w:basedOn w:val="a"/>
    <w:rsid w:val="00AC7E8E"/>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57">
    <w:name w:val="xl157"/>
    <w:basedOn w:val="a"/>
    <w:rsid w:val="00AC7E8E"/>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58">
    <w:name w:val="xl158"/>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59">
    <w:name w:val="xl159"/>
    <w:basedOn w:val="a"/>
    <w:rsid w:val="00AC7E8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60">
    <w:name w:val="xl160"/>
    <w:basedOn w:val="a"/>
    <w:rsid w:val="00AC7E8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61">
    <w:name w:val="xl161"/>
    <w:basedOn w:val="a"/>
    <w:rsid w:val="00AC7E8E"/>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62">
    <w:name w:val="xl162"/>
    <w:basedOn w:val="a"/>
    <w:rsid w:val="00AC7E8E"/>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63">
    <w:name w:val="xl163"/>
    <w:basedOn w:val="a"/>
    <w:rsid w:val="00AC7E8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64">
    <w:name w:val="xl164"/>
    <w:basedOn w:val="a"/>
    <w:rsid w:val="00AC7E8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65">
    <w:name w:val="xl165"/>
    <w:basedOn w:val="a"/>
    <w:rsid w:val="00AC7E8E"/>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66">
    <w:name w:val="xl166"/>
    <w:basedOn w:val="a"/>
    <w:rsid w:val="00AC7E8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E919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font5">
    <w:name w:val="font5"/>
    <w:basedOn w:val="a"/>
    <w:rsid w:val="00C83560"/>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67">
    <w:name w:val="xl167"/>
    <w:basedOn w:val="a"/>
    <w:rsid w:val="00F87505"/>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68">
    <w:name w:val="xl168"/>
    <w:basedOn w:val="a"/>
    <w:rsid w:val="00F87505"/>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69">
    <w:name w:val="xl169"/>
    <w:basedOn w:val="a"/>
    <w:rsid w:val="00F8750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70">
    <w:name w:val="xl170"/>
    <w:basedOn w:val="a"/>
    <w:rsid w:val="00F8750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71">
    <w:name w:val="xl171"/>
    <w:basedOn w:val="a"/>
    <w:rsid w:val="00F87505"/>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72">
    <w:name w:val="xl172"/>
    <w:basedOn w:val="a"/>
    <w:rsid w:val="00F8750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numbering" w:customStyle="1" w:styleId="3">
    <w:name w:val="Нет списка3"/>
    <w:next w:val="a2"/>
    <w:uiPriority w:val="99"/>
    <w:semiHidden/>
    <w:unhideWhenUsed/>
    <w:rsid w:val="00E066AA"/>
  </w:style>
  <w:style w:type="paragraph" w:customStyle="1" w:styleId="xl173">
    <w:name w:val="xl173"/>
    <w:basedOn w:val="a"/>
    <w:rsid w:val="002A22E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4"/>
      <w:szCs w:val="24"/>
      <w:lang w:eastAsia="ru-RU"/>
    </w:rPr>
  </w:style>
  <w:style w:type="paragraph" w:customStyle="1" w:styleId="xl174">
    <w:name w:val="xl174"/>
    <w:basedOn w:val="a"/>
    <w:rsid w:val="002A22E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000000"/>
      <w:sz w:val="24"/>
      <w:szCs w:val="24"/>
      <w:lang w:eastAsia="ru-RU"/>
    </w:rPr>
  </w:style>
  <w:style w:type="paragraph" w:customStyle="1" w:styleId="xl175">
    <w:name w:val="xl175"/>
    <w:basedOn w:val="a"/>
    <w:rsid w:val="002A22E6"/>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000000"/>
      <w:sz w:val="24"/>
      <w:szCs w:val="24"/>
      <w:lang w:eastAsia="ru-RU"/>
    </w:rPr>
  </w:style>
  <w:style w:type="paragraph" w:customStyle="1" w:styleId="xl176">
    <w:name w:val="xl176"/>
    <w:basedOn w:val="a"/>
    <w:rsid w:val="002A22E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color w:val="000000"/>
      <w:sz w:val="24"/>
      <w:szCs w:val="24"/>
      <w:lang w:eastAsia="ru-RU"/>
    </w:rPr>
  </w:style>
  <w:style w:type="paragraph" w:customStyle="1" w:styleId="xl177">
    <w:name w:val="xl177"/>
    <w:basedOn w:val="a"/>
    <w:rsid w:val="002A22E6"/>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000000"/>
      <w:sz w:val="24"/>
      <w:szCs w:val="24"/>
      <w:lang w:eastAsia="ru-RU"/>
    </w:rPr>
  </w:style>
  <w:style w:type="paragraph" w:customStyle="1" w:styleId="xl178">
    <w:name w:val="xl178"/>
    <w:basedOn w:val="a"/>
    <w:rsid w:val="002A22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lang w:eastAsia="ru-RU"/>
    </w:rPr>
  </w:style>
  <w:style w:type="paragraph" w:customStyle="1" w:styleId="xl179">
    <w:name w:val="xl179"/>
    <w:basedOn w:val="a"/>
    <w:rsid w:val="002A22E6"/>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000000"/>
      <w:sz w:val="24"/>
      <w:szCs w:val="24"/>
      <w:lang w:eastAsia="ru-RU"/>
    </w:rPr>
  </w:style>
  <w:style w:type="paragraph" w:customStyle="1" w:styleId="xl180">
    <w:name w:val="xl180"/>
    <w:basedOn w:val="a"/>
    <w:rsid w:val="002A22E6"/>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000000"/>
      <w:sz w:val="24"/>
      <w:szCs w:val="24"/>
      <w:lang w:eastAsia="ru-RU"/>
    </w:rPr>
  </w:style>
  <w:style w:type="paragraph" w:customStyle="1" w:styleId="xl181">
    <w:name w:val="xl181"/>
    <w:basedOn w:val="a"/>
    <w:rsid w:val="002A22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lang w:eastAsia="ru-RU"/>
    </w:rPr>
  </w:style>
  <w:style w:type="paragraph" w:customStyle="1" w:styleId="xl182">
    <w:name w:val="xl182"/>
    <w:basedOn w:val="a"/>
    <w:rsid w:val="002A22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lang w:eastAsia="ru-RU"/>
    </w:rPr>
  </w:style>
  <w:style w:type="paragraph" w:customStyle="1" w:styleId="font6">
    <w:name w:val="font6"/>
    <w:basedOn w:val="a"/>
    <w:rsid w:val="003A5BCC"/>
    <w:pPr>
      <w:spacing w:before="100" w:beforeAutospacing="1" w:after="100" w:afterAutospacing="1"/>
      <w:jc w:val="left"/>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before="144" w:after="14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7594"/>
  </w:style>
  <w:style w:type="paragraph" w:styleId="1">
    <w:name w:val="heading 1"/>
    <w:basedOn w:val="a"/>
    <w:link w:val="10"/>
    <w:uiPriority w:val="9"/>
    <w:qFormat/>
    <w:rsid w:val="00620BB8"/>
    <w:pPr>
      <w:spacing w:before="100" w:beforeAutospacing="1" w:after="100" w:afterAutospacing="1"/>
      <w:jc w:val="left"/>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620BB8"/>
    <w:pPr>
      <w:spacing w:before="100" w:beforeAutospacing="1" w:after="100" w:afterAutospacing="1"/>
      <w:jc w:val="left"/>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20BB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620BB8"/>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620BB8"/>
    <w:pPr>
      <w:spacing w:before="100" w:beforeAutospacing="1" w:after="100" w:afterAutospacing="1"/>
      <w:jc w:val="left"/>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685D2B"/>
    <w:pPr>
      <w:spacing w:before="0" w:after="0"/>
    </w:pPr>
    <w:rPr>
      <w:rFonts w:ascii="Tahoma" w:hAnsi="Tahoma" w:cs="Tahoma"/>
      <w:sz w:val="16"/>
      <w:szCs w:val="16"/>
    </w:rPr>
  </w:style>
  <w:style w:type="character" w:customStyle="1" w:styleId="a5">
    <w:name w:val="Текст выноски Знак"/>
    <w:basedOn w:val="a0"/>
    <w:link w:val="a4"/>
    <w:uiPriority w:val="99"/>
    <w:semiHidden/>
    <w:rsid w:val="00685D2B"/>
    <w:rPr>
      <w:rFonts w:ascii="Tahoma" w:hAnsi="Tahoma" w:cs="Tahoma"/>
      <w:sz w:val="16"/>
      <w:szCs w:val="16"/>
    </w:rPr>
  </w:style>
  <w:style w:type="paragraph" w:customStyle="1" w:styleId="ConsPlusNormal">
    <w:name w:val="ConsPlusNormal"/>
    <w:rsid w:val="00685D2B"/>
    <w:pPr>
      <w:widowControl w:val="0"/>
      <w:autoSpaceDE w:val="0"/>
      <w:autoSpaceDN w:val="0"/>
      <w:adjustRightInd w:val="0"/>
      <w:spacing w:before="0" w:after="0"/>
      <w:ind w:firstLine="720"/>
      <w:jc w:val="left"/>
    </w:pPr>
    <w:rPr>
      <w:rFonts w:ascii="Arial" w:eastAsia="Times New Roman" w:hAnsi="Arial" w:cs="Arial"/>
      <w:sz w:val="20"/>
      <w:szCs w:val="20"/>
      <w:lang w:eastAsia="ru-RU"/>
    </w:rPr>
  </w:style>
  <w:style w:type="paragraph" w:styleId="a6">
    <w:name w:val="List Paragraph"/>
    <w:basedOn w:val="a"/>
    <w:uiPriority w:val="34"/>
    <w:qFormat/>
    <w:rsid w:val="00685D2B"/>
    <w:pPr>
      <w:ind w:left="720"/>
      <w:contextualSpacing/>
    </w:pPr>
  </w:style>
  <w:style w:type="paragraph" w:styleId="a7">
    <w:name w:val="header"/>
    <w:basedOn w:val="a"/>
    <w:link w:val="a8"/>
    <w:uiPriority w:val="99"/>
    <w:unhideWhenUsed/>
    <w:rsid w:val="00951E70"/>
    <w:pPr>
      <w:tabs>
        <w:tab w:val="center" w:pos="4677"/>
        <w:tab w:val="right" w:pos="9355"/>
      </w:tabs>
      <w:spacing w:before="0" w:after="0"/>
    </w:pPr>
  </w:style>
  <w:style w:type="character" w:customStyle="1" w:styleId="a8">
    <w:name w:val="Верхний колонтитул Знак"/>
    <w:basedOn w:val="a0"/>
    <w:link w:val="a7"/>
    <w:uiPriority w:val="99"/>
    <w:rsid w:val="00951E70"/>
  </w:style>
  <w:style w:type="paragraph" w:styleId="a9">
    <w:name w:val="footer"/>
    <w:basedOn w:val="a"/>
    <w:link w:val="aa"/>
    <w:uiPriority w:val="99"/>
    <w:unhideWhenUsed/>
    <w:rsid w:val="00951E70"/>
    <w:pPr>
      <w:tabs>
        <w:tab w:val="center" w:pos="4677"/>
        <w:tab w:val="right" w:pos="9355"/>
      </w:tabs>
      <w:spacing w:before="0" w:after="0"/>
    </w:pPr>
  </w:style>
  <w:style w:type="character" w:customStyle="1" w:styleId="aa">
    <w:name w:val="Нижний колонтитул Знак"/>
    <w:basedOn w:val="a0"/>
    <w:link w:val="a9"/>
    <w:uiPriority w:val="99"/>
    <w:rsid w:val="00951E70"/>
  </w:style>
  <w:style w:type="paragraph" w:styleId="ab">
    <w:name w:val="footnote text"/>
    <w:basedOn w:val="a"/>
    <w:link w:val="ac"/>
    <w:uiPriority w:val="99"/>
    <w:semiHidden/>
    <w:unhideWhenUsed/>
    <w:rsid w:val="00AF2837"/>
    <w:pPr>
      <w:spacing w:before="0" w:after="0"/>
    </w:pPr>
    <w:rPr>
      <w:sz w:val="20"/>
      <w:szCs w:val="20"/>
    </w:rPr>
  </w:style>
  <w:style w:type="character" w:customStyle="1" w:styleId="ac">
    <w:name w:val="Текст сноски Знак"/>
    <w:basedOn w:val="a0"/>
    <w:link w:val="ab"/>
    <w:uiPriority w:val="99"/>
    <w:semiHidden/>
    <w:rsid w:val="00AF2837"/>
    <w:rPr>
      <w:sz w:val="20"/>
      <w:szCs w:val="20"/>
    </w:rPr>
  </w:style>
  <w:style w:type="character" w:styleId="ad">
    <w:name w:val="footnote reference"/>
    <w:basedOn w:val="a0"/>
    <w:uiPriority w:val="99"/>
    <w:semiHidden/>
    <w:unhideWhenUsed/>
    <w:rsid w:val="00AF2837"/>
    <w:rPr>
      <w:vertAlign w:val="superscript"/>
    </w:rPr>
  </w:style>
  <w:style w:type="numbering" w:customStyle="1" w:styleId="11">
    <w:name w:val="Нет списка1"/>
    <w:next w:val="a2"/>
    <w:uiPriority w:val="99"/>
    <w:semiHidden/>
    <w:unhideWhenUsed/>
    <w:rsid w:val="00261B0E"/>
  </w:style>
  <w:style w:type="table" w:styleId="ae">
    <w:name w:val="Table Grid"/>
    <w:basedOn w:val="a1"/>
    <w:uiPriority w:val="59"/>
    <w:rsid w:val="00261B0E"/>
    <w:pPr>
      <w:spacing w:before="0" w:after="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uiPriority w:val="99"/>
    <w:unhideWhenUsed/>
    <w:rsid w:val="00261B0E"/>
    <w:rPr>
      <w:color w:val="0000FF"/>
      <w:u w:val="single"/>
    </w:rPr>
  </w:style>
  <w:style w:type="numbering" w:customStyle="1" w:styleId="21">
    <w:name w:val="Нет списка2"/>
    <w:next w:val="a2"/>
    <w:uiPriority w:val="99"/>
    <w:semiHidden/>
    <w:unhideWhenUsed/>
    <w:rsid w:val="00261B0E"/>
  </w:style>
  <w:style w:type="character" w:customStyle="1" w:styleId="af0">
    <w:name w:val="Основной текст_"/>
    <w:basedOn w:val="a0"/>
    <w:link w:val="4"/>
    <w:rsid w:val="00261B0E"/>
    <w:rPr>
      <w:rFonts w:ascii="Times New Roman" w:eastAsia="Times New Roman" w:hAnsi="Times New Roman" w:cs="Times New Roman"/>
      <w:spacing w:val="3"/>
      <w:sz w:val="21"/>
      <w:szCs w:val="21"/>
      <w:shd w:val="clear" w:color="auto" w:fill="FFFFFF"/>
    </w:rPr>
  </w:style>
  <w:style w:type="character" w:customStyle="1" w:styleId="12">
    <w:name w:val="Основной текст1"/>
    <w:basedOn w:val="af0"/>
    <w:rsid w:val="00261B0E"/>
    <w:rPr>
      <w:rFonts w:ascii="Times New Roman" w:eastAsia="Times New Roman" w:hAnsi="Times New Roman" w:cs="Times New Roman"/>
      <w:color w:val="000000"/>
      <w:spacing w:val="3"/>
      <w:w w:val="100"/>
      <w:position w:val="0"/>
      <w:sz w:val="21"/>
      <w:szCs w:val="21"/>
      <w:shd w:val="clear" w:color="auto" w:fill="FFFFFF"/>
      <w:lang w:val="ru-RU" w:eastAsia="ru-RU" w:bidi="ru-RU"/>
    </w:rPr>
  </w:style>
  <w:style w:type="paragraph" w:customStyle="1" w:styleId="4">
    <w:name w:val="Основной текст4"/>
    <w:basedOn w:val="a"/>
    <w:link w:val="af0"/>
    <w:rsid w:val="00261B0E"/>
    <w:pPr>
      <w:widowControl w:val="0"/>
      <w:shd w:val="clear" w:color="auto" w:fill="FFFFFF"/>
      <w:spacing w:before="0" w:after="300" w:line="0" w:lineRule="atLeast"/>
      <w:jc w:val="center"/>
    </w:pPr>
    <w:rPr>
      <w:rFonts w:ascii="Times New Roman" w:eastAsia="Times New Roman" w:hAnsi="Times New Roman" w:cs="Times New Roman"/>
      <w:spacing w:val="3"/>
      <w:sz w:val="21"/>
      <w:szCs w:val="21"/>
    </w:rPr>
  </w:style>
  <w:style w:type="character" w:styleId="af1">
    <w:name w:val="FollowedHyperlink"/>
    <w:basedOn w:val="a0"/>
    <w:uiPriority w:val="99"/>
    <w:semiHidden/>
    <w:unhideWhenUsed/>
    <w:rsid w:val="00AC7E8E"/>
    <w:rPr>
      <w:color w:val="800080"/>
      <w:u w:val="single"/>
    </w:rPr>
  </w:style>
  <w:style w:type="paragraph" w:customStyle="1" w:styleId="xl67">
    <w:name w:val="xl67"/>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68">
    <w:name w:val="xl68"/>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69">
    <w:name w:val="xl69"/>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70">
    <w:name w:val="xl70"/>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71">
    <w:name w:val="xl71"/>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72">
    <w:name w:val="xl72"/>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76">
    <w:name w:val="xl76"/>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4"/>
      <w:szCs w:val="24"/>
      <w:lang w:eastAsia="ru-RU"/>
    </w:rPr>
  </w:style>
  <w:style w:type="paragraph" w:customStyle="1" w:styleId="xl77">
    <w:name w:val="xl77"/>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78">
    <w:name w:val="xl78"/>
    <w:basedOn w:val="a"/>
    <w:rsid w:val="00AC7E8E"/>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80">
    <w:name w:val="xl80"/>
    <w:basedOn w:val="a"/>
    <w:rsid w:val="00AC7E8E"/>
    <w:pP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81">
    <w:name w:val="xl81"/>
    <w:basedOn w:val="a"/>
    <w:rsid w:val="00AC7E8E"/>
    <w:pP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82">
    <w:name w:val="xl82"/>
    <w:basedOn w:val="a"/>
    <w:rsid w:val="00AC7E8E"/>
    <w:pP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83">
    <w:name w:val="xl83"/>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88">
    <w:name w:val="xl88"/>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89">
    <w:name w:val="xl89"/>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90">
    <w:name w:val="xl90"/>
    <w:basedOn w:val="a"/>
    <w:rsid w:val="00AC7E8E"/>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4"/>
      <w:szCs w:val="24"/>
      <w:lang w:eastAsia="ru-RU"/>
    </w:rPr>
  </w:style>
  <w:style w:type="paragraph" w:customStyle="1" w:styleId="xl91">
    <w:name w:val="xl91"/>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92">
    <w:name w:val="xl92"/>
    <w:basedOn w:val="a"/>
    <w:rsid w:val="00AC7E8E"/>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lang w:eastAsia="ru-RU"/>
    </w:rPr>
  </w:style>
  <w:style w:type="paragraph" w:customStyle="1" w:styleId="xl93">
    <w:name w:val="xl93"/>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lang w:eastAsia="ru-RU"/>
    </w:rPr>
  </w:style>
  <w:style w:type="paragraph" w:customStyle="1" w:styleId="xl94">
    <w:name w:val="xl94"/>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4"/>
      <w:szCs w:val="24"/>
      <w:lang w:eastAsia="ru-RU"/>
    </w:rPr>
  </w:style>
  <w:style w:type="paragraph" w:customStyle="1" w:styleId="xl95">
    <w:name w:val="xl95"/>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96">
    <w:name w:val="xl96"/>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97">
    <w:name w:val="xl97"/>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98">
    <w:name w:val="xl98"/>
    <w:basedOn w:val="a"/>
    <w:rsid w:val="00AC7E8E"/>
    <w:pP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99">
    <w:name w:val="xl99"/>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00">
    <w:name w:val="xl100"/>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01">
    <w:name w:val="xl101"/>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02">
    <w:name w:val="xl102"/>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03">
    <w:name w:val="xl103"/>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04">
    <w:name w:val="xl104"/>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05">
    <w:name w:val="xl105"/>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06">
    <w:name w:val="xl106"/>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107">
    <w:name w:val="xl107"/>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4"/>
      <w:szCs w:val="24"/>
      <w:lang w:eastAsia="ru-RU"/>
    </w:rPr>
  </w:style>
  <w:style w:type="paragraph" w:customStyle="1" w:styleId="xl108">
    <w:name w:val="xl108"/>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09">
    <w:name w:val="xl109"/>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4"/>
      <w:szCs w:val="24"/>
      <w:lang w:eastAsia="ru-RU"/>
    </w:rPr>
  </w:style>
  <w:style w:type="paragraph" w:customStyle="1" w:styleId="xl110">
    <w:name w:val="xl110"/>
    <w:basedOn w:val="a"/>
    <w:rsid w:val="00AC7E8E"/>
    <w:pPr>
      <w:pBdr>
        <w:top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11">
    <w:name w:val="xl111"/>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12">
    <w:name w:val="xl112"/>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13">
    <w:name w:val="xl113"/>
    <w:basedOn w:val="a"/>
    <w:rsid w:val="00AC7E8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4"/>
      <w:szCs w:val="24"/>
      <w:lang w:eastAsia="ru-RU"/>
    </w:rPr>
  </w:style>
  <w:style w:type="paragraph" w:customStyle="1" w:styleId="xl114">
    <w:name w:val="xl114"/>
    <w:basedOn w:val="a"/>
    <w:rsid w:val="00AC7E8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116">
    <w:name w:val="xl116"/>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17">
    <w:name w:val="xl117"/>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18">
    <w:name w:val="xl118"/>
    <w:basedOn w:val="a"/>
    <w:rsid w:val="00AC7E8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19">
    <w:name w:val="xl119"/>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4"/>
      <w:szCs w:val="24"/>
      <w:lang w:eastAsia="ru-RU"/>
    </w:rPr>
  </w:style>
  <w:style w:type="paragraph" w:customStyle="1" w:styleId="xl120">
    <w:name w:val="xl120"/>
    <w:basedOn w:val="a"/>
    <w:rsid w:val="00AC7E8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pPr>
    <w:rPr>
      <w:rFonts w:ascii="Times New Roman" w:eastAsia="Times New Roman" w:hAnsi="Times New Roman" w:cs="Times New Roman"/>
      <w:sz w:val="24"/>
      <w:szCs w:val="24"/>
      <w:lang w:eastAsia="ru-RU"/>
    </w:rPr>
  </w:style>
  <w:style w:type="paragraph" w:customStyle="1" w:styleId="xl121">
    <w:name w:val="xl121"/>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22">
    <w:name w:val="xl122"/>
    <w:basedOn w:val="a"/>
    <w:rsid w:val="00AC7E8E"/>
    <w:pP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23">
    <w:name w:val="xl123"/>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24">
    <w:name w:val="xl124"/>
    <w:basedOn w:val="a"/>
    <w:rsid w:val="00AC7E8E"/>
    <w:pPr>
      <w:shd w:val="clear" w:color="000000"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25">
    <w:name w:val="xl125"/>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4"/>
      <w:szCs w:val="24"/>
      <w:lang w:eastAsia="ru-RU"/>
    </w:rPr>
  </w:style>
  <w:style w:type="paragraph" w:customStyle="1" w:styleId="xl127">
    <w:name w:val="xl127"/>
    <w:basedOn w:val="a"/>
    <w:rsid w:val="00AC7E8E"/>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4"/>
      <w:szCs w:val="24"/>
      <w:lang w:eastAsia="ru-RU"/>
    </w:rPr>
  </w:style>
  <w:style w:type="paragraph" w:customStyle="1" w:styleId="xl128">
    <w:name w:val="xl128"/>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color w:val="000000"/>
      <w:sz w:val="24"/>
      <w:szCs w:val="24"/>
      <w:lang w:eastAsia="ru-RU"/>
    </w:rPr>
  </w:style>
  <w:style w:type="paragraph" w:customStyle="1" w:styleId="xl129">
    <w:name w:val="xl129"/>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30">
    <w:name w:val="xl130"/>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31">
    <w:name w:val="xl131"/>
    <w:basedOn w:val="a"/>
    <w:rsid w:val="00AC7E8E"/>
    <w:pPr>
      <w:pBdr>
        <w:top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32">
    <w:name w:val="xl132"/>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33">
    <w:name w:val="xl133"/>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134">
    <w:name w:val="xl134"/>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135">
    <w:name w:val="xl135"/>
    <w:basedOn w:val="a"/>
    <w:rsid w:val="00AC7E8E"/>
    <w:pPr>
      <w:pBdr>
        <w:top w:val="single" w:sz="4" w:space="0" w:color="auto"/>
        <w:bottom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36">
    <w:name w:val="xl136"/>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37">
    <w:name w:val="xl137"/>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138">
    <w:name w:val="xl138"/>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139">
    <w:name w:val="xl139"/>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140">
    <w:name w:val="xl140"/>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color w:val="0D0D0D"/>
      <w:sz w:val="24"/>
      <w:szCs w:val="24"/>
      <w:lang w:eastAsia="ru-RU"/>
    </w:rPr>
  </w:style>
  <w:style w:type="paragraph" w:customStyle="1" w:styleId="xl141">
    <w:name w:val="xl141"/>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color w:val="0D0D0D"/>
      <w:sz w:val="24"/>
      <w:szCs w:val="24"/>
      <w:lang w:eastAsia="ru-RU"/>
    </w:rPr>
  </w:style>
  <w:style w:type="paragraph" w:customStyle="1" w:styleId="xl142">
    <w:name w:val="xl142"/>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43">
    <w:name w:val="xl143"/>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44">
    <w:name w:val="xl144"/>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145">
    <w:name w:val="xl145"/>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146">
    <w:name w:val="xl146"/>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147">
    <w:name w:val="xl147"/>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48">
    <w:name w:val="xl148"/>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149">
    <w:name w:val="xl149"/>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4"/>
      <w:szCs w:val="24"/>
      <w:lang w:eastAsia="ru-RU"/>
    </w:rPr>
  </w:style>
  <w:style w:type="paragraph" w:customStyle="1" w:styleId="xl151">
    <w:name w:val="xl151"/>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152">
    <w:name w:val="xl152"/>
    <w:basedOn w:val="a"/>
    <w:rsid w:val="00AC7E8E"/>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153">
    <w:name w:val="xl153"/>
    <w:basedOn w:val="a"/>
    <w:rsid w:val="00AC7E8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54">
    <w:name w:val="xl154"/>
    <w:basedOn w:val="a"/>
    <w:rsid w:val="00AC7E8E"/>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4"/>
      <w:szCs w:val="24"/>
      <w:lang w:eastAsia="ru-RU"/>
    </w:rPr>
  </w:style>
  <w:style w:type="paragraph" w:customStyle="1" w:styleId="xl155">
    <w:name w:val="xl155"/>
    <w:basedOn w:val="a"/>
    <w:rsid w:val="00AC7E8E"/>
    <w:pPr>
      <w:pBdr>
        <w:left w:val="single" w:sz="4" w:space="0" w:color="auto"/>
        <w:bottom w:val="single" w:sz="4" w:space="0" w:color="auto"/>
        <w:right w:val="single" w:sz="8" w:space="0" w:color="auto"/>
      </w:pBdr>
      <w:shd w:val="clear" w:color="000000" w:fill="FFFFFF"/>
      <w:spacing w:before="100" w:beforeAutospacing="1" w:after="100" w:afterAutospacing="1"/>
      <w:jc w:val="right"/>
    </w:pPr>
    <w:rPr>
      <w:rFonts w:ascii="Times New Roman" w:eastAsia="Times New Roman" w:hAnsi="Times New Roman" w:cs="Times New Roman"/>
      <w:sz w:val="24"/>
      <w:szCs w:val="24"/>
      <w:lang w:eastAsia="ru-RU"/>
    </w:rPr>
  </w:style>
  <w:style w:type="paragraph" w:customStyle="1" w:styleId="xl156">
    <w:name w:val="xl156"/>
    <w:basedOn w:val="a"/>
    <w:rsid w:val="00AC7E8E"/>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57">
    <w:name w:val="xl157"/>
    <w:basedOn w:val="a"/>
    <w:rsid w:val="00AC7E8E"/>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58">
    <w:name w:val="xl158"/>
    <w:basedOn w:val="a"/>
    <w:rsid w:val="00AC7E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59">
    <w:name w:val="xl159"/>
    <w:basedOn w:val="a"/>
    <w:rsid w:val="00AC7E8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60">
    <w:name w:val="xl160"/>
    <w:basedOn w:val="a"/>
    <w:rsid w:val="00AC7E8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61">
    <w:name w:val="xl161"/>
    <w:basedOn w:val="a"/>
    <w:rsid w:val="00AC7E8E"/>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62">
    <w:name w:val="xl162"/>
    <w:basedOn w:val="a"/>
    <w:rsid w:val="00AC7E8E"/>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63">
    <w:name w:val="xl163"/>
    <w:basedOn w:val="a"/>
    <w:rsid w:val="00AC7E8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64">
    <w:name w:val="xl164"/>
    <w:basedOn w:val="a"/>
    <w:rsid w:val="00AC7E8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65">
    <w:name w:val="xl165"/>
    <w:basedOn w:val="a"/>
    <w:rsid w:val="00AC7E8E"/>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66">
    <w:name w:val="xl166"/>
    <w:basedOn w:val="a"/>
    <w:rsid w:val="00AC7E8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E919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font5">
    <w:name w:val="font5"/>
    <w:basedOn w:val="a"/>
    <w:rsid w:val="00C83560"/>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67">
    <w:name w:val="xl167"/>
    <w:basedOn w:val="a"/>
    <w:rsid w:val="00F87505"/>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68">
    <w:name w:val="xl168"/>
    <w:basedOn w:val="a"/>
    <w:rsid w:val="00F87505"/>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69">
    <w:name w:val="xl169"/>
    <w:basedOn w:val="a"/>
    <w:rsid w:val="00F8750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70">
    <w:name w:val="xl170"/>
    <w:basedOn w:val="a"/>
    <w:rsid w:val="00F8750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71">
    <w:name w:val="xl171"/>
    <w:basedOn w:val="a"/>
    <w:rsid w:val="00F87505"/>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72">
    <w:name w:val="xl172"/>
    <w:basedOn w:val="a"/>
    <w:rsid w:val="00F8750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numbering" w:customStyle="1" w:styleId="3">
    <w:name w:val="Нет списка3"/>
    <w:next w:val="a2"/>
    <w:uiPriority w:val="99"/>
    <w:semiHidden/>
    <w:unhideWhenUsed/>
    <w:rsid w:val="00E066AA"/>
  </w:style>
  <w:style w:type="paragraph" w:customStyle="1" w:styleId="xl173">
    <w:name w:val="xl173"/>
    <w:basedOn w:val="a"/>
    <w:rsid w:val="002A22E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4"/>
      <w:szCs w:val="24"/>
      <w:lang w:eastAsia="ru-RU"/>
    </w:rPr>
  </w:style>
  <w:style w:type="paragraph" w:customStyle="1" w:styleId="xl174">
    <w:name w:val="xl174"/>
    <w:basedOn w:val="a"/>
    <w:rsid w:val="002A22E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000000"/>
      <w:sz w:val="24"/>
      <w:szCs w:val="24"/>
      <w:lang w:eastAsia="ru-RU"/>
    </w:rPr>
  </w:style>
  <w:style w:type="paragraph" w:customStyle="1" w:styleId="xl175">
    <w:name w:val="xl175"/>
    <w:basedOn w:val="a"/>
    <w:rsid w:val="002A22E6"/>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000000"/>
      <w:sz w:val="24"/>
      <w:szCs w:val="24"/>
      <w:lang w:eastAsia="ru-RU"/>
    </w:rPr>
  </w:style>
  <w:style w:type="paragraph" w:customStyle="1" w:styleId="xl176">
    <w:name w:val="xl176"/>
    <w:basedOn w:val="a"/>
    <w:rsid w:val="002A22E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color w:val="000000"/>
      <w:sz w:val="24"/>
      <w:szCs w:val="24"/>
      <w:lang w:eastAsia="ru-RU"/>
    </w:rPr>
  </w:style>
  <w:style w:type="paragraph" w:customStyle="1" w:styleId="xl177">
    <w:name w:val="xl177"/>
    <w:basedOn w:val="a"/>
    <w:rsid w:val="002A22E6"/>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000000"/>
      <w:sz w:val="24"/>
      <w:szCs w:val="24"/>
      <w:lang w:eastAsia="ru-RU"/>
    </w:rPr>
  </w:style>
  <w:style w:type="paragraph" w:customStyle="1" w:styleId="xl178">
    <w:name w:val="xl178"/>
    <w:basedOn w:val="a"/>
    <w:rsid w:val="002A22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lang w:eastAsia="ru-RU"/>
    </w:rPr>
  </w:style>
  <w:style w:type="paragraph" w:customStyle="1" w:styleId="xl179">
    <w:name w:val="xl179"/>
    <w:basedOn w:val="a"/>
    <w:rsid w:val="002A22E6"/>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000000"/>
      <w:sz w:val="24"/>
      <w:szCs w:val="24"/>
      <w:lang w:eastAsia="ru-RU"/>
    </w:rPr>
  </w:style>
  <w:style w:type="paragraph" w:customStyle="1" w:styleId="xl180">
    <w:name w:val="xl180"/>
    <w:basedOn w:val="a"/>
    <w:rsid w:val="002A22E6"/>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000000"/>
      <w:sz w:val="24"/>
      <w:szCs w:val="24"/>
      <w:lang w:eastAsia="ru-RU"/>
    </w:rPr>
  </w:style>
  <w:style w:type="paragraph" w:customStyle="1" w:styleId="xl181">
    <w:name w:val="xl181"/>
    <w:basedOn w:val="a"/>
    <w:rsid w:val="002A22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lang w:eastAsia="ru-RU"/>
    </w:rPr>
  </w:style>
  <w:style w:type="paragraph" w:customStyle="1" w:styleId="xl182">
    <w:name w:val="xl182"/>
    <w:basedOn w:val="a"/>
    <w:rsid w:val="002A22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lang w:eastAsia="ru-RU"/>
    </w:rPr>
  </w:style>
  <w:style w:type="paragraph" w:customStyle="1" w:styleId="font6">
    <w:name w:val="font6"/>
    <w:basedOn w:val="a"/>
    <w:rsid w:val="003A5BCC"/>
    <w:pPr>
      <w:spacing w:before="100" w:beforeAutospacing="1" w:after="100" w:afterAutospacing="1"/>
      <w:jc w:val="left"/>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62485">
      <w:bodyDiv w:val="1"/>
      <w:marLeft w:val="0"/>
      <w:marRight w:val="0"/>
      <w:marTop w:val="0"/>
      <w:marBottom w:val="0"/>
      <w:divBdr>
        <w:top w:val="none" w:sz="0" w:space="0" w:color="auto"/>
        <w:left w:val="none" w:sz="0" w:space="0" w:color="auto"/>
        <w:bottom w:val="none" w:sz="0" w:space="0" w:color="auto"/>
        <w:right w:val="none" w:sz="0" w:space="0" w:color="auto"/>
      </w:divBdr>
    </w:div>
    <w:div w:id="113141102">
      <w:bodyDiv w:val="1"/>
      <w:marLeft w:val="0"/>
      <w:marRight w:val="0"/>
      <w:marTop w:val="0"/>
      <w:marBottom w:val="0"/>
      <w:divBdr>
        <w:top w:val="none" w:sz="0" w:space="0" w:color="auto"/>
        <w:left w:val="none" w:sz="0" w:space="0" w:color="auto"/>
        <w:bottom w:val="none" w:sz="0" w:space="0" w:color="auto"/>
        <w:right w:val="none" w:sz="0" w:space="0" w:color="auto"/>
      </w:divBdr>
    </w:div>
    <w:div w:id="126777994">
      <w:bodyDiv w:val="1"/>
      <w:marLeft w:val="0"/>
      <w:marRight w:val="0"/>
      <w:marTop w:val="0"/>
      <w:marBottom w:val="0"/>
      <w:divBdr>
        <w:top w:val="none" w:sz="0" w:space="0" w:color="auto"/>
        <w:left w:val="none" w:sz="0" w:space="0" w:color="auto"/>
        <w:bottom w:val="none" w:sz="0" w:space="0" w:color="auto"/>
        <w:right w:val="none" w:sz="0" w:space="0" w:color="auto"/>
      </w:divBdr>
    </w:div>
    <w:div w:id="185366654">
      <w:bodyDiv w:val="1"/>
      <w:marLeft w:val="0"/>
      <w:marRight w:val="0"/>
      <w:marTop w:val="0"/>
      <w:marBottom w:val="0"/>
      <w:divBdr>
        <w:top w:val="none" w:sz="0" w:space="0" w:color="auto"/>
        <w:left w:val="none" w:sz="0" w:space="0" w:color="auto"/>
        <w:bottom w:val="none" w:sz="0" w:space="0" w:color="auto"/>
        <w:right w:val="none" w:sz="0" w:space="0" w:color="auto"/>
      </w:divBdr>
    </w:div>
    <w:div w:id="228075257">
      <w:bodyDiv w:val="1"/>
      <w:marLeft w:val="0"/>
      <w:marRight w:val="0"/>
      <w:marTop w:val="0"/>
      <w:marBottom w:val="0"/>
      <w:divBdr>
        <w:top w:val="none" w:sz="0" w:space="0" w:color="auto"/>
        <w:left w:val="none" w:sz="0" w:space="0" w:color="auto"/>
        <w:bottom w:val="none" w:sz="0" w:space="0" w:color="auto"/>
        <w:right w:val="none" w:sz="0" w:space="0" w:color="auto"/>
      </w:divBdr>
    </w:div>
    <w:div w:id="238101114">
      <w:bodyDiv w:val="1"/>
      <w:marLeft w:val="0"/>
      <w:marRight w:val="0"/>
      <w:marTop w:val="0"/>
      <w:marBottom w:val="0"/>
      <w:divBdr>
        <w:top w:val="none" w:sz="0" w:space="0" w:color="auto"/>
        <w:left w:val="none" w:sz="0" w:space="0" w:color="auto"/>
        <w:bottom w:val="none" w:sz="0" w:space="0" w:color="auto"/>
        <w:right w:val="none" w:sz="0" w:space="0" w:color="auto"/>
      </w:divBdr>
    </w:div>
    <w:div w:id="269943238">
      <w:bodyDiv w:val="1"/>
      <w:marLeft w:val="0"/>
      <w:marRight w:val="0"/>
      <w:marTop w:val="0"/>
      <w:marBottom w:val="0"/>
      <w:divBdr>
        <w:top w:val="none" w:sz="0" w:space="0" w:color="auto"/>
        <w:left w:val="none" w:sz="0" w:space="0" w:color="auto"/>
        <w:bottom w:val="none" w:sz="0" w:space="0" w:color="auto"/>
        <w:right w:val="none" w:sz="0" w:space="0" w:color="auto"/>
      </w:divBdr>
    </w:div>
    <w:div w:id="270162730">
      <w:bodyDiv w:val="1"/>
      <w:marLeft w:val="0"/>
      <w:marRight w:val="0"/>
      <w:marTop w:val="0"/>
      <w:marBottom w:val="0"/>
      <w:divBdr>
        <w:top w:val="none" w:sz="0" w:space="0" w:color="auto"/>
        <w:left w:val="none" w:sz="0" w:space="0" w:color="auto"/>
        <w:bottom w:val="none" w:sz="0" w:space="0" w:color="auto"/>
        <w:right w:val="none" w:sz="0" w:space="0" w:color="auto"/>
      </w:divBdr>
    </w:div>
    <w:div w:id="271910265">
      <w:bodyDiv w:val="1"/>
      <w:marLeft w:val="0"/>
      <w:marRight w:val="0"/>
      <w:marTop w:val="0"/>
      <w:marBottom w:val="0"/>
      <w:divBdr>
        <w:top w:val="none" w:sz="0" w:space="0" w:color="auto"/>
        <w:left w:val="none" w:sz="0" w:space="0" w:color="auto"/>
        <w:bottom w:val="none" w:sz="0" w:space="0" w:color="auto"/>
        <w:right w:val="none" w:sz="0" w:space="0" w:color="auto"/>
      </w:divBdr>
    </w:div>
    <w:div w:id="273753644">
      <w:bodyDiv w:val="1"/>
      <w:marLeft w:val="0"/>
      <w:marRight w:val="0"/>
      <w:marTop w:val="0"/>
      <w:marBottom w:val="0"/>
      <w:divBdr>
        <w:top w:val="none" w:sz="0" w:space="0" w:color="auto"/>
        <w:left w:val="none" w:sz="0" w:space="0" w:color="auto"/>
        <w:bottom w:val="none" w:sz="0" w:space="0" w:color="auto"/>
        <w:right w:val="none" w:sz="0" w:space="0" w:color="auto"/>
      </w:divBdr>
    </w:div>
    <w:div w:id="292567161">
      <w:bodyDiv w:val="1"/>
      <w:marLeft w:val="0"/>
      <w:marRight w:val="0"/>
      <w:marTop w:val="0"/>
      <w:marBottom w:val="0"/>
      <w:divBdr>
        <w:top w:val="none" w:sz="0" w:space="0" w:color="auto"/>
        <w:left w:val="none" w:sz="0" w:space="0" w:color="auto"/>
        <w:bottom w:val="none" w:sz="0" w:space="0" w:color="auto"/>
        <w:right w:val="none" w:sz="0" w:space="0" w:color="auto"/>
      </w:divBdr>
    </w:div>
    <w:div w:id="323360688">
      <w:bodyDiv w:val="1"/>
      <w:marLeft w:val="0"/>
      <w:marRight w:val="0"/>
      <w:marTop w:val="0"/>
      <w:marBottom w:val="0"/>
      <w:divBdr>
        <w:top w:val="none" w:sz="0" w:space="0" w:color="auto"/>
        <w:left w:val="none" w:sz="0" w:space="0" w:color="auto"/>
        <w:bottom w:val="none" w:sz="0" w:space="0" w:color="auto"/>
        <w:right w:val="none" w:sz="0" w:space="0" w:color="auto"/>
      </w:divBdr>
    </w:div>
    <w:div w:id="375545872">
      <w:bodyDiv w:val="1"/>
      <w:marLeft w:val="0"/>
      <w:marRight w:val="0"/>
      <w:marTop w:val="0"/>
      <w:marBottom w:val="0"/>
      <w:divBdr>
        <w:top w:val="none" w:sz="0" w:space="0" w:color="auto"/>
        <w:left w:val="none" w:sz="0" w:space="0" w:color="auto"/>
        <w:bottom w:val="none" w:sz="0" w:space="0" w:color="auto"/>
        <w:right w:val="none" w:sz="0" w:space="0" w:color="auto"/>
      </w:divBdr>
    </w:div>
    <w:div w:id="385033423">
      <w:bodyDiv w:val="1"/>
      <w:marLeft w:val="0"/>
      <w:marRight w:val="0"/>
      <w:marTop w:val="0"/>
      <w:marBottom w:val="0"/>
      <w:divBdr>
        <w:top w:val="none" w:sz="0" w:space="0" w:color="auto"/>
        <w:left w:val="none" w:sz="0" w:space="0" w:color="auto"/>
        <w:bottom w:val="none" w:sz="0" w:space="0" w:color="auto"/>
        <w:right w:val="none" w:sz="0" w:space="0" w:color="auto"/>
      </w:divBdr>
    </w:div>
    <w:div w:id="399063749">
      <w:bodyDiv w:val="1"/>
      <w:marLeft w:val="0"/>
      <w:marRight w:val="0"/>
      <w:marTop w:val="0"/>
      <w:marBottom w:val="0"/>
      <w:divBdr>
        <w:top w:val="none" w:sz="0" w:space="0" w:color="auto"/>
        <w:left w:val="none" w:sz="0" w:space="0" w:color="auto"/>
        <w:bottom w:val="none" w:sz="0" w:space="0" w:color="auto"/>
        <w:right w:val="none" w:sz="0" w:space="0" w:color="auto"/>
      </w:divBdr>
    </w:div>
    <w:div w:id="446311192">
      <w:bodyDiv w:val="1"/>
      <w:marLeft w:val="0"/>
      <w:marRight w:val="0"/>
      <w:marTop w:val="0"/>
      <w:marBottom w:val="0"/>
      <w:divBdr>
        <w:top w:val="none" w:sz="0" w:space="0" w:color="auto"/>
        <w:left w:val="none" w:sz="0" w:space="0" w:color="auto"/>
        <w:bottom w:val="none" w:sz="0" w:space="0" w:color="auto"/>
        <w:right w:val="none" w:sz="0" w:space="0" w:color="auto"/>
      </w:divBdr>
    </w:div>
    <w:div w:id="455373775">
      <w:bodyDiv w:val="1"/>
      <w:marLeft w:val="0"/>
      <w:marRight w:val="0"/>
      <w:marTop w:val="0"/>
      <w:marBottom w:val="0"/>
      <w:divBdr>
        <w:top w:val="none" w:sz="0" w:space="0" w:color="auto"/>
        <w:left w:val="none" w:sz="0" w:space="0" w:color="auto"/>
        <w:bottom w:val="none" w:sz="0" w:space="0" w:color="auto"/>
        <w:right w:val="none" w:sz="0" w:space="0" w:color="auto"/>
      </w:divBdr>
    </w:div>
    <w:div w:id="474681497">
      <w:bodyDiv w:val="1"/>
      <w:marLeft w:val="0"/>
      <w:marRight w:val="0"/>
      <w:marTop w:val="0"/>
      <w:marBottom w:val="0"/>
      <w:divBdr>
        <w:top w:val="none" w:sz="0" w:space="0" w:color="auto"/>
        <w:left w:val="none" w:sz="0" w:space="0" w:color="auto"/>
        <w:bottom w:val="none" w:sz="0" w:space="0" w:color="auto"/>
        <w:right w:val="none" w:sz="0" w:space="0" w:color="auto"/>
      </w:divBdr>
    </w:div>
    <w:div w:id="488062394">
      <w:bodyDiv w:val="1"/>
      <w:marLeft w:val="0"/>
      <w:marRight w:val="0"/>
      <w:marTop w:val="0"/>
      <w:marBottom w:val="0"/>
      <w:divBdr>
        <w:top w:val="none" w:sz="0" w:space="0" w:color="auto"/>
        <w:left w:val="none" w:sz="0" w:space="0" w:color="auto"/>
        <w:bottom w:val="none" w:sz="0" w:space="0" w:color="auto"/>
        <w:right w:val="none" w:sz="0" w:space="0" w:color="auto"/>
      </w:divBdr>
    </w:div>
    <w:div w:id="502168106">
      <w:bodyDiv w:val="1"/>
      <w:marLeft w:val="0"/>
      <w:marRight w:val="0"/>
      <w:marTop w:val="0"/>
      <w:marBottom w:val="0"/>
      <w:divBdr>
        <w:top w:val="none" w:sz="0" w:space="0" w:color="auto"/>
        <w:left w:val="none" w:sz="0" w:space="0" w:color="auto"/>
        <w:bottom w:val="none" w:sz="0" w:space="0" w:color="auto"/>
        <w:right w:val="none" w:sz="0" w:space="0" w:color="auto"/>
      </w:divBdr>
    </w:div>
    <w:div w:id="511533391">
      <w:bodyDiv w:val="1"/>
      <w:marLeft w:val="0"/>
      <w:marRight w:val="0"/>
      <w:marTop w:val="0"/>
      <w:marBottom w:val="0"/>
      <w:divBdr>
        <w:top w:val="none" w:sz="0" w:space="0" w:color="auto"/>
        <w:left w:val="none" w:sz="0" w:space="0" w:color="auto"/>
        <w:bottom w:val="none" w:sz="0" w:space="0" w:color="auto"/>
        <w:right w:val="none" w:sz="0" w:space="0" w:color="auto"/>
      </w:divBdr>
    </w:div>
    <w:div w:id="536048780">
      <w:bodyDiv w:val="1"/>
      <w:marLeft w:val="0"/>
      <w:marRight w:val="0"/>
      <w:marTop w:val="0"/>
      <w:marBottom w:val="0"/>
      <w:divBdr>
        <w:top w:val="none" w:sz="0" w:space="0" w:color="auto"/>
        <w:left w:val="none" w:sz="0" w:space="0" w:color="auto"/>
        <w:bottom w:val="none" w:sz="0" w:space="0" w:color="auto"/>
        <w:right w:val="none" w:sz="0" w:space="0" w:color="auto"/>
      </w:divBdr>
    </w:div>
    <w:div w:id="572130680">
      <w:bodyDiv w:val="1"/>
      <w:marLeft w:val="0"/>
      <w:marRight w:val="0"/>
      <w:marTop w:val="0"/>
      <w:marBottom w:val="0"/>
      <w:divBdr>
        <w:top w:val="none" w:sz="0" w:space="0" w:color="auto"/>
        <w:left w:val="none" w:sz="0" w:space="0" w:color="auto"/>
        <w:bottom w:val="none" w:sz="0" w:space="0" w:color="auto"/>
        <w:right w:val="none" w:sz="0" w:space="0" w:color="auto"/>
      </w:divBdr>
    </w:div>
    <w:div w:id="590285715">
      <w:bodyDiv w:val="1"/>
      <w:marLeft w:val="0"/>
      <w:marRight w:val="0"/>
      <w:marTop w:val="0"/>
      <w:marBottom w:val="0"/>
      <w:divBdr>
        <w:top w:val="none" w:sz="0" w:space="0" w:color="auto"/>
        <w:left w:val="none" w:sz="0" w:space="0" w:color="auto"/>
        <w:bottom w:val="none" w:sz="0" w:space="0" w:color="auto"/>
        <w:right w:val="none" w:sz="0" w:space="0" w:color="auto"/>
      </w:divBdr>
    </w:div>
    <w:div w:id="591940537">
      <w:bodyDiv w:val="1"/>
      <w:marLeft w:val="0"/>
      <w:marRight w:val="0"/>
      <w:marTop w:val="0"/>
      <w:marBottom w:val="0"/>
      <w:divBdr>
        <w:top w:val="none" w:sz="0" w:space="0" w:color="auto"/>
        <w:left w:val="none" w:sz="0" w:space="0" w:color="auto"/>
        <w:bottom w:val="none" w:sz="0" w:space="0" w:color="auto"/>
        <w:right w:val="none" w:sz="0" w:space="0" w:color="auto"/>
      </w:divBdr>
    </w:div>
    <w:div w:id="634721793">
      <w:bodyDiv w:val="1"/>
      <w:marLeft w:val="0"/>
      <w:marRight w:val="0"/>
      <w:marTop w:val="0"/>
      <w:marBottom w:val="0"/>
      <w:divBdr>
        <w:top w:val="none" w:sz="0" w:space="0" w:color="auto"/>
        <w:left w:val="none" w:sz="0" w:space="0" w:color="auto"/>
        <w:bottom w:val="none" w:sz="0" w:space="0" w:color="auto"/>
        <w:right w:val="none" w:sz="0" w:space="0" w:color="auto"/>
      </w:divBdr>
    </w:div>
    <w:div w:id="701394668">
      <w:bodyDiv w:val="1"/>
      <w:marLeft w:val="0"/>
      <w:marRight w:val="0"/>
      <w:marTop w:val="0"/>
      <w:marBottom w:val="0"/>
      <w:divBdr>
        <w:top w:val="none" w:sz="0" w:space="0" w:color="auto"/>
        <w:left w:val="none" w:sz="0" w:space="0" w:color="auto"/>
        <w:bottom w:val="none" w:sz="0" w:space="0" w:color="auto"/>
        <w:right w:val="none" w:sz="0" w:space="0" w:color="auto"/>
      </w:divBdr>
    </w:div>
    <w:div w:id="731656069">
      <w:bodyDiv w:val="1"/>
      <w:marLeft w:val="0"/>
      <w:marRight w:val="0"/>
      <w:marTop w:val="0"/>
      <w:marBottom w:val="0"/>
      <w:divBdr>
        <w:top w:val="none" w:sz="0" w:space="0" w:color="auto"/>
        <w:left w:val="none" w:sz="0" w:space="0" w:color="auto"/>
        <w:bottom w:val="none" w:sz="0" w:space="0" w:color="auto"/>
        <w:right w:val="none" w:sz="0" w:space="0" w:color="auto"/>
      </w:divBdr>
    </w:div>
    <w:div w:id="746538712">
      <w:bodyDiv w:val="1"/>
      <w:marLeft w:val="0"/>
      <w:marRight w:val="0"/>
      <w:marTop w:val="0"/>
      <w:marBottom w:val="0"/>
      <w:divBdr>
        <w:top w:val="none" w:sz="0" w:space="0" w:color="auto"/>
        <w:left w:val="none" w:sz="0" w:space="0" w:color="auto"/>
        <w:bottom w:val="none" w:sz="0" w:space="0" w:color="auto"/>
        <w:right w:val="none" w:sz="0" w:space="0" w:color="auto"/>
      </w:divBdr>
    </w:div>
    <w:div w:id="749083306">
      <w:bodyDiv w:val="1"/>
      <w:marLeft w:val="0"/>
      <w:marRight w:val="0"/>
      <w:marTop w:val="0"/>
      <w:marBottom w:val="0"/>
      <w:divBdr>
        <w:top w:val="none" w:sz="0" w:space="0" w:color="auto"/>
        <w:left w:val="none" w:sz="0" w:space="0" w:color="auto"/>
        <w:bottom w:val="none" w:sz="0" w:space="0" w:color="auto"/>
        <w:right w:val="none" w:sz="0" w:space="0" w:color="auto"/>
      </w:divBdr>
    </w:div>
    <w:div w:id="782501898">
      <w:bodyDiv w:val="1"/>
      <w:marLeft w:val="0"/>
      <w:marRight w:val="0"/>
      <w:marTop w:val="0"/>
      <w:marBottom w:val="0"/>
      <w:divBdr>
        <w:top w:val="none" w:sz="0" w:space="0" w:color="auto"/>
        <w:left w:val="none" w:sz="0" w:space="0" w:color="auto"/>
        <w:bottom w:val="none" w:sz="0" w:space="0" w:color="auto"/>
        <w:right w:val="none" w:sz="0" w:space="0" w:color="auto"/>
      </w:divBdr>
    </w:div>
    <w:div w:id="828595749">
      <w:bodyDiv w:val="1"/>
      <w:marLeft w:val="0"/>
      <w:marRight w:val="0"/>
      <w:marTop w:val="0"/>
      <w:marBottom w:val="0"/>
      <w:divBdr>
        <w:top w:val="none" w:sz="0" w:space="0" w:color="auto"/>
        <w:left w:val="none" w:sz="0" w:space="0" w:color="auto"/>
        <w:bottom w:val="none" w:sz="0" w:space="0" w:color="auto"/>
        <w:right w:val="none" w:sz="0" w:space="0" w:color="auto"/>
      </w:divBdr>
    </w:div>
    <w:div w:id="836649960">
      <w:bodyDiv w:val="1"/>
      <w:marLeft w:val="0"/>
      <w:marRight w:val="0"/>
      <w:marTop w:val="0"/>
      <w:marBottom w:val="0"/>
      <w:divBdr>
        <w:top w:val="none" w:sz="0" w:space="0" w:color="auto"/>
        <w:left w:val="none" w:sz="0" w:space="0" w:color="auto"/>
        <w:bottom w:val="none" w:sz="0" w:space="0" w:color="auto"/>
        <w:right w:val="none" w:sz="0" w:space="0" w:color="auto"/>
      </w:divBdr>
    </w:div>
    <w:div w:id="865630940">
      <w:bodyDiv w:val="1"/>
      <w:marLeft w:val="0"/>
      <w:marRight w:val="0"/>
      <w:marTop w:val="0"/>
      <w:marBottom w:val="0"/>
      <w:divBdr>
        <w:top w:val="none" w:sz="0" w:space="0" w:color="auto"/>
        <w:left w:val="none" w:sz="0" w:space="0" w:color="auto"/>
        <w:bottom w:val="none" w:sz="0" w:space="0" w:color="auto"/>
        <w:right w:val="none" w:sz="0" w:space="0" w:color="auto"/>
      </w:divBdr>
    </w:div>
    <w:div w:id="870340749">
      <w:bodyDiv w:val="1"/>
      <w:marLeft w:val="0"/>
      <w:marRight w:val="0"/>
      <w:marTop w:val="0"/>
      <w:marBottom w:val="0"/>
      <w:divBdr>
        <w:top w:val="none" w:sz="0" w:space="0" w:color="auto"/>
        <w:left w:val="none" w:sz="0" w:space="0" w:color="auto"/>
        <w:bottom w:val="none" w:sz="0" w:space="0" w:color="auto"/>
        <w:right w:val="none" w:sz="0" w:space="0" w:color="auto"/>
      </w:divBdr>
    </w:div>
    <w:div w:id="936527080">
      <w:bodyDiv w:val="1"/>
      <w:marLeft w:val="0"/>
      <w:marRight w:val="0"/>
      <w:marTop w:val="0"/>
      <w:marBottom w:val="0"/>
      <w:divBdr>
        <w:top w:val="none" w:sz="0" w:space="0" w:color="auto"/>
        <w:left w:val="none" w:sz="0" w:space="0" w:color="auto"/>
        <w:bottom w:val="none" w:sz="0" w:space="0" w:color="auto"/>
        <w:right w:val="none" w:sz="0" w:space="0" w:color="auto"/>
      </w:divBdr>
    </w:div>
    <w:div w:id="962614403">
      <w:bodyDiv w:val="1"/>
      <w:marLeft w:val="0"/>
      <w:marRight w:val="0"/>
      <w:marTop w:val="0"/>
      <w:marBottom w:val="0"/>
      <w:divBdr>
        <w:top w:val="none" w:sz="0" w:space="0" w:color="auto"/>
        <w:left w:val="none" w:sz="0" w:space="0" w:color="auto"/>
        <w:bottom w:val="none" w:sz="0" w:space="0" w:color="auto"/>
        <w:right w:val="none" w:sz="0" w:space="0" w:color="auto"/>
      </w:divBdr>
    </w:div>
    <w:div w:id="966472540">
      <w:bodyDiv w:val="1"/>
      <w:marLeft w:val="0"/>
      <w:marRight w:val="0"/>
      <w:marTop w:val="0"/>
      <w:marBottom w:val="0"/>
      <w:divBdr>
        <w:top w:val="none" w:sz="0" w:space="0" w:color="auto"/>
        <w:left w:val="none" w:sz="0" w:space="0" w:color="auto"/>
        <w:bottom w:val="none" w:sz="0" w:space="0" w:color="auto"/>
        <w:right w:val="none" w:sz="0" w:space="0" w:color="auto"/>
      </w:divBdr>
    </w:div>
    <w:div w:id="984040788">
      <w:bodyDiv w:val="1"/>
      <w:marLeft w:val="0"/>
      <w:marRight w:val="0"/>
      <w:marTop w:val="0"/>
      <w:marBottom w:val="0"/>
      <w:divBdr>
        <w:top w:val="none" w:sz="0" w:space="0" w:color="auto"/>
        <w:left w:val="none" w:sz="0" w:space="0" w:color="auto"/>
        <w:bottom w:val="none" w:sz="0" w:space="0" w:color="auto"/>
        <w:right w:val="none" w:sz="0" w:space="0" w:color="auto"/>
      </w:divBdr>
    </w:div>
    <w:div w:id="992220803">
      <w:bodyDiv w:val="1"/>
      <w:marLeft w:val="0"/>
      <w:marRight w:val="0"/>
      <w:marTop w:val="0"/>
      <w:marBottom w:val="0"/>
      <w:divBdr>
        <w:top w:val="none" w:sz="0" w:space="0" w:color="auto"/>
        <w:left w:val="none" w:sz="0" w:space="0" w:color="auto"/>
        <w:bottom w:val="none" w:sz="0" w:space="0" w:color="auto"/>
        <w:right w:val="none" w:sz="0" w:space="0" w:color="auto"/>
      </w:divBdr>
    </w:div>
    <w:div w:id="1033120125">
      <w:bodyDiv w:val="1"/>
      <w:marLeft w:val="0"/>
      <w:marRight w:val="0"/>
      <w:marTop w:val="0"/>
      <w:marBottom w:val="0"/>
      <w:divBdr>
        <w:top w:val="none" w:sz="0" w:space="0" w:color="auto"/>
        <w:left w:val="none" w:sz="0" w:space="0" w:color="auto"/>
        <w:bottom w:val="none" w:sz="0" w:space="0" w:color="auto"/>
        <w:right w:val="none" w:sz="0" w:space="0" w:color="auto"/>
      </w:divBdr>
    </w:div>
    <w:div w:id="1049182943">
      <w:bodyDiv w:val="1"/>
      <w:marLeft w:val="0"/>
      <w:marRight w:val="0"/>
      <w:marTop w:val="0"/>
      <w:marBottom w:val="0"/>
      <w:divBdr>
        <w:top w:val="none" w:sz="0" w:space="0" w:color="auto"/>
        <w:left w:val="none" w:sz="0" w:space="0" w:color="auto"/>
        <w:bottom w:val="none" w:sz="0" w:space="0" w:color="auto"/>
        <w:right w:val="none" w:sz="0" w:space="0" w:color="auto"/>
      </w:divBdr>
    </w:div>
    <w:div w:id="1117992337">
      <w:bodyDiv w:val="1"/>
      <w:marLeft w:val="0"/>
      <w:marRight w:val="0"/>
      <w:marTop w:val="0"/>
      <w:marBottom w:val="0"/>
      <w:divBdr>
        <w:top w:val="none" w:sz="0" w:space="0" w:color="auto"/>
        <w:left w:val="none" w:sz="0" w:space="0" w:color="auto"/>
        <w:bottom w:val="none" w:sz="0" w:space="0" w:color="auto"/>
        <w:right w:val="none" w:sz="0" w:space="0" w:color="auto"/>
      </w:divBdr>
    </w:div>
    <w:div w:id="1119375319">
      <w:bodyDiv w:val="1"/>
      <w:marLeft w:val="0"/>
      <w:marRight w:val="0"/>
      <w:marTop w:val="0"/>
      <w:marBottom w:val="0"/>
      <w:divBdr>
        <w:top w:val="none" w:sz="0" w:space="0" w:color="auto"/>
        <w:left w:val="none" w:sz="0" w:space="0" w:color="auto"/>
        <w:bottom w:val="none" w:sz="0" w:space="0" w:color="auto"/>
        <w:right w:val="none" w:sz="0" w:space="0" w:color="auto"/>
      </w:divBdr>
    </w:div>
    <w:div w:id="1123352786">
      <w:bodyDiv w:val="1"/>
      <w:marLeft w:val="0"/>
      <w:marRight w:val="0"/>
      <w:marTop w:val="0"/>
      <w:marBottom w:val="0"/>
      <w:divBdr>
        <w:top w:val="none" w:sz="0" w:space="0" w:color="auto"/>
        <w:left w:val="none" w:sz="0" w:space="0" w:color="auto"/>
        <w:bottom w:val="none" w:sz="0" w:space="0" w:color="auto"/>
        <w:right w:val="none" w:sz="0" w:space="0" w:color="auto"/>
      </w:divBdr>
    </w:div>
    <w:div w:id="1127774176">
      <w:bodyDiv w:val="1"/>
      <w:marLeft w:val="0"/>
      <w:marRight w:val="0"/>
      <w:marTop w:val="0"/>
      <w:marBottom w:val="0"/>
      <w:divBdr>
        <w:top w:val="none" w:sz="0" w:space="0" w:color="auto"/>
        <w:left w:val="none" w:sz="0" w:space="0" w:color="auto"/>
        <w:bottom w:val="none" w:sz="0" w:space="0" w:color="auto"/>
        <w:right w:val="none" w:sz="0" w:space="0" w:color="auto"/>
      </w:divBdr>
    </w:div>
    <w:div w:id="1151361868">
      <w:bodyDiv w:val="1"/>
      <w:marLeft w:val="0"/>
      <w:marRight w:val="0"/>
      <w:marTop w:val="0"/>
      <w:marBottom w:val="0"/>
      <w:divBdr>
        <w:top w:val="none" w:sz="0" w:space="0" w:color="auto"/>
        <w:left w:val="none" w:sz="0" w:space="0" w:color="auto"/>
        <w:bottom w:val="none" w:sz="0" w:space="0" w:color="auto"/>
        <w:right w:val="none" w:sz="0" w:space="0" w:color="auto"/>
      </w:divBdr>
    </w:div>
    <w:div w:id="1152017974">
      <w:bodyDiv w:val="1"/>
      <w:marLeft w:val="0"/>
      <w:marRight w:val="0"/>
      <w:marTop w:val="0"/>
      <w:marBottom w:val="0"/>
      <w:divBdr>
        <w:top w:val="none" w:sz="0" w:space="0" w:color="auto"/>
        <w:left w:val="none" w:sz="0" w:space="0" w:color="auto"/>
        <w:bottom w:val="none" w:sz="0" w:space="0" w:color="auto"/>
        <w:right w:val="none" w:sz="0" w:space="0" w:color="auto"/>
      </w:divBdr>
    </w:div>
    <w:div w:id="1191411057">
      <w:bodyDiv w:val="1"/>
      <w:marLeft w:val="0"/>
      <w:marRight w:val="0"/>
      <w:marTop w:val="0"/>
      <w:marBottom w:val="0"/>
      <w:divBdr>
        <w:top w:val="none" w:sz="0" w:space="0" w:color="auto"/>
        <w:left w:val="none" w:sz="0" w:space="0" w:color="auto"/>
        <w:bottom w:val="none" w:sz="0" w:space="0" w:color="auto"/>
        <w:right w:val="none" w:sz="0" w:space="0" w:color="auto"/>
      </w:divBdr>
    </w:div>
    <w:div w:id="1199313988">
      <w:bodyDiv w:val="1"/>
      <w:marLeft w:val="0"/>
      <w:marRight w:val="0"/>
      <w:marTop w:val="0"/>
      <w:marBottom w:val="0"/>
      <w:divBdr>
        <w:top w:val="none" w:sz="0" w:space="0" w:color="auto"/>
        <w:left w:val="none" w:sz="0" w:space="0" w:color="auto"/>
        <w:bottom w:val="none" w:sz="0" w:space="0" w:color="auto"/>
        <w:right w:val="none" w:sz="0" w:space="0" w:color="auto"/>
      </w:divBdr>
    </w:div>
    <w:div w:id="1217546796">
      <w:bodyDiv w:val="1"/>
      <w:marLeft w:val="0"/>
      <w:marRight w:val="0"/>
      <w:marTop w:val="0"/>
      <w:marBottom w:val="0"/>
      <w:divBdr>
        <w:top w:val="none" w:sz="0" w:space="0" w:color="auto"/>
        <w:left w:val="none" w:sz="0" w:space="0" w:color="auto"/>
        <w:bottom w:val="none" w:sz="0" w:space="0" w:color="auto"/>
        <w:right w:val="none" w:sz="0" w:space="0" w:color="auto"/>
      </w:divBdr>
    </w:div>
    <w:div w:id="1299729554">
      <w:bodyDiv w:val="1"/>
      <w:marLeft w:val="0"/>
      <w:marRight w:val="0"/>
      <w:marTop w:val="0"/>
      <w:marBottom w:val="0"/>
      <w:divBdr>
        <w:top w:val="none" w:sz="0" w:space="0" w:color="auto"/>
        <w:left w:val="none" w:sz="0" w:space="0" w:color="auto"/>
        <w:bottom w:val="none" w:sz="0" w:space="0" w:color="auto"/>
        <w:right w:val="none" w:sz="0" w:space="0" w:color="auto"/>
      </w:divBdr>
    </w:div>
    <w:div w:id="1312368006">
      <w:bodyDiv w:val="1"/>
      <w:marLeft w:val="0"/>
      <w:marRight w:val="0"/>
      <w:marTop w:val="0"/>
      <w:marBottom w:val="0"/>
      <w:divBdr>
        <w:top w:val="none" w:sz="0" w:space="0" w:color="auto"/>
        <w:left w:val="none" w:sz="0" w:space="0" w:color="auto"/>
        <w:bottom w:val="none" w:sz="0" w:space="0" w:color="auto"/>
        <w:right w:val="none" w:sz="0" w:space="0" w:color="auto"/>
      </w:divBdr>
    </w:div>
    <w:div w:id="1323239823">
      <w:bodyDiv w:val="1"/>
      <w:marLeft w:val="0"/>
      <w:marRight w:val="0"/>
      <w:marTop w:val="0"/>
      <w:marBottom w:val="0"/>
      <w:divBdr>
        <w:top w:val="none" w:sz="0" w:space="0" w:color="auto"/>
        <w:left w:val="none" w:sz="0" w:space="0" w:color="auto"/>
        <w:bottom w:val="none" w:sz="0" w:space="0" w:color="auto"/>
        <w:right w:val="none" w:sz="0" w:space="0" w:color="auto"/>
      </w:divBdr>
    </w:div>
    <w:div w:id="1369259310">
      <w:bodyDiv w:val="1"/>
      <w:marLeft w:val="0"/>
      <w:marRight w:val="0"/>
      <w:marTop w:val="0"/>
      <w:marBottom w:val="0"/>
      <w:divBdr>
        <w:top w:val="none" w:sz="0" w:space="0" w:color="auto"/>
        <w:left w:val="none" w:sz="0" w:space="0" w:color="auto"/>
        <w:bottom w:val="none" w:sz="0" w:space="0" w:color="auto"/>
        <w:right w:val="none" w:sz="0" w:space="0" w:color="auto"/>
      </w:divBdr>
    </w:div>
    <w:div w:id="1409303823">
      <w:bodyDiv w:val="1"/>
      <w:marLeft w:val="0"/>
      <w:marRight w:val="0"/>
      <w:marTop w:val="0"/>
      <w:marBottom w:val="0"/>
      <w:divBdr>
        <w:top w:val="none" w:sz="0" w:space="0" w:color="auto"/>
        <w:left w:val="none" w:sz="0" w:space="0" w:color="auto"/>
        <w:bottom w:val="none" w:sz="0" w:space="0" w:color="auto"/>
        <w:right w:val="none" w:sz="0" w:space="0" w:color="auto"/>
      </w:divBdr>
    </w:div>
    <w:div w:id="1420256310">
      <w:bodyDiv w:val="1"/>
      <w:marLeft w:val="0"/>
      <w:marRight w:val="0"/>
      <w:marTop w:val="0"/>
      <w:marBottom w:val="0"/>
      <w:divBdr>
        <w:top w:val="none" w:sz="0" w:space="0" w:color="auto"/>
        <w:left w:val="none" w:sz="0" w:space="0" w:color="auto"/>
        <w:bottom w:val="none" w:sz="0" w:space="0" w:color="auto"/>
        <w:right w:val="none" w:sz="0" w:space="0" w:color="auto"/>
      </w:divBdr>
    </w:div>
    <w:div w:id="1480614863">
      <w:bodyDiv w:val="1"/>
      <w:marLeft w:val="0"/>
      <w:marRight w:val="0"/>
      <w:marTop w:val="0"/>
      <w:marBottom w:val="0"/>
      <w:divBdr>
        <w:top w:val="none" w:sz="0" w:space="0" w:color="auto"/>
        <w:left w:val="none" w:sz="0" w:space="0" w:color="auto"/>
        <w:bottom w:val="none" w:sz="0" w:space="0" w:color="auto"/>
        <w:right w:val="none" w:sz="0" w:space="0" w:color="auto"/>
      </w:divBdr>
    </w:div>
    <w:div w:id="1482037574">
      <w:bodyDiv w:val="1"/>
      <w:marLeft w:val="0"/>
      <w:marRight w:val="0"/>
      <w:marTop w:val="0"/>
      <w:marBottom w:val="0"/>
      <w:divBdr>
        <w:top w:val="none" w:sz="0" w:space="0" w:color="auto"/>
        <w:left w:val="none" w:sz="0" w:space="0" w:color="auto"/>
        <w:bottom w:val="none" w:sz="0" w:space="0" w:color="auto"/>
        <w:right w:val="none" w:sz="0" w:space="0" w:color="auto"/>
      </w:divBdr>
    </w:div>
    <w:div w:id="1522745401">
      <w:bodyDiv w:val="1"/>
      <w:marLeft w:val="0"/>
      <w:marRight w:val="0"/>
      <w:marTop w:val="0"/>
      <w:marBottom w:val="0"/>
      <w:divBdr>
        <w:top w:val="none" w:sz="0" w:space="0" w:color="auto"/>
        <w:left w:val="none" w:sz="0" w:space="0" w:color="auto"/>
        <w:bottom w:val="none" w:sz="0" w:space="0" w:color="auto"/>
        <w:right w:val="none" w:sz="0" w:space="0" w:color="auto"/>
      </w:divBdr>
    </w:div>
    <w:div w:id="1596327570">
      <w:bodyDiv w:val="1"/>
      <w:marLeft w:val="0"/>
      <w:marRight w:val="0"/>
      <w:marTop w:val="0"/>
      <w:marBottom w:val="0"/>
      <w:divBdr>
        <w:top w:val="none" w:sz="0" w:space="0" w:color="auto"/>
        <w:left w:val="none" w:sz="0" w:space="0" w:color="auto"/>
        <w:bottom w:val="none" w:sz="0" w:space="0" w:color="auto"/>
        <w:right w:val="none" w:sz="0" w:space="0" w:color="auto"/>
      </w:divBdr>
    </w:div>
    <w:div w:id="1668825165">
      <w:bodyDiv w:val="1"/>
      <w:marLeft w:val="0"/>
      <w:marRight w:val="0"/>
      <w:marTop w:val="0"/>
      <w:marBottom w:val="0"/>
      <w:divBdr>
        <w:top w:val="none" w:sz="0" w:space="0" w:color="auto"/>
        <w:left w:val="none" w:sz="0" w:space="0" w:color="auto"/>
        <w:bottom w:val="none" w:sz="0" w:space="0" w:color="auto"/>
        <w:right w:val="none" w:sz="0" w:space="0" w:color="auto"/>
      </w:divBdr>
    </w:div>
    <w:div w:id="1673068787">
      <w:bodyDiv w:val="1"/>
      <w:marLeft w:val="0"/>
      <w:marRight w:val="0"/>
      <w:marTop w:val="0"/>
      <w:marBottom w:val="0"/>
      <w:divBdr>
        <w:top w:val="none" w:sz="0" w:space="0" w:color="auto"/>
        <w:left w:val="none" w:sz="0" w:space="0" w:color="auto"/>
        <w:bottom w:val="none" w:sz="0" w:space="0" w:color="auto"/>
        <w:right w:val="none" w:sz="0" w:space="0" w:color="auto"/>
      </w:divBdr>
    </w:div>
    <w:div w:id="1714691731">
      <w:bodyDiv w:val="1"/>
      <w:marLeft w:val="0"/>
      <w:marRight w:val="0"/>
      <w:marTop w:val="0"/>
      <w:marBottom w:val="0"/>
      <w:divBdr>
        <w:top w:val="none" w:sz="0" w:space="0" w:color="auto"/>
        <w:left w:val="none" w:sz="0" w:space="0" w:color="auto"/>
        <w:bottom w:val="none" w:sz="0" w:space="0" w:color="auto"/>
        <w:right w:val="none" w:sz="0" w:space="0" w:color="auto"/>
      </w:divBdr>
    </w:div>
    <w:div w:id="1740059343">
      <w:bodyDiv w:val="1"/>
      <w:marLeft w:val="0"/>
      <w:marRight w:val="0"/>
      <w:marTop w:val="0"/>
      <w:marBottom w:val="0"/>
      <w:divBdr>
        <w:top w:val="none" w:sz="0" w:space="0" w:color="auto"/>
        <w:left w:val="none" w:sz="0" w:space="0" w:color="auto"/>
        <w:bottom w:val="none" w:sz="0" w:space="0" w:color="auto"/>
        <w:right w:val="none" w:sz="0" w:space="0" w:color="auto"/>
      </w:divBdr>
    </w:div>
    <w:div w:id="1770277645">
      <w:bodyDiv w:val="1"/>
      <w:marLeft w:val="0"/>
      <w:marRight w:val="0"/>
      <w:marTop w:val="0"/>
      <w:marBottom w:val="0"/>
      <w:divBdr>
        <w:top w:val="none" w:sz="0" w:space="0" w:color="auto"/>
        <w:left w:val="none" w:sz="0" w:space="0" w:color="auto"/>
        <w:bottom w:val="none" w:sz="0" w:space="0" w:color="auto"/>
        <w:right w:val="none" w:sz="0" w:space="0" w:color="auto"/>
      </w:divBdr>
    </w:div>
    <w:div w:id="1772319083">
      <w:bodyDiv w:val="1"/>
      <w:marLeft w:val="0"/>
      <w:marRight w:val="0"/>
      <w:marTop w:val="0"/>
      <w:marBottom w:val="0"/>
      <w:divBdr>
        <w:top w:val="none" w:sz="0" w:space="0" w:color="auto"/>
        <w:left w:val="none" w:sz="0" w:space="0" w:color="auto"/>
        <w:bottom w:val="none" w:sz="0" w:space="0" w:color="auto"/>
        <w:right w:val="none" w:sz="0" w:space="0" w:color="auto"/>
      </w:divBdr>
    </w:div>
    <w:div w:id="1875648990">
      <w:bodyDiv w:val="1"/>
      <w:marLeft w:val="0"/>
      <w:marRight w:val="0"/>
      <w:marTop w:val="0"/>
      <w:marBottom w:val="0"/>
      <w:divBdr>
        <w:top w:val="none" w:sz="0" w:space="0" w:color="auto"/>
        <w:left w:val="none" w:sz="0" w:space="0" w:color="auto"/>
        <w:bottom w:val="none" w:sz="0" w:space="0" w:color="auto"/>
        <w:right w:val="none" w:sz="0" w:space="0" w:color="auto"/>
      </w:divBdr>
    </w:div>
    <w:div w:id="2011717550">
      <w:bodyDiv w:val="1"/>
      <w:marLeft w:val="0"/>
      <w:marRight w:val="0"/>
      <w:marTop w:val="0"/>
      <w:marBottom w:val="0"/>
      <w:divBdr>
        <w:top w:val="none" w:sz="0" w:space="0" w:color="auto"/>
        <w:left w:val="none" w:sz="0" w:space="0" w:color="auto"/>
        <w:bottom w:val="none" w:sz="0" w:space="0" w:color="auto"/>
        <w:right w:val="none" w:sz="0" w:space="0" w:color="auto"/>
      </w:divBdr>
    </w:div>
    <w:div w:id="2061316716">
      <w:bodyDiv w:val="1"/>
      <w:marLeft w:val="0"/>
      <w:marRight w:val="0"/>
      <w:marTop w:val="0"/>
      <w:marBottom w:val="0"/>
      <w:divBdr>
        <w:top w:val="none" w:sz="0" w:space="0" w:color="auto"/>
        <w:left w:val="none" w:sz="0" w:space="0" w:color="auto"/>
        <w:bottom w:val="none" w:sz="0" w:space="0" w:color="auto"/>
        <w:right w:val="none" w:sz="0" w:space="0" w:color="auto"/>
      </w:divBdr>
    </w:div>
    <w:div w:id="2071876320">
      <w:bodyDiv w:val="1"/>
      <w:marLeft w:val="0"/>
      <w:marRight w:val="0"/>
      <w:marTop w:val="0"/>
      <w:marBottom w:val="0"/>
      <w:divBdr>
        <w:top w:val="none" w:sz="0" w:space="0" w:color="auto"/>
        <w:left w:val="none" w:sz="0" w:space="0" w:color="auto"/>
        <w:bottom w:val="none" w:sz="0" w:space="0" w:color="auto"/>
        <w:right w:val="none" w:sz="0" w:space="0" w:color="auto"/>
      </w:divBdr>
    </w:div>
    <w:div w:id="2108698520">
      <w:bodyDiv w:val="1"/>
      <w:marLeft w:val="0"/>
      <w:marRight w:val="0"/>
      <w:marTop w:val="0"/>
      <w:marBottom w:val="0"/>
      <w:divBdr>
        <w:top w:val="none" w:sz="0" w:space="0" w:color="auto"/>
        <w:left w:val="none" w:sz="0" w:space="0" w:color="auto"/>
        <w:bottom w:val="none" w:sz="0" w:space="0" w:color="auto"/>
        <w:right w:val="none" w:sz="0" w:space="0" w:color="auto"/>
      </w:divBdr>
    </w:div>
    <w:div w:id="2120567008">
      <w:bodyDiv w:val="1"/>
      <w:marLeft w:val="0"/>
      <w:marRight w:val="0"/>
      <w:marTop w:val="0"/>
      <w:marBottom w:val="0"/>
      <w:divBdr>
        <w:top w:val="none" w:sz="0" w:space="0" w:color="auto"/>
        <w:left w:val="none" w:sz="0" w:space="0" w:color="auto"/>
        <w:bottom w:val="none" w:sz="0" w:space="0" w:color="auto"/>
        <w:right w:val="none" w:sz="0" w:space="0" w:color="auto"/>
      </w:divBdr>
    </w:div>
    <w:div w:id="2133739826">
      <w:bodyDiv w:val="1"/>
      <w:marLeft w:val="0"/>
      <w:marRight w:val="0"/>
      <w:marTop w:val="0"/>
      <w:marBottom w:val="0"/>
      <w:divBdr>
        <w:top w:val="none" w:sz="0" w:space="0" w:color="auto"/>
        <w:left w:val="none" w:sz="0" w:space="0" w:color="auto"/>
        <w:bottom w:val="none" w:sz="0" w:space="0" w:color="auto"/>
        <w:right w:val="none" w:sz="0" w:space="0" w:color="auto"/>
      </w:divBdr>
    </w:div>
    <w:div w:id="2145734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0BB8C-EB88-4670-847B-0B3D6A662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42924</Words>
  <Characters>244671</Characters>
  <Application>Microsoft Office Word</Application>
  <DocSecurity>0</DocSecurity>
  <Lines>2038</Lines>
  <Paragraphs>574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287021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Председатель</dc:creator>
  <cp:lastModifiedBy>Tarasova</cp:lastModifiedBy>
  <cp:revision>11</cp:revision>
  <cp:lastPrinted>2026-02-26T07:57:00Z</cp:lastPrinted>
  <dcterms:created xsi:type="dcterms:W3CDTF">2026-02-16T09:52:00Z</dcterms:created>
  <dcterms:modified xsi:type="dcterms:W3CDTF">2026-02-27T12:02:00Z</dcterms:modified>
</cp:coreProperties>
</file>