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2A6" w:rsidRPr="00755BB9" w:rsidRDefault="00CF12A6" w:rsidP="00755BB9">
      <w:pPr>
        <w:pStyle w:val="a3"/>
        <w:tabs>
          <w:tab w:val="left" w:pos="0"/>
        </w:tabs>
        <w:spacing w:before="0" w:beforeAutospacing="0" w:after="0" w:afterAutospacing="0"/>
        <w:jc w:val="center"/>
        <w:rPr>
          <w:bCs/>
          <w:sz w:val="26"/>
          <w:szCs w:val="26"/>
        </w:rPr>
      </w:pPr>
      <w:r w:rsidRPr="00755BB9">
        <w:rPr>
          <w:bCs/>
          <w:sz w:val="26"/>
          <w:szCs w:val="26"/>
        </w:rPr>
        <w:t>РОССИЙСКАЯ ФЕДЕРАЦИЯ</w:t>
      </w:r>
    </w:p>
    <w:p w:rsidR="00CF12A6" w:rsidRPr="00755BB9" w:rsidRDefault="00CF12A6" w:rsidP="00755BB9">
      <w:pPr>
        <w:pStyle w:val="a3"/>
        <w:tabs>
          <w:tab w:val="left" w:pos="0"/>
        </w:tabs>
        <w:spacing w:before="0" w:beforeAutospacing="0" w:after="0" w:afterAutospacing="0"/>
        <w:jc w:val="center"/>
        <w:rPr>
          <w:bCs/>
          <w:sz w:val="26"/>
          <w:szCs w:val="26"/>
        </w:rPr>
      </w:pPr>
      <w:r w:rsidRPr="00755BB9">
        <w:rPr>
          <w:bCs/>
          <w:sz w:val="26"/>
          <w:szCs w:val="26"/>
        </w:rPr>
        <w:t>БЕЛГОРОДСКАЯ ОБЛАСТЬ</w:t>
      </w:r>
    </w:p>
    <w:p w:rsidR="00CF12A6" w:rsidRPr="00755BB9" w:rsidRDefault="00CF12A6" w:rsidP="00755BB9">
      <w:pPr>
        <w:pStyle w:val="a3"/>
        <w:tabs>
          <w:tab w:val="left" w:pos="0"/>
        </w:tabs>
        <w:spacing w:before="0" w:beforeAutospacing="0" w:after="0" w:afterAutospacing="0"/>
        <w:jc w:val="center"/>
        <w:rPr>
          <w:bCs/>
          <w:sz w:val="26"/>
          <w:szCs w:val="26"/>
        </w:rPr>
      </w:pPr>
      <w:r w:rsidRPr="00755BB9">
        <w:rPr>
          <w:noProof/>
          <w:sz w:val="26"/>
          <w:szCs w:val="26"/>
        </w:rPr>
        <w:drawing>
          <wp:anchor distT="0" distB="0" distL="0" distR="0" simplePos="0" relativeHeight="251681280" behindDoc="0" locked="0" layoutInCell="1" allowOverlap="1" wp14:anchorId="13A878B6" wp14:editId="412B9F61">
            <wp:simplePos x="0" y="0"/>
            <wp:positionH relativeFrom="column">
              <wp:posOffset>2844165</wp:posOffset>
            </wp:positionH>
            <wp:positionV relativeFrom="paragraph">
              <wp:posOffset>121920</wp:posOffset>
            </wp:positionV>
            <wp:extent cx="464400" cy="568800"/>
            <wp:effectExtent l="0" t="0" r="0" b="317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64400" cy="568800"/>
                    </a:xfrm>
                    <a:prstGeom prst="rect">
                      <a:avLst/>
                    </a:prstGeom>
                    <a:solidFill>
                      <a:srgbClr val="FFFFFF"/>
                    </a:solidFill>
                  </pic:spPr>
                </pic:pic>
              </a:graphicData>
            </a:graphic>
            <wp14:sizeRelH relativeFrom="margin">
              <wp14:pctWidth>0</wp14:pctWidth>
            </wp14:sizeRelH>
            <wp14:sizeRelV relativeFrom="margin">
              <wp14:pctHeight>0</wp14:pctHeight>
            </wp14:sizeRelV>
          </wp:anchor>
        </w:drawing>
      </w:r>
    </w:p>
    <w:p w:rsidR="00CF12A6" w:rsidRPr="00755BB9" w:rsidRDefault="00CF12A6" w:rsidP="00755BB9">
      <w:pPr>
        <w:pStyle w:val="a3"/>
        <w:tabs>
          <w:tab w:val="left" w:pos="0"/>
        </w:tabs>
        <w:spacing w:before="0" w:beforeAutospacing="0" w:after="0" w:afterAutospacing="0"/>
        <w:jc w:val="center"/>
        <w:rPr>
          <w:sz w:val="26"/>
          <w:szCs w:val="26"/>
        </w:rPr>
      </w:pPr>
      <w:r w:rsidRPr="00755BB9">
        <w:rPr>
          <w:sz w:val="26"/>
          <w:szCs w:val="26"/>
        </w:rPr>
        <w:t>СОВЕТ ДЕПУТАТОВ</w:t>
      </w:r>
    </w:p>
    <w:p w:rsidR="00CF12A6" w:rsidRPr="00755BB9" w:rsidRDefault="00CF12A6" w:rsidP="00755BB9">
      <w:pPr>
        <w:pStyle w:val="a3"/>
        <w:tabs>
          <w:tab w:val="left" w:pos="0"/>
          <w:tab w:val="left" w:pos="3686"/>
          <w:tab w:val="left" w:pos="4111"/>
          <w:tab w:val="left" w:pos="5103"/>
        </w:tabs>
        <w:spacing w:before="0" w:beforeAutospacing="0" w:after="0" w:afterAutospacing="0"/>
        <w:jc w:val="center"/>
        <w:rPr>
          <w:sz w:val="26"/>
          <w:szCs w:val="26"/>
        </w:rPr>
      </w:pPr>
      <w:r w:rsidRPr="00755BB9">
        <w:rPr>
          <w:sz w:val="26"/>
          <w:szCs w:val="26"/>
        </w:rPr>
        <w:t xml:space="preserve">ШЕБЕКИНСКОГО </w:t>
      </w:r>
      <w:r w:rsidR="0088527D" w:rsidRPr="00755BB9">
        <w:rPr>
          <w:sz w:val="26"/>
          <w:szCs w:val="26"/>
        </w:rPr>
        <w:t>МУНИЦИПАЛЬНОГО</w:t>
      </w:r>
      <w:r w:rsidRPr="00755BB9">
        <w:rPr>
          <w:sz w:val="26"/>
          <w:szCs w:val="26"/>
        </w:rPr>
        <w:t xml:space="preserve"> ОКРУГА</w:t>
      </w:r>
    </w:p>
    <w:p w:rsidR="00CF12A6" w:rsidRPr="00755BB9" w:rsidRDefault="00CF12A6" w:rsidP="00755BB9">
      <w:pPr>
        <w:tabs>
          <w:tab w:val="left" w:pos="0"/>
        </w:tabs>
        <w:spacing w:after="0" w:line="240" w:lineRule="auto"/>
        <w:jc w:val="center"/>
        <w:rPr>
          <w:rFonts w:ascii="Times New Roman" w:hAnsi="Times New Roman" w:cs="Times New Roman"/>
          <w:sz w:val="26"/>
          <w:szCs w:val="26"/>
        </w:rPr>
      </w:pPr>
    </w:p>
    <w:p w:rsidR="00CF12A6" w:rsidRPr="00755BB9" w:rsidRDefault="00CF12A6" w:rsidP="00755BB9">
      <w:pPr>
        <w:tabs>
          <w:tab w:val="left" w:pos="0"/>
        </w:tabs>
        <w:spacing w:after="0" w:line="240" w:lineRule="auto"/>
        <w:jc w:val="center"/>
        <w:rPr>
          <w:rFonts w:ascii="Times New Roman" w:hAnsi="Times New Roman" w:cs="Times New Roman"/>
          <w:b/>
          <w:sz w:val="26"/>
          <w:szCs w:val="26"/>
        </w:rPr>
      </w:pPr>
      <w:proofErr w:type="gramStart"/>
      <w:r w:rsidRPr="00755BB9">
        <w:rPr>
          <w:rFonts w:ascii="Times New Roman" w:hAnsi="Times New Roman" w:cs="Times New Roman"/>
          <w:b/>
          <w:sz w:val="26"/>
          <w:szCs w:val="26"/>
        </w:rPr>
        <w:t>Р</w:t>
      </w:r>
      <w:proofErr w:type="gramEnd"/>
      <w:r w:rsidRPr="00755BB9">
        <w:rPr>
          <w:rFonts w:ascii="Times New Roman" w:hAnsi="Times New Roman" w:cs="Times New Roman"/>
          <w:b/>
          <w:sz w:val="26"/>
          <w:szCs w:val="26"/>
        </w:rPr>
        <w:t xml:space="preserve"> Е Ш Е Н И Е</w:t>
      </w:r>
    </w:p>
    <w:p w:rsidR="00CF12A6" w:rsidRPr="00755BB9" w:rsidRDefault="00CF12A6" w:rsidP="00755BB9">
      <w:pPr>
        <w:tabs>
          <w:tab w:val="left" w:pos="0"/>
        </w:tabs>
        <w:spacing w:after="0" w:line="240" w:lineRule="auto"/>
        <w:jc w:val="center"/>
        <w:rPr>
          <w:rFonts w:ascii="Times New Roman" w:hAnsi="Times New Roman" w:cs="Times New Roman"/>
          <w:b/>
          <w:sz w:val="26"/>
          <w:szCs w:val="26"/>
        </w:rPr>
      </w:pPr>
    </w:p>
    <w:p w:rsidR="00CF12A6" w:rsidRPr="00755BB9" w:rsidRDefault="009A5E3E" w:rsidP="00755BB9">
      <w:pPr>
        <w:tabs>
          <w:tab w:val="left" w:pos="0"/>
        </w:tabs>
        <w:spacing w:after="0" w:line="240" w:lineRule="auto"/>
        <w:rPr>
          <w:rFonts w:ascii="Times New Roman" w:hAnsi="Times New Roman" w:cs="Times New Roman"/>
          <w:sz w:val="26"/>
          <w:szCs w:val="26"/>
        </w:rPr>
      </w:pPr>
      <w:r>
        <w:rPr>
          <w:rFonts w:ascii="Times New Roman" w:hAnsi="Times New Roman" w:cs="Times New Roman"/>
          <w:sz w:val="26"/>
          <w:szCs w:val="26"/>
        </w:rPr>
        <w:t>28 октября</w:t>
      </w:r>
      <w:r w:rsidR="00CF12A6" w:rsidRPr="00755BB9">
        <w:rPr>
          <w:rFonts w:ascii="Times New Roman" w:hAnsi="Times New Roman" w:cs="Times New Roman"/>
          <w:sz w:val="26"/>
          <w:szCs w:val="26"/>
        </w:rPr>
        <w:t xml:space="preserve"> 202</w:t>
      </w:r>
      <w:r w:rsidR="0057519E" w:rsidRPr="00755BB9">
        <w:rPr>
          <w:rFonts w:ascii="Times New Roman" w:hAnsi="Times New Roman" w:cs="Times New Roman"/>
          <w:sz w:val="26"/>
          <w:szCs w:val="26"/>
        </w:rPr>
        <w:t>5</w:t>
      </w:r>
      <w:r w:rsidR="00CF12A6" w:rsidRPr="00755BB9">
        <w:rPr>
          <w:rFonts w:ascii="Times New Roman" w:hAnsi="Times New Roman" w:cs="Times New Roman"/>
          <w:sz w:val="26"/>
          <w:szCs w:val="26"/>
        </w:rPr>
        <w:t xml:space="preserve"> года</w:t>
      </w:r>
      <w:r w:rsidR="00CF12A6" w:rsidRPr="00755BB9">
        <w:rPr>
          <w:rFonts w:ascii="Times New Roman" w:hAnsi="Times New Roman" w:cs="Times New Roman"/>
          <w:sz w:val="26"/>
          <w:szCs w:val="26"/>
        </w:rPr>
        <w:tab/>
      </w:r>
      <w:r w:rsidR="00CF12A6" w:rsidRPr="00755BB9">
        <w:rPr>
          <w:rFonts w:ascii="Times New Roman" w:hAnsi="Times New Roman" w:cs="Times New Roman"/>
          <w:sz w:val="26"/>
          <w:szCs w:val="26"/>
        </w:rPr>
        <w:tab/>
      </w:r>
      <w:r w:rsidR="00CF12A6" w:rsidRPr="00755BB9">
        <w:rPr>
          <w:rFonts w:ascii="Times New Roman" w:hAnsi="Times New Roman" w:cs="Times New Roman"/>
          <w:sz w:val="26"/>
          <w:szCs w:val="26"/>
        </w:rPr>
        <w:tab/>
      </w:r>
      <w:r w:rsidR="00CF12A6" w:rsidRPr="00755BB9">
        <w:rPr>
          <w:rFonts w:ascii="Times New Roman" w:hAnsi="Times New Roman" w:cs="Times New Roman"/>
          <w:sz w:val="26"/>
          <w:szCs w:val="26"/>
        </w:rPr>
        <w:tab/>
      </w:r>
      <w:r w:rsidR="00CF12A6" w:rsidRPr="00755BB9">
        <w:rPr>
          <w:rFonts w:ascii="Times New Roman" w:hAnsi="Times New Roman" w:cs="Times New Roman"/>
          <w:sz w:val="26"/>
          <w:szCs w:val="26"/>
        </w:rPr>
        <w:tab/>
      </w:r>
      <w:r w:rsidR="00CF12A6" w:rsidRPr="00755BB9">
        <w:rPr>
          <w:rFonts w:ascii="Times New Roman" w:hAnsi="Times New Roman" w:cs="Times New Roman"/>
          <w:sz w:val="26"/>
          <w:szCs w:val="26"/>
        </w:rPr>
        <w:tab/>
      </w:r>
      <w:r w:rsidR="00CF12A6" w:rsidRPr="00755BB9">
        <w:rPr>
          <w:rFonts w:ascii="Times New Roman" w:hAnsi="Times New Roman" w:cs="Times New Roman"/>
          <w:sz w:val="26"/>
          <w:szCs w:val="26"/>
        </w:rPr>
        <w:tab/>
      </w:r>
      <w:r w:rsidR="00494923" w:rsidRPr="00755BB9">
        <w:rPr>
          <w:rFonts w:ascii="Times New Roman" w:hAnsi="Times New Roman" w:cs="Times New Roman"/>
          <w:sz w:val="26"/>
          <w:szCs w:val="26"/>
        </w:rPr>
        <w:tab/>
      </w:r>
      <w:r w:rsidR="00CF12A6" w:rsidRPr="00755BB9">
        <w:rPr>
          <w:rFonts w:ascii="Times New Roman" w:hAnsi="Times New Roman" w:cs="Times New Roman"/>
          <w:sz w:val="26"/>
          <w:szCs w:val="26"/>
        </w:rPr>
        <w:tab/>
        <w:t xml:space="preserve"> </w:t>
      </w:r>
      <w:r w:rsidR="00494923" w:rsidRPr="00755BB9">
        <w:rPr>
          <w:rFonts w:ascii="Times New Roman" w:hAnsi="Times New Roman" w:cs="Times New Roman"/>
          <w:sz w:val="26"/>
          <w:szCs w:val="26"/>
        </w:rPr>
        <w:t xml:space="preserve">      </w:t>
      </w:r>
      <w:r w:rsidR="00CF12A6" w:rsidRPr="00755BB9">
        <w:rPr>
          <w:rFonts w:ascii="Times New Roman" w:hAnsi="Times New Roman" w:cs="Times New Roman"/>
          <w:sz w:val="26"/>
          <w:szCs w:val="26"/>
        </w:rPr>
        <w:t xml:space="preserve"> № </w:t>
      </w:r>
      <w:r w:rsidR="007668EF">
        <w:rPr>
          <w:rFonts w:ascii="Times New Roman" w:hAnsi="Times New Roman" w:cs="Times New Roman"/>
          <w:sz w:val="26"/>
          <w:szCs w:val="26"/>
        </w:rPr>
        <w:t>24</w:t>
      </w:r>
    </w:p>
    <w:p w:rsidR="00CF12A6" w:rsidRDefault="00CF12A6" w:rsidP="00755BB9">
      <w:pPr>
        <w:tabs>
          <w:tab w:val="left" w:pos="0"/>
        </w:tabs>
        <w:spacing w:after="0" w:line="240" w:lineRule="auto"/>
        <w:rPr>
          <w:rFonts w:ascii="Times New Roman" w:hAnsi="Times New Roman" w:cs="Times New Roman"/>
          <w:sz w:val="26"/>
          <w:szCs w:val="26"/>
        </w:rPr>
      </w:pPr>
    </w:p>
    <w:p w:rsidR="00B83A89" w:rsidRPr="00755BB9" w:rsidRDefault="00B83A89" w:rsidP="00755BB9">
      <w:pPr>
        <w:tabs>
          <w:tab w:val="left" w:pos="0"/>
        </w:tabs>
        <w:spacing w:after="0" w:line="240" w:lineRule="auto"/>
        <w:rPr>
          <w:rFonts w:ascii="Times New Roman" w:hAnsi="Times New Roman" w:cs="Times New Roman"/>
          <w:sz w:val="26"/>
          <w:szCs w:val="26"/>
        </w:rPr>
      </w:pPr>
    </w:p>
    <w:tbl>
      <w:tblPr>
        <w:tblW w:w="0" w:type="auto"/>
        <w:tblLook w:val="04A0" w:firstRow="1" w:lastRow="0" w:firstColumn="1" w:lastColumn="0" w:noHBand="0" w:noVBand="1"/>
      </w:tblPr>
      <w:tblGrid>
        <w:gridCol w:w="4503"/>
        <w:gridCol w:w="4754"/>
      </w:tblGrid>
      <w:tr w:rsidR="00AF4FAD" w:rsidRPr="00755BB9" w:rsidTr="00D931CB">
        <w:tc>
          <w:tcPr>
            <w:tcW w:w="4503" w:type="dxa"/>
          </w:tcPr>
          <w:p w:rsidR="009A5E3E" w:rsidRDefault="00AF4FAD" w:rsidP="00755BB9">
            <w:pPr>
              <w:spacing w:after="0" w:line="240" w:lineRule="auto"/>
              <w:rPr>
                <w:rFonts w:ascii="Times New Roman" w:hAnsi="Times New Roman" w:cs="Times New Roman"/>
                <w:b/>
                <w:sz w:val="26"/>
                <w:szCs w:val="26"/>
              </w:rPr>
            </w:pPr>
            <w:r w:rsidRPr="00755BB9">
              <w:rPr>
                <w:rFonts w:ascii="Times New Roman" w:hAnsi="Times New Roman" w:cs="Times New Roman"/>
                <w:b/>
                <w:sz w:val="26"/>
                <w:szCs w:val="26"/>
              </w:rPr>
              <w:t xml:space="preserve">О </w:t>
            </w:r>
            <w:r w:rsidR="00C04A7C" w:rsidRPr="00755BB9">
              <w:rPr>
                <w:rFonts w:ascii="Times New Roman" w:hAnsi="Times New Roman" w:cs="Times New Roman"/>
                <w:b/>
                <w:sz w:val="26"/>
                <w:szCs w:val="26"/>
              </w:rPr>
              <w:t>принятии Устава</w:t>
            </w:r>
            <w:r w:rsidRPr="00755BB9">
              <w:rPr>
                <w:rFonts w:ascii="Times New Roman" w:hAnsi="Times New Roman" w:cs="Times New Roman"/>
                <w:b/>
                <w:sz w:val="26"/>
                <w:szCs w:val="26"/>
              </w:rPr>
              <w:t xml:space="preserve"> </w:t>
            </w:r>
          </w:p>
          <w:p w:rsidR="00AF4FAD" w:rsidRPr="00755BB9" w:rsidRDefault="00AF4FAD" w:rsidP="00755BB9">
            <w:pPr>
              <w:spacing w:after="0" w:line="240" w:lineRule="auto"/>
              <w:rPr>
                <w:rFonts w:ascii="Times New Roman" w:hAnsi="Times New Roman" w:cs="Times New Roman"/>
                <w:b/>
                <w:sz w:val="26"/>
                <w:szCs w:val="26"/>
              </w:rPr>
            </w:pPr>
            <w:r w:rsidRPr="00755BB9">
              <w:rPr>
                <w:rFonts w:ascii="Times New Roman" w:hAnsi="Times New Roman" w:cs="Times New Roman"/>
                <w:b/>
                <w:sz w:val="26"/>
                <w:szCs w:val="26"/>
              </w:rPr>
              <w:t xml:space="preserve">Шебекинского </w:t>
            </w:r>
            <w:r w:rsidR="0088527D" w:rsidRPr="00755BB9">
              <w:rPr>
                <w:rFonts w:ascii="Times New Roman" w:hAnsi="Times New Roman" w:cs="Times New Roman"/>
                <w:b/>
                <w:sz w:val="26"/>
                <w:szCs w:val="26"/>
              </w:rPr>
              <w:t>муниципального</w:t>
            </w:r>
            <w:r w:rsidRPr="00755BB9">
              <w:rPr>
                <w:rFonts w:ascii="Times New Roman" w:hAnsi="Times New Roman" w:cs="Times New Roman"/>
                <w:b/>
                <w:sz w:val="26"/>
                <w:szCs w:val="26"/>
              </w:rPr>
              <w:t xml:space="preserve"> округа</w:t>
            </w:r>
            <w:r w:rsidR="007D5AEE" w:rsidRPr="00755BB9">
              <w:rPr>
                <w:rFonts w:ascii="Times New Roman" w:hAnsi="Times New Roman" w:cs="Times New Roman"/>
                <w:b/>
                <w:sz w:val="26"/>
                <w:szCs w:val="26"/>
              </w:rPr>
              <w:t xml:space="preserve"> Белгородской области</w:t>
            </w:r>
          </w:p>
        </w:tc>
        <w:tc>
          <w:tcPr>
            <w:tcW w:w="4754" w:type="dxa"/>
          </w:tcPr>
          <w:p w:rsidR="00AF4FAD" w:rsidRPr="00755BB9" w:rsidRDefault="00AF4FAD" w:rsidP="00755BB9">
            <w:pPr>
              <w:spacing w:after="0" w:line="240" w:lineRule="auto"/>
              <w:rPr>
                <w:rFonts w:ascii="Times New Roman" w:hAnsi="Times New Roman" w:cs="Times New Roman"/>
                <w:sz w:val="26"/>
                <w:szCs w:val="26"/>
              </w:rPr>
            </w:pPr>
          </w:p>
        </w:tc>
      </w:tr>
    </w:tbl>
    <w:p w:rsidR="00AF4FAD" w:rsidRDefault="00AF4FAD" w:rsidP="00755BB9">
      <w:pPr>
        <w:spacing w:after="0" w:line="240" w:lineRule="auto"/>
        <w:rPr>
          <w:rFonts w:ascii="Times New Roman" w:hAnsi="Times New Roman" w:cs="Times New Roman"/>
          <w:sz w:val="26"/>
          <w:szCs w:val="26"/>
        </w:rPr>
      </w:pPr>
    </w:p>
    <w:p w:rsidR="003C3687" w:rsidRPr="00755BB9" w:rsidRDefault="003C3687" w:rsidP="00755BB9">
      <w:pPr>
        <w:spacing w:after="0" w:line="240" w:lineRule="auto"/>
        <w:rPr>
          <w:rFonts w:ascii="Times New Roman" w:hAnsi="Times New Roman" w:cs="Times New Roman"/>
          <w:sz w:val="26"/>
          <w:szCs w:val="26"/>
        </w:rPr>
      </w:pPr>
    </w:p>
    <w:p w:rsidR="0088527D" w:rsidRPr="0043372F" w:rsidRDefault="0057519E" w:rsidP="0043372F">
      <w:pPr>
        <w:spacing w:after="0" w:line="240" w:lineRule="auto"/>
        <w:ind w:firstLine="709"/>
        <w:jc w:val="both"/>
        <w:rPr>
          <w:rFonts w:ascii="Times New Roman" w:eastAsia="Times New Roman" w:hAnsi="Times New Roman" w:cs="Times New Roman"/>
          <w:sz w:val="26"/>
          <w:szCs w:val="26"/>
          <w:lang w:eastAsia="ru-RU"/>
        </w:rPr>
      </w:pPr>
      <w:r w:rsidRPr="00755BB9">
        <w:rPr>
          <w:rStyle w:val="a7"/>
          <w:rFonts w:eastAsia="Times New Roman"/>
          <w:sz w:val="26"/>
          <w:szCs w:val="26"/>
        </w:rPr>
        <w:t xml:space="preserve">В соответствии с Федеральным законом от 20 марта 2025 года № 33-ФЗ </w:t>
      </w:r>
      <w:r w:rsidRPr="00755BB9">
        <w:rPr>
          <w:rStyle w:val="a7"/>
          <w:rFonts w:eastAsia="Times New Roman"/>
          <w:sz w:val="26"/>
          <w:szCs w:val="26"/>
        </w:rPr>
        <w:br/>
        <w:t xml:space="preserve">«Об общих принципах организации местного самоуправления в единой системе публичной власти», Законом Белгородской области от 17 июля 2025 года № 506 </w:t>
      </w:r>
      <w:r w:rsidRPr="00755BB9">
        <w:rPr>
          <w:rStyle w:val="a7"/>
          <w:rFonts w:eastAsia="Times New Roman"/>
          <w:sz w:val="26"/>
          <w:szCs w:val="26"/>
        </w:rPr>
        <w:br/>
        <w:t>«Об отдельных вопросах организации местного самоуправления в Белгородской области»</w:t>
      </w:r>
      <w:r w:rsidR="0043372F">
        <w:rPr>
          <w:rStyle w:val="a7"/>
          <w:rFonts w:eastAsia="Times New Roman"/>
          <w:sz w:val="26"/>
          <w:szCs w:val="26"/>
        </w:rPr>
        <w:t xml:space="preserve"> </w:t>
      </w:r>
      <w:r w:rsidR="0088527D" w:rsidRPr="00755BB9">
        <w:rPr>
          <w:rFonts w:ascii="Times New Roman" w:hAnsi="Times New Roman" w:cs="Times New Roman"/>
          <w:sz w:val="26"/>
          <w:szCs w:val="26"/>
        </w:rPr>
        <w:t>Совет депутатов Шебекинского муниципального округа решил:</w:t>
      </w:r>
    </w:p>
    <w:p w:rsidR="00C04A7C" w:rsidRPr="00755BB9" w:rsidRDefault="00C04A7C"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Принять Устав Шебекинского муниципального округа Белгородской области (приложение).</w:t>
      </w:r>
    </w:p>
    <w:p w:rsidR="0088527D" w:rsidRPr="00755BB9" w:rsidRDefault="0088527D" w:rsidP="00755BB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55BB9">
        <w:rPr>
          <w:rFonts w:ascii="Times New Roman" w:eastAsia="Times New Roman" w:hAnsi="Times New Roman" w:cs="Times New Roman"/>
          <w:sz w:val="26"/>
          <w:szCs w:val="26"/>
          <w:lang w:eastAsia="ru-RU"/>
        </w:rPr>
        <w:t xml:space="preserve">2. Поручить </w:t>
      </w:r>
      <w:r w:rsidR="00257060">
        <w:rPr>
          <w:rFonts w:ascii="Times New Roman" w:eastAsia="Times New Roman" w:hAnsi="Times New Roman" w:cs="Times New Roman"/>
          <w:sz w:val="26"/>
          <w:szCs w:val="26"/>
          <w:lang w:eastAsia="ru-RU"/>
        </w:rPr>
        <w:t xml:space="preserve">Главе </w:t>
      </w:r>
      <w:r w:rsidRPr="00755BB9">
        <w:rPr>
          <w:rFonts w:ascii="Times New Roman" w:eastAsia="Times New Roman" w:hAnsi="Times New Roman" w:cs="Times New Roman"/>
          <w:sz w:val="26"/>
          <w:szCs w:val="26"/>
          <w:lang w:eastAsia="ru-RU"/>
        </w:rPr>
        <w:t xml:space="preserve">Шебекинского муниципального округа </w:t>
      </w:r>
      <w:r w:rsidR="00257060">
        <w:rPr>
          <w:rFonts w:ascii="Times New Roman" w:eastAsia="Times New Roman" w:hAnsi="Times New Roman" w:cs="Times New Roman"/>
          <w:sz w:val="26"/>
          <w:szCs w:val="26"/>
          <w:lang w:eastAsia="ru-RU"/>
        </w:rPr>
        <w:t xml:space="preserve">Белгородской области </w:t>
      </w:r>
      <w:r w:rsidRPr="00755BB9">
        <w:rPr>
          <w:rFonts w:ascii="Times New Roman" w:eastAsia="Times New Roman" w:hAnsi="Times New Roman" w:cs="Times New Roman"/>
          <w:sz w:val="26"/>
          <w:szCs w:val="26"/>
          <w:lang w:eastAsia="ru-RU"/>
        </w:rPr>
        <w:t xml:space="preserve">осуществить необходимые действия, связанные с государственной </w:t>
      </w:r>
      <w:r w:rsidR="00C32417" w:rsidRPr="00755BB9">
        <w:rPr>
          <w:rFonts w:ascii="Times New Roman" w:eastAsia="Times New Roman" w:hAnsi="Times New Roman" w:cs="Times New Roman"/>
          <w:sz w:val="26"/>
          <w:szCs w:val="26"/>
          <w:lang w:eastAsia="ru-RU"/>
        </w:rPr>
        <w:t xml:space="preserve">регистрацией </w:t>
      </w:r>
      <w:r w:rsidR="00C04A7C" w:rsidRPr="00755BB9">
        <w:rPr>
          <w:rFonts w:ascii="Times New Roman" w:eastAsia="Times New Roman" w:hAnsi="Times New Roman" w:cs="Times New Roman"/>
          <w:sz w:val="26"/>
          <w:szCs w:val="26"/>
          <w:lang w:eastAsia="ru-RU"/>
        </w:rPr>
        <w:t>Устава Шебекинского муниципального округа Белгородской области</w:t>
      </w:r>
      <w:r w:rsidRPr="00755BB9">
        <w:rPr>
          <w:rFonts w:ascii="Times New Roman" w:eastAsia="Times New Roman" w:hAnsi="Times New Roman" w:cs="Times New Roman"/>
          <w:sz w:val="26"/>
          <w:szCs w:val="26"/>
          <w:lang w:eastAsia="ru-RU"/>
        </w:rPr>
        <w:t xml:space="preserve"> в Управлении Министерства юстиции Российской Федерации по Белгородской области в порядке, предусмотренном федеральным законом.</w:t>
      </w:r>
    </w:p>
    <w:p w:rsidR="00C04A7C" w:rsidRPr="00755BB9" w:rsidRDefault="0088527D" w:rsidP="00755BB9">
      <w:pPr>
        <w:spacing w:after="0" w:line="240" w:lineRule="auto"/>
        <w:ind w:firstLine="709"/>
        <w:jc w:val="both"/>
        <w:rPr>
          <w:rFonts w:ascii="Times New Roman" w:hAnsi="Times New Roman" w:cs="Times New Roman"/>
          <w:sz w:val="26"/>
          <w:szCs w:val="26"/>
        </w:rPr>
      </w:pPr>
      <w:r w:rsidRPr="00755BB9">
        <w:rPr>
          <w:rFonts w:ascii="Times New Roman" w:eastAsia="Times New Roman" w:hAnsi="Times New Roman" w:cs="Times New Roman"/>
          <w:sz w:val="26"/>
          <w:szCs w:val="26"/>
          <w:lang w:eastAsia="ru-RU"/>
        </w:rPr>
        <w:t xml:space="preserve">3. </w:t>
      </w:r>
      <w:proofErr w:type="gramStart"/>
      <w:r w:rsidR="003721E9">
        <w:rPr>
          <w:rFonts w:ascii="Times New Roman" w:eastAsia="Times New Roman" w:hAnsi="Times New Roman" w:cs="Times New Roman"/>
          <w:sz w:val="26"/>
          <w:szCs w:val="26"/>
          <w:lang w:eastAsia="ru-RU"/>
        </w:rPr>
        <w:t>Главе Шебекинского муниципального округа Белгородской области о</w:t>
      </w:r>
      <w:r w:rsidRPr="00755BB9">
        <w:rPr>
          <w:rFonts w:ascii="Times New Roman" w:eastAsia="Times New Roman" w:hAnsi="Times New Roman" w:cs="Times New Roman"/>
          <w:sz w:val="26"/>
          <w:szCs w:val="26"/>
          <w:lang w:eastAsia="ru-RU"/>
        </w:rPr>
        <w:t xml:space="preserve">публиковать </w:t>
      </w:r>
      <w:r w:rsidR="00C04A7C" w:rsidRPr="00755BB9">
        <w:rPr>
          <w:rFonts w:ascii="Times New Roman" w:eastAsia="Times New Roman" w:hAnsi="Times New Roman" w:cs="Times New Roman"/>
          <w:sz w:val="26"/>
          <w:szCs w:val="26"/>
          <w:lang w:eastAsia="ru-RU"/>
        </w:rPr>
        <w:t xml:space="preserve">Устав Шебекинского </w:t>
      </w:r>
      <w:r w:rsidR="00C04A7C" w:rsidRPr="00755BB9">
        <w:rPr>
          <w:rFonts w:ascii="Times New Roman" w:hAnsi="Times New Roman" w:cs="Times New Roman"/>
          <w:sz w:val="26"/>
          <w:szCs w:val="26"/>
        </w:rPr>
        <w:t>муниципального округа Белгородской области</w:t>
      </w:r>
      <w:r w:rsidRPr="00755BB9">
        <w:rPr>
          <w:rFonts w:ascii="Times New Roman" w:hAnsi="Times New Roman" w:cs="Times New Roman"/>
          <w:sz w:val="26"/>
          <w:szCs w:val="26"/>
        </w:rPr>
        <w:t xml:space="preserve"> после его государственной регистрации </w:t>
      </w:r>
      <w:r w:rsidR="00402C9F" w:rsidRPr="00755BB9">
        <w:rPr>
          <w:rFonts w:ascii="Times New Roman" w:hAnsi="Times New Roman" w:cs="Times New Roman"/>
          <w:sz w:val="26"/>
          <w:szCs w:val="26"/>
        </w:rPr>
        <w:t xml:space="preserve">в сетевом издании </w:t>
      </w:r>
      <w:r w:rsidR="00402C9F" w:rsidRPr="00755BB9">
        <w:rPr>
          <w:rFonts w:ascii="Times New Roman" w:hAnsi="Times New Roman" w:cs="Times New Roman"/>
          <w:sz w:val="26"/>
          <w:szCs w:val="26"/>
        </w:rPr>
        <w:br/>
        <w:t>«Красное знамя 31» (gazeta-shebekino.ru, регистрация в качестве сетевого издания:</w:t>
      </w:r>
      <w:proofErr w:type="gramEnd"/>
      <w:r w:rsidR="00402C9F" w:rsidRPr="00755BB9">
        <w:rPr>
          <w:rFonts w:ascii="Times New Roman" w:hAnsi="Times New Roman" w:cs="Times New Roman"/>
          <w:sz w:val="26"/>
          <w:szCs w:val="26"/>
        </w:rPr>
        <w:t xml:space="preserve"> </w:t>
      </w:r>
      <w:r w:rsidR="00402C9F" w:rsidRPr="00755BB9">
        <w:rPr>
          <w:rFonts w:ascii="Times New Roman" w:hAnsi="Times New Roman" w:cs="Times New Roman"/>
          <w:sz w:val="26"/>
          <w:szCs w:val="26"/>
        </w:rPr>
        <w:br/>
      </w:r>
      <w:proofErr w:type="gramStart"/>
      <w:r w:rsidR="00402C9F" w:rsidRPr="00755BB9">
        <w:rPr>
          <w:rFonts w:ascii="Times New Roman" w:hAnsi="Times New Roman" w:cs="Times New Roman"/>
          <w:sz w:val="26"/>
          <w:szCs w:val="26"/>
        </w:rPr>
        <w:t xml:space="preserve">ЭЛ № ФС 77-81765 от 9 сентября 2021 года) и разместить на официальном сайте органов местного самоуправления Шебекинского муниципального округа </w:t>
      </w:r>
      <w:r w:rsidR="00402C9F" w:rsidRPr="00755BB9">
        <w:rPr>
          <w:rFonts w:ascii="Times New Roman" w:hAnsi="Times New Roman" w:cs="Times New Roman"/>
          <w:sz w:val="26"/>
          <w:szCs w:val="26"/>
        </w:rPr>
        <w:br/>
        <w:t xml:space="preserve">в информационно-телекоммуникационной сети «Интернет» </w:t>
      </w:r>
      <w:r w:rsidR="00402C9F" w:rsidRPr="00755BB9">
        <w:rPr>
          <w:rFonts w:ascii="Times New Roman" w:hAnsi="Times New Roman" w:cs="Times New Roman"/>
          <w:sz w:val="26"/>
          <w:szCs w:val="26"/>
        </w:rPr>
        <w:br/>
        <w:t>www.shebekinskoe-r31.gosweb.gosuslugi.ru.</w:t>
      </w:r>
      <w:proofErr w:type="gramEnd"/>
    </w:p>
    <w:p w:rsidR="0088527D" w:rsidRPr="00755BB9" w:rsidRDefault="0088527D" w:rsidP="00755BB9">
      <w:pPr>
        <w:spacing w:after="0" w:line="240" w:lineRule="auto"/>
        <w:ind w:firstLine="709"/>
        <w:jc w:val="both"/>
        <w:rPr>
          <w:rFonts w:ascii="Times New Roman" w:eastAsia="Times New Roman" w:hAnsi="Times New Roman" w:cs="Times New Roman"/>
          <w:sz w:val="26"/>
          <w:szCs w:val="26"/>
          <w:lang w:eastAsia="ru-RU"/>
        </w:rPr>
      </w:pPr>
      <w:r w:rsidRPr="00755BB9">
        <w:rPr>
          <w:rFonts w:ascii="Times New Roman" w:hAnsi="Times New Roman" w:cs="Times New Roman"/>
          <w:sz w:val="26"/>
          <w:szCs w:val="26"/>
        </w:rPr>
        <w:t xml:space="preserve">4. </w:t>
      </w:r>
      <w:proofErr w:type="gramStart"/>
      <w:r w:rsidR="00C04A7C" w:rsidRPr="00755BB9">
        <w:rPr>
          <w:rFonts w:ascii="Times New Roman" w:hAnsi="Times New Roman" w:cs="Times New Roman"/>
          <w:sz w:val="26"/>
          <w:szCs w:val="26"/>
        </w:rPr>
        <w:t xml:space="preserve">Устав Шебекинского муниципального округа Белгородской области </w:t>
      </w:r>
      <w:r w:rsidRPr="00755BB9">
        <w:rPr>
          <w:rFonts w:ascii="Times New Roman" w:hAnsi="Times New Roman" w:cs="Times New Roman"/>
          <w:sz w:val="26"/>
          <w:szCs w:val="26"/>
        </w:rPr>
        <w:t xml:space="preserve">вступает в силу со дня его официального опубликования </w:t>
      </w:r>
      <w:r w:rsidR="00402C9F" w:rsidRPr="00755BB9">
        <w:rPr>
          <w:rFonts w:ascii="Times New Roman" w:hAnsi="Times New Roman" w:cs="Times New Roman"/>
          <w:sz w:val="26"/>
          <w:szCs w:val="26"/>
        </w:rPr>
        <w:t xml:space="preserve">в сетевом издании </w:t>
      </w:r>
      <w:r w:rsidR="00402C9F" w:rsidRPr="00755BB9">
        <w:rPr>
          <w:rFonts w:ascii="Times New Roman" w:hAnsi="Times New Roman" w:cs="Times New Roman"/>
          <w:sz w:val="26"/>
          <w:szCs w:val="26"/>
        </w:rPr>
        <w:br/>
        <w:t>«Красное знамя 31» (gazeta-shebekino.ru, регистрация в качестве сетевого издания:</w:t>
      </w:r>
      <w:proofErr w:type="gramEnd"/>
      <w:r w:rsidR="00402C9F" w:rsidRPr="00755BB9">
        <w:rPr>
          <w:rFonts w:ascii="Times New Roman" w:hAnsi="Times New Roman" w:cs="Times New Roman"/>
          <w:sz w:val="26"/>
          <w:szCs w:val="26"/>
        </w:rPr>
        <w:t xml:space="preserve"> </w:t>
      </w:r>
      <w:r w:rsidR="00402C9F" w:rsidRPr="00755BB9">
        <w:rPr>
          <w:rFonts w:ascii="Times New Roman" w:hAnsi="Times New Roman" w:cs="Times New Roman"/>
          <w:sz w:val="26"/>
          <w:szCs w:val="26"/>
        </w:rPr>
        <w:br/>
      </w:r>
      <w:proofErr w:type="gramStart"/>
      <w:r w:rsidR="00402C9F" w:rsidRPr="00755BB9">
        <w:rPr>
          <w:rFonts w:ascii="Times New Roman" w:hAnsi="Times New Roman" w:cs="Times New Roman"/>
          <w:sz w:val="26"/>
          <w:szCs w:val="26"/>
        </w:rPr>
        <w:t>ЭЛ № ФС 77-81765 от 9 сентября 2021 года)</w:t>
      </w:r>
      <w:r w:rsidR="00C04A7C"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lang w:eastAsia="ru-RU"/>
        </w:rPr>
        <w:t>после государственной регистрации.</w:t>
      </w:r>
      <w:proofErr w:type="gramEnd"/>
    </w:p>
    <w:p w:rsidR="00306B22" w:rsidRPr="00755BB9" w:rsidRDefault="00306B22"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5. Со дня вступления в силу Устава </w:t>
      </w:r>
      <w:r w:rsidRPr="00755BB9">
        <w:rPr>
          <w:rFonts w:ascii="Times New Roman" w:eastAsia="Times New Roman" w:hAnsi="Times New Roman" w:cs="Times New Roman"/>
          <w:sz w:val="26"/>
          <w:szCs w:val="26"/>
          <w:lang w:eastAsia="ru-RU"/>
        </w:rPr>
        <w:t>Шебекинского муниципального округа Белгородской области</w:t>
      </w:r>
      <w:r w:rsidRPr="00755BB9">
        <w:rPr>
          <w:rFonts w:ascii="Times New Roman" w:hAnsi="Times New Roman" w:cs="Times New Roman"/>
          <w:sz w:val="26"/>
          <w:szCs w:val="26"/>
        </w:rPr>
        <w:t xml:space="preserve"> признать утратившими силу:</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shd w:val="clear" w:color="auto" w:fill="FFFFFF"/>
        </w:rPr>
      </w:pPr>
      <w:r w:rsidRPr="00755BB9">
        <w:rPr>
          <w:rFonts w:ascii="Times New Roman" w:hAnsi="Times New Roman" w:cs="Times New Roman"/>
          <w:sz w:val="26"/>
          <w:szCs w:val="26"/>
          <w:shd w:val="clear" w:color="auto" w:fill="FFFFFF"/>
        </w:rPr>
        <w:t xml:space="preserve">1) Устав </w:t>
      </w:r>
      <w:r w:rsidRPr="00755BB9">
        <w:rPr>
          <w:rFonts w:ascii="Times New Roman" w:eastAsia="Times New Roman" w:hAnsi="Times New Roman" w:cs="Times New Roman"/>
          <w:sz w:val="26"/>
          <w:szCs w:val="26"/>
          <w:lang w:eastAsia="ru-RU"/>
        </w:rPr>
        <w:t>Шебекинского муниципального округа Белгородской области</w:t>
      </w:r>
      <w:r w:rsidRPr="00755BB9">
        <w:rPr>
          <w:rFonts w:ascii="Times New Roman" w:hAnsi="Times New Roman" w:cs="Times New Roman"/>
          <w:sz w:val="26"/>
          <w:szCs w:val="26"/>
          <w:shd w:val="clear" w:color="auto" w:fill="FFFFFF"/>
        </w:rPr>
        <w:t xml:space="preserve">, принятый решением Совета депутатов городского округа от 16 ноября 2018 года </w:t>
      </w:r>
      <w:r w:rsidR="00402C9F" w:rsidRPr="00755BB9">
        <w:rPr>
          <w:rFonts w:ascii="Times New Roman" w:hAnsi="Times New Roman" w:cs="Times New Roman"/>
          <w:sz w:val="26"/>
          <w:szCs w:val="26"/>
          <w:shd w:val="clear" w:color="auto" w:fill="FFFFFF"/>
        </w:rPr>
        <w:br/>
      </w:r>
      <w:r w:rsidRPr="00755BB9">
        <w:rPr>
          <w:rFonts w:ascii="Times New Roman" w:hAnsi="Times New Roman" w:cs="Times New Roman"/>
          <w:sz w:val="26"/>
          <w:szCs w:val="26"/>
          <w:shd w:val="clear" w:color="auto" w:fill="FFFFFF"/>
        </w:rPr>
        <w:t>№ 37;</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highlight w:val="yellow"/>
        </w:rPr>
      </w:pPr>
      <w:r w:rsidRPr="00755BB9">
        <w:rPr>
          <w:rFonts w:ascii="Times New Roman" w:hAnsi="Times New Roman" w:cs="Times New Roman"/>
          <w:sz w:val="26"/>
          <w:szCs w:val="26"/>
          <w:shd w:val="clear" w:color="auto" w:fill="FFFFFF"/>
        </w:rPr>
        <w:lastRenderedPageBreak/>
        <w:t xml:space="preserve">2) </w:t>
      </w:r>
      <w:r w:rsidRPr="00755BB9">
        <w:rPr>
          <w:rFonts w:ascii="Times New Roman" w:hAnsi="Times New Roman" w:cs="Times New Roman"/>
          <w:sz w:val="26"/>
          <w:szCs w:val="26"/>
        </w:rPr>
        <w:t xml:space="preserve">решение Совета депутатов Шебекинского городского округа </w:t>
      </w:r>
      <w:r w:rsidR="00102D7F" w:rsidRPr="00755BB9">
        <w:rPr>
          <w:rFonts w:ascii="Times New Roman" w:hAnsi="Times New Roman" w:cs="Times New Roman"/>
          <w:sz w:val="26"/>
          <w:szCs w:val="26"/>
        </w:rPr>
        <w:br/>
      </w:r>
      <w:r w:rsidRPr="00755BB9">
        <w:rPr>
          <w:rFonts w:ascii="Times New Roman" w:hAnsi="Times New Roman" w:cs="Times New Roman"/>
          <w:sz w:val="26"/>
          <w:szCs w:val="26"/>
        </w:rPr>
        <w:t>от 29 августа 2019 года № 173</w:t>
      </w:r>
      <w:r w:rsidR="004A417A" w:rsidRPr="00755BB9">
        <w:rPr>
          <w:rFonts w:ascii="Times New Roman" w:hAnsi="Times New Roman" w:cs="Times New Roman"/>
          <w:sz w:val="26"/>
          <w:szCs w:val="26"/>
        </w:rPr>
        <w:t xml:space="preserve"> «О внесении изменений в Устав Шебекинского городского округа»</w:t>
      </w:r>
      <w:r w:rsidRPr="00755BB9">
        <w:rPr>
          <w:rFonts w:ascii="Times New Roman" w:hAnsi="Times New Roman" w:cs="Times New Roman"/>
          <w:sz w:val="26"/>
          <w:szCs w:val="26"/>
        </w:rPr>
        <w:t>;</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3) решение Совета депутатов Шебекинского городского округа от 03 июля </w:t>
      </w:r>
      <w:r w:rsidR="004A417A" w:rsidRPr="00755BB9">
        <w:rPr>
          <w:rFonts w:ascii="Times New Roman" w:hAnsi="Times New Roman" w:cs="Times New Roman"/>
          <w:sz w:val="26"/>
          <w:szCs w:val="26"/>
        </w:rPr>
        <w:br/>
      </w:r>
      <w:r w:rsidRPr="00755BB9">
        <w:rPr>
          <w:rFonts w:ascii="Times New Roman" w:hAnsi="Times New Roman" w:cs="Times New Roman"/>
          <w:sz w:val="26"/>
          <w:szCs w:val="26"/>
        </w:rPr>
        <w:t>2020 года № 40</w:t>
      </w:r>
      <w:r w:rsidR="004A417A" w:rsidRPr="00755BB9">
        <w:rPr>
          <w:rFonts w:ascii="Times New Roman" w:hAnsi="Times New Roman" w:cs="Times New Roman"/>
          <w:sz w:val="26"/>
          <w:szCs w:val="26"/>
        </w:rPr>
        <w:t xml:space="preserve"> «О внесении изменений в Устав Шебекинского городского округа»;</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решение Совета депутатов Шебекинского городского округа от 04 февраля 2021 года № 1</w:t>
      </w:r>
      <w:r w:rsidR="004A417A" w:rsidRPr="00755BB9">
        <w:rPr>
          <w:rFonts w:ascii="Times New Roman" w:hAnsi="Times New Roman" w:cs="Times New Roman"/>
          <w:sz w:val="26"/>
          <w:szCs w:val="26"/>
        </w:rPr>
        <w:t xml:space="preserve"> «О внесении изменений в Устав Шебекинского городского округа»;</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5) решение Совета депутатов Шебекинского городского округа от 26 августа 2021 года № 54</w:t>
      </w:r>
      <w:r w:rsidR="004A417A" w:rsidRPr="00755BB9">
        <w:rPr>
          <w:rFonts w:ascii="Times New Roman" w:hAnsi="Times New Roman" w:cs="Times New Roman"/>
          <w:sz w:val="26"/>
          <w:szCs w:val="26"/>
        </w:rPr>
        <w:t xml:space="preserve"> «О внесении изменений в Устав Шебекинского городского округа»;</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6) решение Совета депутатов Шебекинского городского округа от 28 апреля 2022 года № 37</w:t>
      </w:r>
      <w:r w:rsidR="004A417A" w:rsidRPr="00755BB9">
        <w:rPr>
          <w:rFonts w:ascii="Times New Roman" w:hAnsi="Times New Roman" w:cs="Times New Roman"/>
          <w:sz w:val="26"/>
          <w:szCs w:val="26"/>
        </w:rPr>
        <w:t xml:space="preserve"> «О внесении изменений в Устав Шебекинского городского округа»;</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7) решение Совета депутатов Шебекинского городского округа от 27 октября 2022 года № 59</w:t>
      </w:r>
      <w:r w:rsidR="004A417A" w:rsidRPr="00755BB9">
        <w:rPr>
          <w:rFonts w:ascii="Times New Roman" w:hAnsi="Times New Roman" w:cs="Times New Roman"/>
          <w:sz w:val="26"/>
          <w:szCs w:val="26"/>
        </w:rPr>
        <w:t xml:space="preserve"> «О внесении изменений в Устав Шебекинского городского округа»;</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8) решение Совета депутатов Шебекинского городского округа от 30 марта 2023 года № 16</w:t>
      </w:r>
      <w:r w:rsidR="004A417A" w:rsidRPr="00755BB9">
        <w:rPr>
          <w:rFonts w:ascii="Times New Roman" w:hAnsi="Times New Roman" w:cs="Times New Roman"/>
          <w:sz w:val="26"/>
          <w:szCs w:val="26"/>
        </w:rPr>
        <w:t xml:space="preserve"> «О внесении изменений в Устав Шебекинского городского округа»;</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9) решение Совета депутатов Шебекинского городского округа от 28 декабря 2023 года № 97</w:t>
      </w:r>
      <w:r w:rsidR="004A417A" w:rsidRPr="00755BB9">
        <w:rPr>
          <w:rFonts w:ascii="Times New Roman" w:hAnsi="Times New Roman" w:cs="Times New Roman"/>
          <w:sz w:val="26"/>
          <w:szCs w:val="26"/>
        </w:rPr>
        <w:t xml:space="preserve"> «О внесении изменений в Устав Шебекинского городского округа»;</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10) решение Совета депутатов Шебекинского городского округа от 25 апреля 2024 года № 30</w:t>
      </w:r>
      <w:r w:rsidR="004A417A" w:rsidRPr="00755BB9">
        <w:rPr>
          <w:rFonts w:ascii="Times New Roman" w:hAnsi="Times New Roman" w:cs="Times New Roman"/>
          <w:sz w:val="26"/>
          <w:szCs w:val="26"/>
        </w:rPr>
        <w:t xml:space="preserve"> «О внесении изменений в Устав Шебекинского городского округа»;</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11) решение Совета депутатов Шебекинского городского округа от 30 июля 2024 года № 41</w:t>
      </w:r>
      <w:r w:rsidR="004A417A" w:rsidRPr="00755BB9">
        <w:rPr>
          <w:rFonts w:ascii="Times New Roman" w:hAnsi="Times New Roman" w:cs="Times New Roman"/>
          <w:sz w:val="26"/>
          <w:szCs w:val="26"/>
        </w:rPr>
        <w:t xml:space="preserve"> «О внесении изменений в Устав Шебекинского городского округа»;</w:t>
      </w:r>
    </w:p>
    <w:p w:rsidR="00306B22" w:rsidRPr="00755BB9" w:rsidRDefault="00306B22" w:rsidP="00755BB9">
      <w:pPr>
        <w:autoSpaceDE w:val="0"/>
        <w:autoSpaceDN w:val="0"/>
        <w:adjustRightInd w:val="0"/>
        <w:spacing w:after="0" w:line="240" w:lineRule="auto"/>
        <w:ind w:firstLine="709"/>
        <w:jc w:val="both"/>
        <w:rPr>
          <w:rFonts w:ascii="Times New Roman" w:hAnsi="Times New Roman" w:cs="Times New Roman"/>
          <w:sz w:val="26"/>
          <w:szCs w:val="26"/>
          <w:shd w:val="clear" w:color="auto" w:fill="FFFFFF"/>
        </w:rPr>
      </w:pPr>
      <w:r w:rsidRPr="00755BB9">
        <w:rPr>
          <w:rFonts w:ascii="Times New Roman" w:hAnsi="Times New Roman" w:cs="Times New Roman"/>
          <w:sz w:val="26"/>
          <w:szCs w:val="26"/>
        </w:rPr>
        <w:t>12) решение Совета депутатов Шебекинского муниципального округа</w:t>
      </w:r>
      <w:r w:rsidR="004A417A" w:rsidRPr="00755BB9">
        <w:rPr>
          <w:rFonts w:ascii="Times New Roman" w:hAnsi="Times New Roman" w:cs="Times New Roman"/>
          <w:sz w:val="26"/>
          <w:szCs w:val="26"/>
        </w:rPr>
        <w:t xml:space="preserve"> </w:t>
      </w:r>
      <w:r w:rsidR="004A417A" w:rsidRPr="00755BB9">
        <w:rPr>
          <w:rFonts w:ascii="Times New Roman" w:hAnsi="Times New Roman" w:cs="Times New Roman"/>
          <w:sz w:val="26"/>
          <w:szCs w:val="26"/>
        </w:rPr>
        <w:br/>
      </w:r>
      <w:hyperlink r:id="rId10" w:tgtFrame="_blank" w:history="1">
        <w:r w:rsidRPr="00755BB9">
          <w:rPr>
            <w:rFonts w:ascii="Times New Roman" w:hAnsi="Times New Roman" w:cs="Times New Roman"/>
            <w:sz w:val="26"/>
            <w:szCs w:val="26"/>
          </w:rPr>
          <w:t>от 24 июня 2025 года № 74</w:t>
        </w:r>
      </w:hyperlink>
      <w:r w:rsidR="004A417A" w:rsidRPr="00755BB9">
        <w:rPr>
          <w:rFonts w:ascii="Times New Roman" w:hAnsi="Times New Roman" w:cs="Times New Roman"/>
          <w:sz w:val="26"/>
          <w:szCs w:val="26"/>
        </w:rPr>
        <w:t xml:space="preserve"> «О внесении изменений в Устав Шебекинского муниципального округа»</w:t>
      </w:r>
      <w:r w:rsidRPr="00755BB9">
        <w:rPr>
          <w:rFonts w:ascii="Times New Roman" w:hAnsi="Times New Roman" w:cs="Times New Roman"/>
          <w:sz w:val="26"/>
          <w:szCs w:val="26"/>
        </w:rPr>
        <w:t>.</w:t>
      </w:r>
    </w:p>
    <w:p w:rsidR="0088527D" w:rsidRPr="00755BB9" w:rsidRDefault="00306B22" w:rsidP="007668EF">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eastAsia="Times New Roman" w:hAnsi="Times New Roman" w:cs="Times New Roman"/>
          <w:sz w:val="26"/>
          <w:szCs w:val="26"/>
          <w:lang w:eastAsia="ru-RU"/>
        </w:rPr>
        <w:t>6</w:t>
      </w:r>
      <w:r w:rsidR="0088527D" w:rsidRPr="00755BB9">
        <w:rPr>
          <w:rFonts w:ascii="Times New Roman" w:eastAsia="Times New Roman" w:hAnsi="Times New Roman" w:cs="Times New Roman"/>
          <w:sz w:val="26"/>
          <w:szCs w:val="26"/>
          <w:lang w:eastAsia="ru-RU"/>
        </w:rPr>
        <w:t xml:space="preserve">. </w:t>
      </w:r>
      <w:proofErr w:type="gramStart"/>
      <w:r w:rsidR="0088527D" w:rsidRPr="00755BB9">
        <w:rPr>
          <w:rFonts w:ascii="Times New Roman" w:eastAsia="Times New Roman" w:hAnsi="Times New Roman" w:cs="Times New Roman"/>
          <w:sz w:val="26"/>
          <w:szCs w:val="26"/>
          <w:lang w:eastAsia="ru-RU"/>
        </w:rPr>
        <w:t>Контроль за</w:t>
      </w:r>
      <w:proofErr w:type="gramEnd"/>
      <w:r w:rsidR="0088527D" w:rsidRPr="00755BB9">
        <w:rPr>
          <w:rFonts w:ascii="Times New Roman" w:eastAsia="Times New Roman" w:hAnsi="Times New Roman" w:cs="Times New Roman"/>
          <w:sz w:val="26"/>
          <w:szCs w:val="26"/>
          <w:lang w:eastAsia="ru-RU"/>
        </w:rPr>
        <w:t xml:space="preserve"> </w:t>
      </w:r>
      <w:r w:rsidR="004C2FD3">
        <w:rPr>
          <w:rFonts w:ascii="Times New Roman" w:eastAsia="Times New Roman" w:hAnsi="Times New Roman" w:cs="Times New Roman"/>
          <w:sz w:val="26"/>
          <w:szCs w:val="26"/>
          <w:lang w:eastAsia="ru-RU"/>
        </w:rPr>
        <w:t>ис</w:t>
      </w:r>
      <w:r w:rsidR="0088527D" w:rsidRPr="00755BB9">
        <w:rPr>
          <w:rFonts w:ascii="Times New Roman" w:eastAsia="Times New Roman" w:hAnsi="Times New Roman" w:cs="Times New Roman"/>
          <w:sz w:val="26"/>
          <w:szCs w:val="26"/>
          <w:lang w:eastAsia="ru-RU"/>
        </w:rPr>
        <w:t>полнением настоящего решения возложить</w:t>
      </w:r>
      <w:r w:rsidR="0088527D" w:rsidRPr="00755BB9">
        <w:rPr>
          <w:rFonts w:ascii="Times New Roman" w:hAnsi="Times New Roman" w:cs="Times New Roman"/>
          <w:sz w:val="26"/>
          <w:szCs w:val="26"/>
        </w:rPr>
        <w:t xml:space="preserve"> на председателя Совета депутатов Шебекинского муниципального округа </w:t>
      </w:r>
      <w:r w:rsidR="006D58FC" w:rsidRPr="00755BB9">
        <w:rPr>
          <w:rFonts w:ascii="Times New Roman" w:hAnsi="Times New Roman" w:cs="Times New Roman"/>
          <w:sz w:val="26"/>
          <w:szCs w:val="26"/>
        </w:rPr>
        <w:t>Андрееву Н.А.</w:t>
      </w:r>
    </w:p>
    <w:p w:rsidR="0088527D" w:rsidRPr="00755BB9" w:rsidRDefault="0088527D" w:rsidP="007668EF">
      <w:pPr>
        <w:spacing w:after="0" w:line="240" w:lineRule="auto"/>
        <w:ind w:firstLine="709"/>
        <w:jc w:val="both"/>
        <w:rPr>
          <w:rFonts w:ascii="Times New Roman" w:hAnsi="Times New Roman" w:cs="Times New Roman"/>
          <w:sz w:val="26"/>
          <w:szCs w:val="26"/>
        </w:rPr>
      </w:pPr>
    </w:p>
    <w:p w:rsidR="00F25076" w:rsidRPr="00755BB9" w:rsidRDefault="00F25076" w:rsidP="007668EF">
      <w:pPr>
        <w:spacing w:after="0" w:line="240" w:lineRule="auto"/>
        <w:ind w:firstLine="709"/>
        <w:jc w:val="both"/>
        <w:rPr>
          <w:rFonts w:ascii="Times New Roman" w:hAnsi="Times New Roman" w:cs="Times New Roman"/>
          <w:sz w:val="26"/>
          <w:szCs w:val="26"/>
        </w:rPr>
      </w:pPr>
    </w:p>
    <w:p w:rsidR="00640270" w:rsidRPr="00755BB9" w:rsidRDefault="00640270" w:rsidP="007668EF">
      <w:pPr>
        <w:spacing w:after="0" w:line="240" w:lineRule="auto"/>
        <w:rPr>
          <w:rFonts w:ascii="Times New Roman" w:hAnsi="Times New Roman" w:cs="Times New Roman"/>
          <w:b/>
          <w:sz w:val="26"/>
          <w:szCs w:val="26"/>
        </w:rPr>
      </w:pPr>
      <w:r w:rsidRPr="00755BB9">
        <w:rPr>
          <w:rFonts w:ascii="Times New Roman" w:hAnsi="Times New Roman" w:cs="Times New Roman"/>
          <w:b/>
          <w:sz w:val="26"/>
          <w:szCs w:val="26"/>
        </w:rPr>
        <w:t xml:space="preserve">Председатель Совета депутатов </w:t>
      </w:r>
    </w:p>
    <w:p w:rsidR="00640270" w:rsidRPr="00755BB9" w:rsidRDefault="00640270" w:rsidP="007668EF">
      <w:pPr>
        <w:pStyle w:val="ConsPlusNormal"/>
        <w:jc w:val="both"/>
        <w:rPr>
          <w:rFonts w:ascii="Times New Roman" w:hAnsi="Times New Roman" w:cs="Times New Roman"/>
          <w:sz w:val="26"/>
          <w:szCs w:val="26"/>
        </w:rPr>
      </w:pPr>
      <w:r w:rsidRPr="00755BB9">
        <w:rPr>
          <w:rFonts w:ascii="Times New Roman" w:hAnsi="Times New Roman" w:cs="Times New Roman"/>
          <w:b/>
          <w:sz w:val="26"/>
          <w:szCs w:val="26"/>
        </w:rPr>
        <w:t>Шебекинского муниципального округа</w:t>
      </w:r>
      <w:r w:rsidRPr="00755BB9">
        <w:rPr>
          <w:rFonts w:ascii="Times New Roman" w:hAnsi="Times New Roman" w:cs="Times New Roman"/>
          <w:b/>
          <w:sz w:val="26"/>
          <w:szCs w:val="26"/>
        </w:rPr>
        <w:tab/>
      </w:r>
      <w:r w:rsidRPr="00755BB9">
        <w:rPr>
          <w:rFonts w:ascii="Times New Roman" w:hAnsi="Times New Roman" w:cs="Times New Roman"/>
          <w:b/>
          <w:sz w:val="26"/>
          <w:szCs w:val="26"/>
        </w:rPr>
        <w:tab/>
      </w:r>
      <w:r w:rsidRPr="00755BB9">
        <w:rPr>
          <w:rFonts w:ascii="Times New Roman" w:hAnsi="Times New Roman" w:cs="Times New Roman"/>
          <w:b/>
          <w:sz w:val="26"/>
          <w:szCs w:val="26"/>
        </w:rPr>
        <w:tab/>
      </w:r>
      <w:r w:rsidRPr="00755BB9">
        <w:rPr>
          <w:rFonts w:ascii="Times New Roman" w:hAnsi="Times New Roman" w:cs="Times New Roman"/>
          <w:b/>
          <w:sz w:val="26"/>
          <w:szCs w:val="26"/>
        </w:rPr>
        <w:tab/>
      </w:r>
      <w:r w:rsidR="006D58FC" w:rsidRPr="00755BB9">
        <w:rPr>
          <w:rFonts w:ascii="Times New Roman" w:hAnsi="Times New Roman" w:cs="Times New Roman"/>
          <w:b/>
          <w:sz w:val="26"/>
          <w:szCs w:val="26"/>
        </w:rPr>
        <w:t xml:space="preserve">  </w:t>
      </w:r>
      <w:r w:rsidR="00CD75FA">
        <w:rPr>
          <w:rFonts w:ascii="Times New Roman" w:hAnsi="Times New Roman" w:cs="Times New Roman"/>
          <w:b/>
          <w:sz w:val="26"/>
          <w:szCs w:val="26"/>
        </w:rPr>
        <w:t xml:space="preserve">       </w:t>
      </w:r>
      <w:r w:rsidR="006D58FC" w:rsidRPr="00755BB9">
        <w:rPr>
          <w:rFonts w:ascii="Times New Roman" w:hAnsi="Times New Roman" w:cs="Times New Roman"/>
          <w:b/>
          <w:sz w:val="26"/>
          <w:szCs w:val="26"/>
        </w:rPr>
        <w:t xml:space="preserve"> Н.А. Андреева</w:t>
      </w:r>
    </w:p>
    <w:p w:rsidR="00640270" w:rsidRDefault="00640270" w:rsidP="007668EF">
      <w:pPr>
        <w:pStyle w:val="ConsPlusNormal"/>
        <w:jc w:val="both"/>
        <w:rPr>
          <w:rFonts w:ascii="Times New Roman" w:hAnsi="Times New Roman" w:cs="Times New Roman"/>
          <w:b/>
          <w:sz w:val="26"/>
          <w:szCs w:val="26"/>
        </w:rPr>
      </w:pPr>
    </w:p>
    <w:p w:rsidR="00640270" w:rsidRPr="00755BB9" w:rsidRDefault="00640270" w:rsidP="007668EF">
      <w:pPr>
        <w:spacing w:after="0" w:line="240" w:lineRule="auto"/>
        <w:rPr>
          <w:rFonts w:ascii="Times New Roman" w:hAnsi="Times New Roman" w:cs="Times New Roman"/>
          <w:b/>
          <w:sz w:val="26"/>
          <w:szCs w:val="26"/>
        </w:rPr>
      </w:pPr>
      <w:r w:rsidRPr="00755BB9">
        <w:rPr>
          <w:rFonts w:ascii="Times New Roman" w:hAnsi="Times New Roman" w:cs="Times New Roman"/>
          <w:b/>
          <w:sz w:val="26"/>
          <w:szCs w:val="26"/>
        </w:rPr>
        <w:t>Глава Шебекинского</w:t>
      </w:r>
    </w:p>
    <w:p w:rsidR="00755BB9" w:rsidRPr="009A5E3E" w:rsidRDefault="00640270" w:rsidP="007668EF">
      <w:pPr>
        <w:spacing w:after="0" w:line="240" w:lineRule="auto"/>
        <w:rPr>
          <w:rFonts w:ascii="Times New Roman" w:hAnsi="Times New Roman" w:cs="Times New Roman"/>
          <w:b/>
          <w:sz w:val="26"/>
          <w:szCs w:val="26"/>
        </w:rPr>
      </w:pPr>
      <w:r w:rsidRPr="00755BB9">
        <w:rPr>
          <w:rFonts w:ascii="Times New Roman" w:hAnsi="Times New Roman" w:cs="Times New Roman"/>
          <w:b/>
          <w:sz w:val="26"/>
          <w:szCs w:val="26"/>
        </w:rPr>
        <w:t>муниципального округа</w:t>
      </w:r>
      <w:r w:rsidRPr="00755BB9">
        <w:rPr>
          <w:rFonts w:ascii="Times New Roman" w:hAnsi="Times New Roman" w:cs="Times New Roman"/>
          <w:b/>
          <w:sz w:val="26"/>
          <w:szCs w:val="26"/>
        </w:rPr>
        <w:tab/>
      </w:r>
      <w:r w:rsidRPr="00755BB9">
        <w:rPr>
          <w:rFonts w:ascii="Times New Roman" w:hAnsi="Times New Roman" w:cs="Times New Roman"/>
          <w:b/>
          <w:sz w:val="26"/>
          <w:szCs w:val="26"/>
        </w:rPr>
        <w:tab/>
      </w:r>
      <w:r w:rsidRPr="00755BB9">
        <w:rPr>
          <w:rFonts w:ascii="Times New Roman" w:hAnsi="Times New Roman" w:cs="Times New Roman"/>
          <w:b/>
          <w:sz w:val="26"/>
          <w:szCs w:val="26"/>
        </w:rPr>
        <w:tab/>
      </w:r>
      <w:r w:rsidRPr="00755BB9">
        <w:rPr>
          <w:rFonts w:ascii="Times New Roman" w:hAnsi="Times New Roman" w:cs="Times New Roman"/>
          <w:b/>
          <w:sz w:val="26"/>
          <w:szCs w:val="26"/>
        </w:rPr>
        <w:tab/>
      </w:r>
      <w:r w:rsidRPr="00755BB9">
        <w:rPr>
          <w:rFonts w:ascii="Times New Roman" w:hAnsi="Times New Roman" w:cs="Times New Roman"/>
          <w:b/>
          <w:sz w:val="26"/>
          <w:szCs w:val="26"/>
        </w:rPr>
        <w:tab/>
      </w:r>
      <w:r w:rsidRPr="00755BB9">
        <w:rPr>
          <w:rFonts w:ascii="Times New Roman" w:hAnsi="Times New Roman" w:cs="Times New Roman"/>
          <w:b/>
          <w:sz w:val="26"/>
          <w:szCs w:val="26"/>
        </w:rPr>
        <w:tab/>
      </w:r>
      <w:r w:rsidR="007D3E47" w:rsidRPr="00755BB9">
        <w:rPr>
          <w:rFonts w:ascii="Times New Roman" w:hAnsi="Times New Roman" w:cs="Times New Roman"/>
          <w:b/>
          <w:sz w:val="26"/>
          <w:szCs w:val="26"/>
        </w:rPr>
        <w:t xml:space="preserve">   </w:t>
      </w:r>
      <w:r w:rsidR="00CD75FA">
        <w:rPr>
          <w:rFonts w:ascii="Times New Roman" w:hAnsi="Times New Roman" w:cs="Times New Roman"/>
          <w:b/>
          <w:sz w:val="26"/>
          <w:szCs w:val="26"/>
        </w:rPr>
        <w:t xml:space="preserve">       </w:t>
      </w:r>
      <w:r w:rsidR="007D3E47" w:rsidRPr="00755BB9">
        <w:rPr>
          <w:rFonts w:ascii="Times New Roman" w:hAnsi="Times New Roman" w:cs="Times New Roman"/>
          <w:b/>
          <w:sz w:val="26"/>
          <w:szCs w:val="26"/>
        </w:rPr>
        <w:t xml:space="preserve"> </w:t>
      </w:r>
      <w:r w:rsidR="00CD75FA">
        <w:rPr>
          <w:rFonts w:ascii="Times New Roman" w:hAnsi="Times New Roman" w:cs="Times New Roman"/>
          <w:b/>
          <w:sz w:val="26"/>
          <w:szCs w:val="26"/>
        </w:rPr>
        <w:t>А.Н. Гриднев</w:t>
      </w:r>
    </w:p>
    <w:p w:rsidR="00CD75FA" w:rsidRDefault="00CD75FA" w:rsidP="007668EF">
      <w:pPr>
        <w:pStyle w:val="ConsPlusNormal"/>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CD75FA" w:rsidRDefault="00CD75FA" w:rsidP="00755BB9">
      <w:pPr>
        <w:pStyle w:val="ConsPlusNormal"/>
        <w:ind w:left="5103"/>
        <w:jc w:val="center"/>
        <w:rPr>
          <w:rFonts w:ascii="Times New Roman" w:hAnsi="Times New Roman" w:cs="Times New Roman"/>
          <w:sz w:val="26"/>
          <w:szCs w:val="26"/>
        </w:rPr>
      </w:pPr>
    </w:p>
    <w:p w:rsidR="00755BB9" w:rsidRDefault="00755BB9" w:rsidP="00755BB9">
      <w:pPr>
        <w:pStyle w:val="ConsPlusNormal"/>
        <w:ind w:left="5103"/>
        <w:jc w:val="center"/>
        <w:rPr>
          <w:rFonts w:ascii="Times New Roman" w:hAnsi="Times New Roman" w:cs="Times New Roman"/>
          <w:sz w:val="26"/>
          <w:szCs w:val="26"/>
        </w:rPr>
      </w:pPr>
      <w:r>
        <w:rPr>
          <w:rFonts w:ascii="Times New Roman" w:hAnsi="Times New Roman" w:cs="Times New Roman"/>
          <w:sz w:val="26"/>
          <w:szCs w:val="26"/>
        </w:rPr>
        <w:lastRenderedPageBreak/>
        <w:t xml:space="preserve">Приложение </w:t>
      </w:r>
    </w:p>
    <w:p w:rsidR="00755BB9" w:rsidRDefault="00755BB9" w:rsidP="00755BB9">
      <w:pPr>
        <w:pStyle w:val="ConsPlusNormal"/>
        <w:ind w:left="5103"/>
        <w:jc w:val="center"/>
        <w:rPr>
          <w:rFonts w:ascii="Times New Roman" w:hAnsi="Times New Roman" w:cs="Times New Roman"/>
          <w:sz w:val="26"/>
          <w:szCs w:val="26"/>
        </w:rPr>
      </w:pPr>
    </w:p>
    <w:p w:rsidR="00755BB9" w:rsidRPr="00CA7DB1" w:rsidRDefault="00755BB9" w:rsidP="00755BB9">
      <w:pPr>
        <w:pStyle w:val="ConsPlusNormal"/>
        <w:ind w:left="5103"/>
        <w:jc w:val="center"/>
        <w:rPr>
          <w:rFonts w:ascii="Times New Roman" w:hAnsi="Times New Roman" w:cs="Times New Roman"/>
          <w:sz w:val="26"/>
          <w:szCs w:val="26"/>
        </w:rPr>
      </w:pPr>
      <w:proofErr w:type="gramStart"/>
      <w:r>
        <w:rPr>
          <w:rFonts w:ascii="Times New Roman" w:hAnsi="Times New Roman" w:cs="Times New Roman"/>
          <w:sz w:val="26"/>
          <w:szCs w:val="26"/>
        </w:rPr>
        <w:t>ПРИНЯТ</w:t>
      </w:r>
      <w:proofErr w:type="gramEnd"/>
    </w:p>
    <w:p w:rsidR="00755BB9" w:rsidRPr="00CA7DB1" w:rsidRDefault="00755BB9" w:rsidP="00755BB9">
      <w:pPr>
        <w:pStyle w:val="ConsPlusNormal"/>
        <w:ind w:left="5103"/>
        <w:jc w:val="center"/>
        <w:rPr>
          <w:rFonts w:ascii="Times New Roman" w:hAnsi="Times New Roman" w:cs="Times New Roman"/>
          <w:sz w:val="26"/>
          <w:szCs w:val="26"/>
        </w:rPr>
      </w:pPr>
      <w:r w:rsidRPr="00CA7DB1">
        <w:rPr>
          <w:rFonts w:ascii="Times New Roman" w:hAnsi="Times New Roman" w:cs="Times New Roman"/>
          <w:sz w:val="26"/>
          <w:szCs w:val="26"/>
        </w:rPr>
        <w:t>решением Совета депутатов</w:t>
      </w:r>
    </w:p>
    <w:p w:rsidR="00755BB9" w:rsidRPr="00CA7DB1" w:rsidRDefault="00755BB9" w:rsidP="00755BB9">
      <w:pPr>
        <w:pStyle w:val="ConsPlusNormal"/>
        <w:ind w:left="5103"/>
        <w:jc w:val="center"/>
        <w:rPr>
          <w:rFonts w:ascii="Times New Roman" w:hAnsi="Times New Roman" w:cs="Times New Roman"/>
          <w:sz w:val="26"/>
          <w:szCs w:val="26"/>
        </w:rPr>
      </w:pPr>
      <w:r w:rsidRPr="00CA7DB1">
        <w:rPr>
          <w:rFonts w:ascii="Times New Roman" w:hAnsi="Times New Roman" w:cs="Times New Roman"/>
          <w:sz w:val="26"/>
          <w:szCs w:val="26"/>
        </w:rPr>
        <w:t>Шебекинского муниципального округа</w:t>
      </w:r>
    </w:p>
    <w:p w:rsidR="00755BB9" w:rsidRPr="00CA7DB1" w:rsidRDefault="009A5E3E" w:rsidP="00755BB9">
      <w:pPr>
        <w:pStyle w:val="ConsPlusNormal"/>
        <w:ind w:left="5103"/>
        <w:jc w:val="center"/>
        <w:rPr>
          <w:rFonts w:ascii="Times New Roman" w:hAnsi="Times New Roman" w:cs="Times New Roman"/>
          <w:sz w:val="26"/>
          <w:szCs w:val="26"/>
        </w:rPr>
      </w:pPr>
      <w:r>
        <w:rPr>
          <w:rFonts w:ascii="Times New Roman" w:hAnsi="Times New Roman" w:cs="Times New Roman"/>
          <w:sz w:val="26"/>
          <w:szCs w:val="26"/>
        </w:rPr>
        <w:t xml:space="preserve">от 28 октября </w:t>
      </w:r>
      <w:r w:rsidR="00755BB9">
        <w:rPr>
          <w:rFonts w:ascii="Times New Roman" w:hAnsi="Times New Roman" w:cs="Times New Roman"/>
          <w:sz w:val="26"/>
          <w:szCs w:val="26"/>
        </w:rPr>
        <w:t>2025</w:t>
      </w:r>
      <w:r w:rsidR="00755BB9" w:rsidRPr="00CA7DB1">
        <w:rPr>
          <w:rFonts w:ascii="Times New Roman" w:hAnsi="Times New Roman" w:cs="Times New Roman"/>
          <w:sz w:val="26"/>
          <w:szCs w:val="26"/>
        </w:rPr>
        <w:t xml:space="preserve"> года </w:t>
      </w:r>
      <w:r w:rsidR="007668EF">
        <w:rPr>
          <w:rFonts w:ascii="Times New Roman" w:hAnsi="Times New Roman" w:cs="Times New Roman"/>
          <w:sz w:val="26"/>
          <w:szCs w:val="26"/>
        </w:rPr>
        <w:t>№ 24</w:t>
      </w:r>
    </w:p>
    <w:p w:rsidR="00755BB9" w:rsidRPr="00CA7DB1" w:rsidRDefault="00755BB9" w:rsidP="00755BB9">
      <w:pPr>
        <w:pStyle w:val="ConsPlusNormal"/>
        <w:jc w:val="both"/>
        <w:rPr>
          <w:rFonts w:ascii="Times New Roman" w:hAnsi="Times New Roman" w:cs="Times New Roman"/>
          <w:sz w:val="26"/>
          <w:szCs w:val="26"/>
        </w:rPr>
      </w:pPr>
    </w:p>
    <w:p w:rsidR="00755BB9" w:rsidRPr="00CA7DB1" w:rsidRDefault="00755BB9" w:rsidP="00755BB9">
      <w:pPr>
        <w:pStyle w:val="ConsPlusTitle"/>
        <w:jc w:val="center"/>
        <w:rPr>
          <w:rFonts w:ascii="Times New Roman" w:hAnsi="Times New Roman" w:cs="Times New Roman"/>
          <w:sz w:val="26"/>
          <w:szCs w:val="26"/>
        </w:rPr>
      </w:pPr>
    </w:p>
    <w:p w:rsidR="00755BB9" w:rsidRPr="007668EF" w:rsidRDefault="00755BB9" w:rsidP="007668EF">
      <w:pPr>
        <w:pStyle w:val="ConsPlusTitle"/>
        <w:tabs>
          <w:tab w:val="left" w:pos="0"/>
        </w:tabs>
        <w:jc w:val="center"/>
        <w:rPr>
          <w:rFonts w:ascii="Times New Roman" w:hAnsi="Times New Roman" w:cs="Times New Roman"/>
          <w:sz w:val="26"/>
          <w:szCs w:val="26"/>
        </w:rPr>
      </w:pPr>
      <w:r w:rsidRPr="007668EF">
        <w:rPr>
          <w:rFonts w:ascii="Times New Roman" w:hAnsi="Times New Roman" w:cs="Times New Roman"/>
          <w:sz w:val="26"/>
          <w:szCs w:val="26"/>
        </w:rPr>
        <w:t>УСТАВ</w:t>
      </w:r>
    </w:p>
    <w:p w:rsidR="00755BB9" w:rsidRPr="007668EF" w:rsidRDefault="00755BB9" w:rsidP="007668EF">
      <w:pPr>
        <w:pStyle w:val="ConsPlusTitle"/>
        <w:tabs>
          <w:tab w:val="left" w:pos="0"/>
        </w:tabs>
        <w:jc w:val="center"/>
        <w:rPr>
          <w:rFonts w:ascii="Times New Roman" w:hAnsi="Times New Roman" w:cs="Times New Roman"/>
          <w:sz w:val="26"/>
          <w:szCs w:val="26"/>
        </w:rPr>
      </w:pPr>
      <w:r w:rsidRPr="007668EF">
        <w:rPr>
          <w:rFonts w:ascii="Times New Roman" w:hAnsi="Times New Roman" w:cs="Times New Roman"/>
          <w:sz w:val="26"/>
          <w:szCs w:val="26"/>
        </w:rPr>
        <w:t xml:space="preserve">ШЕБЕКИНСКОГО МУНИЦИПАЛЬНОГО ОКРУГА </w:t>
      </w:r>
    </w:p>
    <w:p w:rsidR="00755BB9" w:rsidRPr="007668EF" w:rsidRDefault="00755BB9" w:rsidP="007668EF">
      <w:pPr>
        <w:pStyle w:val="ConsPlusTitle"/>
        <w:tabs>
          <w:tab w:val="left" w:pos="0"/>
        </w:tabs>
        <w:jc w:val="center"/>
        <w:rPr>
          <w:rFonts w:ascii="Times New Roman" w:hAnsi="Times New Roman" w:cs="Times New Roman"/>
          <w:sz w:val="26"/>
          <w:szCs w:val="26"/>
        </w:rPr>
      </w:pPr>
      <w:r w:rsidRPr="007668EF">
        <w:rPr>
          <w:rFonts w:ascii="Times New Roman" w:hAnsi="Times New Roman" w:cs="Times New Roman"/>
          <w:sz w:val="26"/>
          <w:szCs w:val="26"/>
        </w:rPr>
        <w:t>БЕЛГОРОДСКОЙ ОБЛАСТИ</w:t>
      </w:r>
    </w:p>
    <w:p w:rsidR="00755BB9" w:rsidRPr="007668EF" w:rsidRDefault="00755BB9" w:rsidP="007668EF">
      <w:pPr>
        <w:pStyle w:val="ConsPlusNormal"/>
        <w:tabs>
          <w:tab w:val="left" w:pos="709"/>
        </w:tabs>
        <w:ind w:firstLine="540"/>
        <w:jc w:val="both"/>
        <w:rPr>
          <w:rFonts w:ascii="Times New Roman" w:hAnsi="Times New Roman" w:cs="Times New Roman"/>
          <w:sz w:val="26"/>
          <w:szCs w:val="26"/>
        </w:rPr>
      </w:pPr>
    </w:p>
    <w:p w:rsidR="00755BB9" w:rsidRPr="007668EF" w:rsidRDefault="00755BB9" w:rsidP="007668EF">
      <w:pPr>
        <w:pStyle w:val="ConsPlusNormal"/>
        <w:tabs>
          <w:tab w:val="left" w:pos="709"/>
        </w:tabs>
        <w:ind w:firstLine="709"/>
        <w:jc w:val="both"/>
        <w:rPr>
          <w:rFonts w:ascii="Times New Roman" w:hAnsi="Times New Roman" w:cs="Times New Roman"/>
          <w:sz w:val="26"/>
          <w:szCs w:val="26"/>
        </w:rPr>
      </w:pPr>
      <w:r w:rsidRPr="007668EF">
        <w:rPr>
          <w:rFonts w:ascii="Times New Roman" w:hAnsi="Times New Roman" w:cs="Times New Roman"/>
          <w:sz w:val="26"/>
          <w:szCs w:val="26"/>
        </w:rPr>
        <w:t xml:space="preserve">Настоящий Устав в соответствии с </w:t>
      </w:r>
      <w:hyperlink r:id="rId1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7668EF">
          <w:rPr>
            <w:rFonts w:ascii="Times New Roman" w:hAnsi="Times New Roman" w:cs="Times New Roman"/>
            <w:sz w:val="26"/>
            <w:szCs w:val="26"/>
          </w:rPr>
          <w:t>Конституцией</w:t>
        </w:r>
      </w:hyperlink>
      <w:r w:rsidRPr="007668EF">
        <w:rPr>
          <w:rFonts w:ascii="Times New Roman" w:hAnsi="Times New Roman" w:cs="Times New Roman"/>
          <w:sz w:val="26"/>
          <w:szCs w:val="26"/>
        </w:rPr>
        <w:t xml:space="preserve"> Российской Федерации, федеральными законами, </w:t>
      </w:r>
      <w:hyperlink r:id="rId12" w:tooltip="Закон Белгородской области от 31.12.2003 N 108 (ред. от 30.03.2022) &quot;Устав Белгородской области&quot; (принят Белгородской областной Думой 24.12.2003) ------------ Утратил силу или отменен {КонсультантПлюс}">
        <w:r w:rsidRPr="007668EF">
          <w:rPr>
            <w:rFonts w:ascii="Times New Roman" w:hAnsi="Times New Roman" w:cs="Times New Roman"/>
            <w:sz w:val="26"/>
            <w:szCs w:val="26"/>
          </w:rPr>
          <w:t>Уставом</w:t>
        </w:r>
      </w:hyperlink>
      <w:r w:rsidRPr="007668EF">
        <w:rPr>
          <w:rFonts w:ascii="Times New Roman" w:hAnsi="Times New Roman" w:cs="Times New Roman"/>
          <w:sz w:val="26"/>
          <w:szCs w:val="26"/>
        </w:rPr>
        <w:t xml:space="preserve"> Белгородской области, законами Белгородской области устанавливает правовые, экономические и финансовые основы местного самоуправления Шебекинского муниципального округа Белгородской области и гарантии его осуществления.</w:t>
      </w:r>
    </w:p>
    <w:p w:rsidR="00755BB9" w:rsidRPr="007668EF" w:rsidRDefault="00755BB9" w:rsidP="007668EF">
      <w:pPr>
        <w:pStyle w:val="ConsPlusNormal"/>
        <w:tabs>
          <w:tab w:val="left" w:pos="709"/>
        </w:tabs>
        <w:ind w:firstLine="709"/>
        <w:jc w:val="both"/>
        <w:rPr>
          <w:rFonts w:ascii="Times New Roman" w:hAnsi="Times New Roman" w:cs="Times New Roman"/>
          <w:sz w:val="26"/>
          <w:szCs w:val="26"/>
        </w:rPr>
      </w:pPr>
    </w:p>
    <w:p w:rsidR="00755BB9" w:rsidRPr="007668EF" w:rsidRDefault="00755BB9" w:rsidP="007668EF">
      <w:pPr>
        <w:pStyle w:val="ConsPlusTitle"/>
        <w:tabs>
          <w:tab w:val="left" w:pos="709"/>
        </w:tabs>
        <w:jc w:val="center"/>
        <w:outlineLvl w:val="1"/>
        <w:rPr>
          <w:rFonts w:ascii="Times New Roman" w:hAnsi="Times New Roman" w:cs="Times New Roman"/>
          <w:sz w:val="26"/>
          <w:szCs w:val="26"/>
        </w:rPr>
      </w:pPr>
      <w:r w:rsidRPr="007668EF">
        <w:rPr>
          <w:rFonts w:ascii="Times New Roman" w:hAnsi="Times New Roman" w:cs="Times New Roman"/>
          <w:sz w:val="26"/>
          <w:szCs w:val="26"/>
        </w:rPr>
        <w:t>Глава I. ОБЩИЕ ПОЛОЖЕНИЯ</w:t>
      </w:r>
    </w:p>
    <w:p w:rsidR="00755BB9" w:rsidRPr="007668EF" w:rsidRDefault="00755BB9" w:rsidP="007668EF">
      <w:pPr>
        <w:pStyle w:val="ConsPlusNormal"/>
        <w:tabs>
          <w:tab w:val="left" w:pos="709"/>
        </w:tabs>
        <w:jc w:val="both"/>
        <w:rPr>
          <w:rFonts w:ascii="Times New Roman" w:hAnsi="Times New Roman" w:cs="Times New Roman"/>
          <w:sz w:val="26"/>
          <w:szCs w:val="26"/>
        </w:rPr>
      </w:pPr>
    </w:p>
    <w:p w:rsidR="00755BB9" w:rsidRPr="007668EF" w:rsidRDefault="00755BB9" w:rsidP="007668EF">
      <w:pPr>
        <w:tabs>
          <w:tab w:val="left" w:pos="709"/>
        </w:tabs>
        <w:spacing w:after="0" w:line="240" w:lineRule="auto"/>
        <w:ind w:firstLine="709"/>
        <w:jc w:val="both"/>
        <w:rPr>
          <w:rFonts w:ascii="Times New Roman" w:hAnsi="Times New Roman" w:cs="Times New Roman"/>
          <w:b/>
          <w:sz w:val="26"/>
          <w:szCs w:val="26"/>
        </w:rPr>
      </w:pPr>
      <w:r w:rsidRPr="007668EF">
        <w:rPr>
          <w:rFonts w:ascii="Times New Roman" w:hAnsi="Times New Roman" w:cs="Times New Roman"/>
          <w:b/>
          <w:sz w:val="26"/>
          <w:szCs w:val="26"/>
        </w:rPr>
        <w:t>Статья 1. Наименование и статус Шебекинского муниципального округа Белгородской области</w:t>
      </w:r>
    </w:p>
    <w:p w:rsidR="00755BB9" w:rsidRPr="007668EF" w:rsidRDefault="00755BB9" w:rsidP="007668EF">
      <w:pPr>
        <w:pStyle w:val="ConsPlusNormal"/>
        <w:tabs>
          <w:tab w:val="left" w:pos="709"/>
        </w:tabs>
        <w:ind w:firstLine="709"/>
        <w:jc w:val="both"/>
        <w:rPr>
          <w:rFonts w:ascii="Times New Roman" w:hAnsi="Times New Roman" w:cs="Times New Roman"/>
          <w:sz w:val="26"/>
          <w:szCs w:val="26"/>
        </w:rPr>
      </w:pPr>
      <w:r w:rsidRPr="007668EF">
        <w:rPr>
          <w:rFonts w:ascii="Times New Roman" w:hAnsi="Times New Roman" w:cs="Times New Roman"/>
          <w:sz w:val="26"/>
          <w:szCs w:val="26"/>
        </w:rPr>
        <w:t xml:space="preserve">1. Полное наименование муниципального образования - Шебекинский муниципальный округ Белгородской области (далее по тексту - муниципальный округ). </w:t>
      </w:r>
    </w:p>
    <w:p w:rsidR="00755BB9" w:rsidRPr="007668EF" w:rsidRDefault="00755BB9" w:rsidP="007668EF">
      <w:pPr>
        <w:pStyle w:val="ConsPlusNormal"/>
        <w:tabs>
          <w:tab w:val="left" w:pos="709"/>
        </w:tabs>
        <w:ind w:firstLine="709"/>
        <w:jc w:val="both"/>
        <w:rPr>
          <w:rFonts w:ascii="Times New Roman" w:hAnsi="Times New Roman" w:cs="Times New Roman"/>
          <w:sz w:val="26"/>
          <w:szCs w:val="26"/>
        </w:rPr>
      </w:pPr>
      <w:r w:rsidRPr="007668EF">
        <w:rPr>
          <w:rFonts w:ascii="Times New Roman" w:hAnsi="Times New Roman" w:cs="Times New Roman"/>
          <w:sz w:val="26"/>
          <w:szCs w:val="26"/>
        </w:rPr>
        <w:t>В официальных символах муниципального округа, наименованиях органов местного самоуправления, должностных лиц местного самоуправления, а также в иных случаях допускается использование сокращенной формы наименования муниципального образования – Шебекинский муниципальный округ.</w:t>
      </w:r>
    </w:p>
    <w:p w:rsidR="00755BB9" w:rsidRPr="007668EF" w:rsidRDefault="00755BB9" w:rsidP="007668EF">
      <w:pPr>
        <w:pStyle w:val="ConsPlusNormal"/>
        <w:tabs>
          <w:tab w:val="left" w:pos="709"/>
        </w:tabs>
        <w:ind w:firstLine="709"/>
        <w:jc w:val="both"/>
        <w:rPr>
          <w:rFonts w:ascii="Times New Roman" w:hAnsi="Times New Roman" w:cs="Times New Roman"/>
          <w:sz w:val="26"/>
          <w:szCs w:val="26"/>
        </w:rPr>
      </w:pPr>
      <w:r w:rsidRPr="007668EF">
        <w:rPr>
          <w:rFonts w:ascii="Times New Roman" w:hAnsi="Times New Roman" w:cs="Times New Roman"/>
          <w:sz w:val="26"/>
          <w:szCs w:val="26"/>
        </w:rPr>
        <w:t xml:space="preserve">2. </w:t>
      </w:r>
      <w:hyperlink r:id="rId13" w:tooltip="Закон Белгородской области от 20.12.2004 N 159 (ред. от 11.06.2025) &quot;Об установлении границ муниципальных образований и наделении их статусом городского округа, муниципального округа&quot; (принят Белгородской областной Думой 09.12.2004) (с изм. и доп., вступ. в си">
        <w:r w:rsidRPr="007668EF">
          <w:rPr>
            <w:rFonts w:ascii="Times New Roman" w:hAnsi="Times New Roman" w:cs="Times New Roman"/>
            <w:sz w:val="26"/>
            <w:szCs w:val="26"/>
          </w:rPr>
          <w:t>Законом</w:t>
        </w:r>
      </w:hyperlink>
      <w:r w:rsidRPr="007668EF">
        <w:rPr>
          <w:rFonts w:ascii="Times New Roman" w:hAnsi="Times New Roman" w:cs="Times New Roman"/>
          <w:sz w:val="26"/>
          <w:szCs w:val="26"/>
        </w:rPr>
        <w:t xml:space="preserve"> Белгородской области от 20 декабря 2004 года № 159 «Об установлении границ муниципальных образований и наделении их статусом городского округа, муниципального округа» Шебекинский муниципальный округ наделен статусом муниципального округа. </w:t>
      </w:r>
    </w:p>
    <w:p w:rsidR="00755BB9" w:rsidRPr="007668EF" w:rsidRDefault="00755BB9" w:rsidP="007668EF">
      <w:pPr>
        <w:pStyle w:val="ConsPlusNormal"/>
        <w:tabs>
          <w:tab w:val="left" w:pos="709"/>
        </w:tabs>
        <w:jc w:val="both"/>
        <w:rPr>
          <w:rFonts w:ascii="Times New Roman" w:hAnsi="Times New Roman" w:cs="Times New Roman"/>
          <w:sz w:val="26"/>
          <w:szCs w:val="26"/>
        </w:rPr>
      </w:pPr>
    </w:p>
    <w:p w:rsidR="00755BB9" w:rsidRPr="007668EF" w:rsidRDefault="00755BB9" w:rsidP="007668EF">
      <w:pPr>
        <w:tabs>
          <w:tab w:val="left" w:pos="709"/>
        </w:tabs>
        <w:spacing w:after="0" w:line="240" w:lineRule="auto"/>
        <w:ind w:firstLine="709"/>
        <w:jc w:val="both"/>
        <w:rPr>
          <w:rFonts w:ascii="Times New Roman" w:hAnsi="Times New Roman" w:cs="Times New Roman"/>
          <w:b/>
          <w:sz w:val="26"/>
          <w:szCs w:val="26"/>
        </w:rPr>
      </w:pPr>
      <w:r w:rsidRPr="007668EF">
        <w:rPr>
          <w:rFonts w:ascii="Times New Roman" w:hAnsi="Times New Roman" w:cs="Times New Roman"/>
          <w:b/>
          <w:sz w:val="26"/>
          <w:szCs w:val="26"/>
        </w:rPr>
        <w:t>Статья 2. Официальные символы муниципального округа</w:t>
      </w:r>
    </w:p>
    <w:p w:rsidR="00755BB9" w:rsidRPr="007668EF" w:rsidRDefault="00755BB9" w:rsidP="007668EF">
      <w:pPr>
        <w:pStyle w:val="ConsPlusNormal"/>
        <w:tabs>
          <w:tab w:val="left" w:pos="709"/>
        </w:tabs>
        <w:ind w:firstLine="709"/>
        <w:jc w:val="both"/>
        <w:rPr>
          <w:rFonts w:ascii="Times New Roman" w:hAnsi="Times New Roman" w:cs="Times New Roman"/>
          <w:sz w:val="26"/>
          <w:szCs w:val="26"/>
        </w:rPr>
      </w:pPr>
      <w:r w:rsidRPr="007668EF">
        <w:rPr>
          <w:rFonts w:ascii="Times New Roman" w:hAnsi="Times New Roman" w:cs="Times New Roman"/>
          <w:sz w:val="26"/>
          <w:szCs w:val="26"/>
        </w:rPr>
        <w:t>1. Муниципальный округ в соответствии с федеральным законодательством и геральдическими правилами устанавливает официальные символы, отражающие исторические, культурные, национальные и иные местные традиции и особенности.</w:t>
      </w:r>
    </w:p>
    <w:p w:rsidR="00755BB9" w:rsidRPr="007668EF" w:rsidRDefault="00755BB9" w:rsidP="007668EF">
      <w:pPr>
        <w:tabs>
          <w:tab w:val="left" w:pos="709"/>
        </w:tabs>
        <w:autoSpaceDE w:val="0"/>
        <w:autoSpaceDN w:val="0"/>
        <w:adjustRightInd w:val="0"/>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2. Официальные символы муниципального округа и порядок официального использования указанных символов устанавливается нормативным правовым актом Совета депутатов муниципального округа.</w:t>
      </w:r>
    </w:p>
    <w:p w:rsidR="00755BB9" w:rsidRPr="007668EF" w:rsidRDefault="00755BB9" w:rsidP="007668EF">
      <w:pPr>
        <w:tabs>
          <w:tab w:val="left" w:pos="709"/>
        </w:tabs>
        <w:autoSpaceDE w:val="0"/>
        <w:autoSpaceDN w:val="0"/>
        <w:adjustRightInd w:val="0"/>
        <w:spacing w:after="0" w:line="240" w:lineRule="auto"/>
        <w:ind w:firstLine="709"/>
        <w:jc w:val="both"/>
        <w:rPr>
          <w:rFonts w:ascii="Times New Roman" w:hAnsi="Times New Roman" w:cs="Times New Roman"/>
          <w:sz w:val="26"/>
          <w:szCs w:val="26"/>
        </w:rPr>
      </w:pPr>
    </w:p>
    <w:p w:rsidR="00755BB9" w:rsidRPr="007668EF" w:rsidRDefault="00755BB9" w:rsidP="00DF1772">
      <w:pPr>
        <w:spacing w:after="0" w:line="240" w:lineRule="auto"/>
        <w:ind w:firstLine="709"/>
        <w:jc w:val="both"/>
        <w:rPr>
          <w:rFonts w:ascii="Times New Roman" w:hAnsi="Times New Roman" w:cs="Times New Roman"/>
          <w:b/>
          <w:sz w:val="26"/>
          <w:szCs w:val="26"/>
        </w:rPr>
      </w:pPr>
      <w:r w:rsidRPr="007668EF">
        <w:rPr>
          <w:rFonts w:ascii="Times New Roman" w:hAnsi="Times New Roman" w:cs="Times New Roman"/>
          <w:b/>
          <w:sz w:val="26"/>
          <w:szCs w:val="26"/>
        </w:rPr>
        <w:t>Статья 3. Территория муниципального округа</w:t>
      </w:r>
    </w:p>
    <w:p w:rsidR="00755BB9" w:rsidRPr="007668EF" w:rsidRDefault="00755BB9" w:rsidP="00DF1772">
      <w:pPr>
        <w:pStyle w:val="ConsPlusNormal"/>
        <w:ind w:firstLine="709"/>
        <w:jc w:val="both"/>
        <w:rPr>
          <w:rFonts w:ascii="Times New Roman" w:hAnsi="Times New Roman" w:cs="Times New Roman"/>
          <w:sz w:val="26"/>
          <w:szCs w:val="26"/>
        </w:rPr>
      </w:pPr>
      <w:r w:rsidRPr="007668EF">
        <w:rPr>
          <w:rFonts w:ascii="Times New Roman" w:hAnsi="Times New Roman" w:cs="Times New Roman"/>
          <w:sz w:val="26"/>
          <w:szCs w:val="26"/>
        </w:rPr>
        <w:t xml:space="preserve">1. Территория муниципального округа определяется его границами, соответствующими существующим административным границам </w:t>
      </w:r>
      <w:r w:rsidR="009A5E3E" w:rsidRPr="007668EF">
        <w:rPr>
          <w:rFonts w:ascii="Times New Roman" w:hAnsi="Times New Roman" w:cs="Times New Roman"/>
          <w:sz w:val="26"/>
          <w:szCs w:val="26"/>
        </w:rPr>
        <w:t xml:space="preserve">Шебекинского </w:t>
      </w:r>
      <w:r w:rsidRPr="007668EF">
        <w:rPr>
          <w:rFonts w:ascii="Times New Roman" w:hAnsi="Times New Roman" w:cs="Times New Roman"/>
          <w:sz w:val="26"/>
          <w:szCs w:val="26"/>
        </w:rPr>
        <w:t>района Белгородской области.</w:t>
      </w:r>
    </w:p>
    <w:p w:rsidR="00755BB9" w:rsidRPr="007668EF" w:rsidRDefault="00755BB9" w:rsidP="00DF1772">
      <w:pPr>
        <w:pStyle w:val="ConsPlusNormal"/>
        <w:ind w:firstLine="709"/>
        <w:jc w:val="both"/>
        <w:rPr>
          <w:rFonts w:ascii="Times New Roman" w:hAnsi="Times New Roman" w:cs="Times New Roman"/>
          <w:sz w:val="26"/>
          <w:szCs w:val="26"/>
        </w:rPr>
      </w:pPr>
      <w:r w:rsidRPr="007668EF">
        <w:rPr>
          <w:rFonts w:ascii="Times New Roman" w:hAnsi="Times New Roman" w:cs="Times New Roman"/>
          <w:sz w:val="26"/>
          <w:szCs w:val="26"/>
        </w:rPr>
        <w:t>2. Административным центром муниципального округа является город Шебекино.</w:t>
      </w:r>
    </w:p>
    <w:p w:rsidR="00755BB9" w:rsidRPr="007668EF" w:rsidRDefault="00755BB9" w:rsidP="00DF1772">
      <w:pPr>
        <w:pStyle w:val="ConsPlusNormal"/>
        <w:ind w:firstLine="709"/>
        <w:jc w:val="both"/>
        <w:rPr>
          <w:rFonts w:ascii="Times New Roman" w:hAnsi="Times New Roman" w:cs="Times New Roman"/>
          <w:sz w:val="26"/>
          <w:szCs w:val="26"/>
        </w:rPr>
      </w:pPr>
    </w:p>
    <w:p w:rsidR="00B83A89" w:rsidRPr="00755BB9" w:rsidRDefault="00B83A89" w:rsidP="00DF1772">
      <w:pPr>
        <w:pStyle w:val="ConsPlusNormal"/>
        <w:ind w:firstLine="709"/>
        <w:jc w:val="both"/>
        <w:rPr>
          <w:rFonts w:ascii="Times New Roman" w:hAnsi="Times New Roman" w:cs="Times New Roman"/>
          <w:sz w:val="26"/>
          <w:szCs w:val="26"/>
        </w:rPr>
      </w:pPr>
    </w:p>
    <w:p w:rsidR="00755BB9" w:rsidRPr="00755BB9" w:rsidRDefault="00755BB9" w:rsidP="007668EF">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lastRenderedPageBreak/>
        <w:t>Статья 4. Население муниципального округа</w:t>
      </w:r>
    </w:p>
    <w:p w:rsidR="00755BB9" w:rsidRPr="00755BB9" w:rsidRDefault="00755BB9" w:rsidP="007668EF">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Население муниципального округа составляют граждане Российской Федерации, иностранные граждане и лица без гражданства, постоянно или преимущественно проживающие на его территории.</w:t>
      </w:r>
    </w:p>
    <w:p w:rsidR="00755BB9" w:rsidRPr="00755BB9" w:rsidRDefault="00755BB9" w:rsidP="007668EF">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 2. Иностранные граждане, постоянно или преимущественно проживающие на территории муниципального округа, при осуществлении местного самоуправления обладают правами в соответствии с международными договорами Российской Федерации и федеральными законами.</w:t>
      </w:r>
    </w:p>
    <w:p w:rsidR="00755BB9" w:rsidRPr="00755BB9" w:rsidRDefault="00755BB9" w:rsidP="007668EF">
      <w:pPr>
        <w:pStyle w:val="ConsPlusNormal"/>
        <w:ind w:firstLine="709"/>
        <w:jc w:val="both"/>
        <w:rPr>
          <w:rFonts w:ascii="Times New Roman" w:hAnsi="Times New Roman" w:cs="Times New Roman"/>
          <w:sz w:val="26"/>
          <w:szCs w:val="26"/>
          <w:highlight w:val="yellow"/>
        </w:rPr>
      </w:pPr>
      <w:r w:rsidRPr="00755BB9">
        <w:rPr>
          <w:rFonts w:ascii="Times New Roman" w:hAnsi="Times New Roman" w:cs="Times New Roman"/>
          <w:sz w:val="26"/>
          <w:szCs w:val="26"/>
          <w:highlight w:val="yellow"/>
        </w:rPr>
        <w:t xml:space="preserve"> </w:t>
      </w:r>
    </w:p>
    <w:p w:rsidR="00755BB9" w:rsidRPr="00755BB9" w:rsidRDefault="00755BB9" w:rsidP="00A96888">
      <w:pPr>
        <w:pStyle w:val="ConsPlusTitle"/>
        <w:jc w:val="center"/>
        <w:outlineLvl w:val="1"/>
        <w:rPr>
          <w:rFonts w:ascii="Times New Roman" w:hAnsi="Times New Roman" w:cs="Times New Roman"/>
          <w:sz w:val="26"/>
          <w:szCs w:val="26"/>
        </w:rPr>
      </w:pPr>
      <w:r w:rsidRPr="00755BB9">
        <w:rPr>
          <w:rFonts w:ascii="Times New Roman" w:hAnsi="Times New Roman" w:cs="Times New Roman"/>
          <w:sz w:val="26"/>
          <w:szCs w:val="26"/>
        </w:rPr>
        <w:t>Глава I</w:t>
      </w:r>
      <w:r w:rsidRPr="00755BB9">
        <w:rPr>
          <w:rFonts w:ascii="Times New Roman" w:hAnsi="Times New Roman" w:cs="Times New Roman"/>
          <w:sz w:val="26"/>
          <w:szCs w:val="26"/>
          <w:lang w:val="en-US"/>
        </w:rPr>
        <w:t>I</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ОРГАНИЗАЦ</w:t>
      </w:r>
      <w:r w:rsidR="00A96888">
        <w:rPr>
          <w:rFonts w:ascii="Times New Roman" w:eastAsia="Times New Roman" w:hAnsi="Times New Roman" w:cs="Times New Roman"/>
          <w:sz w:val="26"/>
          <w:szCs w:val="26"/>
        </w:rPr>
        <w:t xml:space="preserve">ИОННЫЕ ОСНОВЫ МЕСТНОГО </w:t>
      </w:r>
      <w:r w:rsidRPr="00755BB9">
        <w:rPr>
          <w:rFonts w:ascii="Times New Roman" w:eastAsia="Times New Roman" w:hAnsi="Times New Roman" w:cs="Times New Roman"/>
          <w:sz w:val="26"/>
          <w:szCs w:val="26"/>
        </w:rPr>
        <w:t xml:space="preserve">САМОУПРАВЛЕНИЯ В </w:t>
      </w:r>
      <w:r w:rsidRPr="00755BB9">
        <w:rPr>
          <w:rFonts w:ascii="Times New Roman" w:eastAsia="Times New Roman" w:hAnsi="Times New Roman" w:cs="Times New Roman"/>
          <w:spacing w:val="-6"/>
          <w:sz w:val="26"/>
          <w:szCs w:val="26"/>
        </w:rPr>
        <w:t>МУНИЦИПАЛЬНОМ ОКРУГЕ</w:t>
      </w:r>
    </w:p>
    <w:p w:rsidR="00755BB9" w:rsidRPr="00755BB9" w:rsidRDefault="00755BB9" w:rsidP="00A96888">
      <w:pPr>
        <w:pStyle w:val="ConsPlusTitle"/>
        <w:jc w:val="center"/>
        <w:outlineLvl w:val="2"/>
        <w:rPr>
          <w:rFonts w:ascii="Times New Roman" w:hAnsi="Times New Roman" w:cs="Times New Roman"/>
          <w:sz w:val="26"/>
          <w:szCs w:val="26"/>
        </w:rPr>
      </w:pPr>
    </w:p>
    <w:p w:rsidR="00755BB9" w:rsidRPr="00755BB9" w:rsidRDefault="00755BB9" w:rsidP="007668EF">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5. Структура органов местного самоуправления муниципального округа</w:t>
      </w:r>
    </w:p>
    <w:p w:rsidR="00755BB9" w:rsidRPr="00755BB9" w:rsidRDefault="00755BB9" w:rsidP="007668EF">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Структуру органов местного самоуправления муниципального округа составляют:</w:t>
      </w:r>
    </w:p>
    <w:p w:rsidR="00755BB9" w:rsidRPr="00755BB9" w:rsidRDefault="00755BB9" w:rsidP="007668EF">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Совет депутатов Шебекинского муниципального округа (далее по тексту – Совет депутатов муниципального округа;</w:t>
      </w:r>
    </w:p>
    <w:p w:rsidR="00755BB9" w:rsidRPr="00755BB9" w:rsidRDefault="00755BB9" w:rsidP="007668EF">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2) Глава Шебекинского муниципального округа (далее по тексту – Глава муниципального округа);</w:t>
      </w:r>
    </w:p>
    <w:p w:rsidR="00755BB9" w:rsidRPr="00755BB9" w:rsidRDefault="00755BB9" w:rsidP="007668EF">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3) Администрация Шебекинского муниципального округа (далее по тексту – Администрация муниципального округа);</w:t>
      </w:r>
    </w:p>
    <w:p w:rsidR="00755BB9" w:rsidRPr="00755BB9" w:rsidRDefault="00755BB9" w:rsidP="007668EF">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4) Контрольно-счетная палата Шебекинского муниципального округа (далее по тексту – Контрольно-счетная палата муниципального округа).</w:t>
      </w:r>
    </w:p>
    <w:p w:rsidR="00755BB9" w:rsidRPr="00755BB9" w:rsidRDefault="00755BB9" w:rsidP="007668EF">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Изменение структуры органов местного самоуправления муниципального округа осуществляется не иначе как путем внесения изменений в настоящий Устав.</w:t>
      </w:r>
    </w:p>
    <w:p w:rsidR="00755BB9" w:rsidRPr="00755BB9" w:rsidRDefault="00755BB9" w:rsidP="007668EF">
      <w:pPr>
        <w:pStyle w:val="ConsPlusNormal"/>
        <w:ind w:firstLine="709"/>
        <w:jc w:val="both"/>
        <w:rPr>
          <w:rFonts w:ascii="Times New Roman" w:hAnsi="Times New Roman" w:cs="Times New Roman"/>
          <w:sz w:val="26"/>
          <w:szCs w:val="26"/>
          <w:highlight w:val="yellow"/>
        </w:rPr>
      </w:pPr>
      <w:r w:rsidRPr="00755BB9">
        <w:rPr>
          <w:rFonts w:ascii="Times New Roman" w:hAnsi="Times New Roman" w:cs="Times New Roman"/>
          <w:sz w:val="26"/>
          <w:szCs w:val="26"/>
        </w:rPr>
        <w:t>2. Организационное и материально-техническое обеспечение деятельности органов местного самоуправления муниципального округа осуществляется исключительно за счет собственных доходов бюджета муниципального округа, за исключением случаев, предусмотренных Федеральным законом от 20 марта 2025 года № 33-ФЗ «Об общих принципах организации местного самоуправления в единой системе публичной власти» (далее – Федеральный закон).</w:t>
      </w:r>
    </w:p>
    <w:p w:rsidR="00755BB9" w:rsidRPr="00755BB9" w:rsidRDefault="00755BB9" w:rsidP="007668EF">
      <w:pPr>
        <w:pStyle w:val="ConsPlusNormal"/>
        <w:ind w:firstLine="709"/>
        <w:jc w:val="both"/>
        <w:rPr>
          <w:rFonts w:ascii="Times New Roman" w:hAnsi="Times New Roman" w:cs="Times New Roman"/>
          <w:sz w:val="26"/>
          <w:szCs w:val="26"/>
          <w:highlight w:val="yellow"/>
        </w:rPr>
      </w:pPr>
    </w:p>
    <w:p w:rsidR="00755BB9" w:rsidRPr="00755BB9" w:rsidRDefault="00755BB9" w:rsidP="007668EF">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6. Совет депутатов муниципального округа</w:t>
      </w:r>
    </w:p>
    <w:p w:rsidR="00755BB9" w:rsidRPr="00755BB9" w:rsidRDefault="00755BB9" w:rsidP="007668EF">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 Совет депутатов муниципального округа является представительным органом муниципального округа. </w:t>
      </w:r>
    </w:p>
    <w:p w:rsidR="00755BB9" w:rsidRPr="00755BB9" w:rsidRDefault="00755BB9" w:rsidP="007668EF">
      <w:pPr>
        <w:spacing w:after="0" w:line="240" w:lineRule="auto"/>
        <w:ind w:firstLine="709"/>
        <w:jc w:val="both"/>
        <w:rPr>
          <w:rFonts w:ascii="Times New Roman" w:hAnsi="Times New Roman" w:cs="Times New Roman"/>
          <w:i/>
          <w:sz w:val="26"/>
          <w:szCs w:val="26"/>
        </w:rPr>
      </w:pPr>
      <w:r w:rsidRPr="00755BB9">
        <w:rPr>
          <w:rFonts w:ascii="Times New Roman" w:hAnsi="Times New Roman" w:cs="Times New Roman"/>
          <w:sz w:val="26"/>
          <w:szCs w:val="26"/>
        </w:rPr>
        <w:t xml:space="preserve">2. Совет депутатов муниципального округа состоит из 29 депутатов, избранных на муниципальных выборах на основе всеобщего, равного и прямого избирательного права при тайном голосовании. При этом 14 депутатов избираются по 14 одномандатным избирательным округам и 15 депутатов избираются по единому избирательному округу. </w:t>
      </w:r>
    </w:p>
    <w:p w:rsidR="00755BB9" w:rsidRPr="00755BB9" w:rsidRDefault="00755BB9" w:rsidP="007668EF">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3. Срок полномочий Совета депутатов муниципального округа составляет 5 лет. </w:t>
      </w:r>
    </w:p>
    <w:p w:rsidR="00755BB9" w:rsidRPr="00755BB9" w:rsidRDefault="00755BB9" w:rsidP="007668EF">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Совет депутатов муниципального округа может осуществлять свои полномочия в случае избрания не менее двух третей от установленной численности депутатов Совета депутатов муниципального округа.</w:t>
      </w:r>
    </w:p>
    <w:p w:rsidR="00755BB9" w:rsidRPr="00755BB9" w:rsidRDefault="00755BB9" w:rsidP="007668EF">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5. Совет депутатов муниципального округа обладает правами юридического лица.</w:t>
      </w:r>
    </w:p>
    <w:p w:rsidR="00755BB9" w:rsidRPr="00755BB9" w:rsidRDefault="00755BB9" w:rsidP="007668EF">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6. Правовое и организационно-методическое обеспечение деятельности Совета депутатов муниципального округа осуществляет аппарат Совета депутатов </w:t>
      </w:r>
      <w:r w:rsidRPr="00755BB9">
        <w:rPr>
          <w:rFonts w:ascii="Times New Roman" w:hAnsi="Times New Roman" w:cs="Times New Roman"/>
          <w:sz w:val="26"/>
          <w:szCs w:val="26"/>
        </w:rPr>
        <w:lastRenderedPageBreak/>
        <w:t>Шебекинского муниципального округа. Организация деятельности аппарата Совета депутатов Шебекинского муниципального округа регулируется Регламентом Совета депутатов муниципального округа, утверждаемым решением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7. Основной формой работы Совета депутатов муниципального округа является заседание.</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Вновь избранный Совет депутатов муниципального округа собирается на первое заседание не позднее 30 дней со дня избрания Совета депутатов муниципального округа в правомочном составе.</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Заседание Совета депутатов муниципального округа считается правомочным, если на нем присутствует не менее 50 процентов от числа избранных депутатов.</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8. </w:t>
      </w:r>
      <w:proofErr w:type="gramStart"/>
      <w:r w:rsidRPr="00755BB9">
        <w:rPr>
          <w:rFonts w:ascii="Times New Roman" w:hAnsi="Times New Roman" w:cs="Times New Roman"/>
          <w:sz w:val="26"/>
          <w:szCs w:val="26"/>
        </w:rPr>
        <w:t>Порядок созыва, подготовки и проведения заседаний Совета депутатов муниципального округа, порядок рассмотрения и принятия решений, а также правила организационно-технического обеспечения работы заседаний и другие вопросы организации деятельности Совета депутатов муниципального округа устанавливаются Регламентом Совета депутатов муниципального округа, утверждаемым решением Совета депутатов муниципального округа (далее – Регламент), принятым большинством голосов от числа избранных депутатов Совета депутатов муниципального округа.</w:t>
      </w:r>
      <w:proofErr w:type="gramEnd"/>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Заседания Совета депутатов Шебекинского муниципального округа проводятся не реже одного раза в три месяца.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9. Расходы на обеспечение деятельности Совета депутатов муниципального округа предусматриваются в бюджете муниципального округа в соответствии с классификацией расходов бюджетов Российской Федерации.</w:t>
      </w:r>
    </w:p>
    <w:p w:rsidR="00755BB9" w:rsidRPr="00755BB9" w:rsidRDefault="00755BB9" w:rsidP="00DF1772">
      <w:pPr>
        <w:spacing w:after="0" w:line="240" w:lineRule="auto"/>
        <w:ind w:firstLine="709"/>
        <w:jc w:val="both"/>
        <w:rPr>
          <w:rFonts w:ascii="Times New Roman" w:hAnsi="Times New Roman" w:cs="Times New Roman"/>
          <w:b/>
          <w:sz w:val="26"/>
          <w:szCs w:val="26"/>
        </w:rPr>
      </w:pPr>
    </w:p>
    <w:p w:rsidR="00755BB9" w:rsidRPr="00755BB9" w:rsidRDefault="00755BB9" w:rsidP="00DF1772">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7. Полномочия Совета депутатов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В исключительной компетенции Совета депутатов муниципального округа находятся:</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принятие Устава муниципального округа и внесение в него изменений и дополнений;</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 утверждение местного бюджета и отчета о его исполнении;</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утверждение стратегии социально-экономического развития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5) определение порядка управления и распоряжения имуществом, находящимся в муниципальной собственности;</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55BB9" w:rsidRPr="00755BB9" w:rsidRDefault="00755BB9" w:rsidP="00DF1772">
      <w:pPr>
        <w:spacing w:after="0" w:line="240" w:lineRule="auto"/>
        <w:ind w:firstLine="709"/>
        <w:jc w:val="both"/>
        <w:rPr>
          <w:rFonts w:ascii="Times New Roman" w:hAnsi="Times New Roman" w:cs="Times New Roman"/>
          <w:i/>
          <w:sz w:val="26"/>
          <w:szCs w:val="26"/>
        </w:rPr>
      </w:pPr>
      <w:r w:rsidRPr="00755BB9">
        <w:rPr>
          <w:rFonts w:ascii="Times New Roman" w:hAnsi="Times New Roman" w:cs="Times New Roman"/>
          <w:sz w:val="26"/>
          <w:szCs w:val="26"/>
        </w:rPr>
        <w:t>7) определение порядка материально-технического и организационного обеспечения деятельности органов местного самоуправления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8) </w:t>
      </w:r>
      <w:proofErr w:type="gramStart"/>
      <w:r w:rsidRPr="00755BB9">
        <w:rPr>
          <w:rFonts w:ascii="Times New Roman" w:hAnsi="Times New Roman" w:cs="Times New Roman"/>
          <w:sz w:val="26"/>
          <w:szCs w:val="26"/>
        </w:rPr>
        <w:t>контроль за</w:t>
      </w:r>
      <w:proofErr w:type="gramEnd"/>
      <w:r w:rsidRPr="00755BB9">
        <w:rPr>
          <w:rFonts w:ascii="Times New Roman" w:hAnsi="Times New Roman" w:cs="Times New Roman"/>
          <w:sz w:val="26"/>
          <w:szCs w:val="26"/>
        </w:rPr>
        <w:t xml:space="preserve"> исполнением органами местного самоуправления и должностными лицами местного самоуправления полномочий по решению вопросов непосредственного обеспечения жизнедеятельности населения;</w:t>
      </w:r>
    </w:p>
    <w:p w:rsidR="00755BB9" w:rsidRPr="00755BB9" w:rsidRDefault="00755BB9" w:rsidP="00DF1772">
      <w:pPr>
        <w:spacing w:after="0" w:line="240" w:lineRule="auto"/>
        <w:ind w:firstLine="709"/>
        <w:jc w:val="both"/>
        <w:rPr>
          <w:rFonts w:ascii="Times New Roman" w:hAnsi="Times New Roman" w:cs="Times New Roman"/>
          <w:i/>
          <w:sz w:val="26"/>
          <w:szCs w:val="26"/>
        </w:rPr>
      </w:pPr>
      <w:r w:rsidRPr="00755BB9">
        <w:rPr>
          <w:rFonts w:ascii="Times New Roman" w:hAnsi="Times New Roman" w:cs="Times New Roman"/>
          <w:sz w:val="26"/>
          <w:szCs w:val="26"/>
        </w:rPr>
        <w:t xml:space="preserve">9) принятие решения об удалении Главы муниципального округа в отставку в порядке и случаях, предусмотренных федеральным законом;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10) утверждение правил благоустройства территории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lastRenderedPageBreak/>
        <w:t xml:space="preserve">11) заслушивание ежегодных отчетов Главы муниципального округа о результатах его деятельности и деятельности Администрации муниципального округа, в том числе о решении вопросов поставленных Советом депутатов муниципального округа.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 Иные полномочия Совета депутатов муниципального округа определяются федеральными законами и принимаемыми в соответствии с ними Уставом Белгородской области, законами Белгородской области, а также настоящим Уставом.</w:t>
      </w:r>
    </w:p>
    <w:p w:rsidR="00755BB9" w:rsidRPr="00755BB9" w:rsidRDefault="00755BB9" w:rsidP="00DF1772">
      <w:pPr>
        <w:spacing w:after="0" w:line="240" w:lineRule="auto"/>
        <w:ind w:firstLine="709"/>
        <w:jc w:val="both"/>
        <w:rPr>
          <w:rFonts w:ascii="Times New Roman" w:hAnsi="Times New Roman" w:cs="Times New Roman"/>
          <w:sz w:val="26"/>
          <w:szCs w:val="26"/>
          <w:highlight w:val="yellow"/>
        </w:rPr>
      </w:pPr>
    </w:p>
    <w:p w:rsidR="00755BB9" w:rsidRPr="007668EF" w:rsidRDefault="00755BB9" w:rsidP="00DF1772">
      <w:pPr>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b/>
          <w:sz w:val="26"/>
          <w:szCs w:val="26"/>
        </w:rPr>
        <w:t xml:space="preserve">Статья 8. Досрочное прекращение полномочий Совета депутатов муниципального округа </w:t>
      </w:r>
    </w:p>
    <w:p w:rsidR="00755BB9" w:rsidRPr="007668EF" w:rsidRDefault="00755BB9" w:rsidP="00DF1772">
      <w:pPr>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1. Полномочия Совета депутатов муниципального округа прекращаются досрочно в следующих случаях:</w:t>
      </w:r>
    </w:p>
    <w:p w:rsidR="00755BB9" w:rsidRPr="007668EF" w:rsidRDefault="00755BB9" w:rsidP="00DF1772">
      <w:pPr>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 xml:space="preserve">1) вступления в силу закона Белгородской области о его роспуске, принятого в порядке, предусмотренном федеральным законом; </w:t>
      </w:r>
    </w:p>
    <w:p w:rsidR="00755BB9" w:rsidRPr="007668EF" w:rsidRDefault="00755BB9" w:rsidP="00DF1772">
      <w:pPr>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2) принятия Советом депутатом муниципального округа в порядке, определенном настоящим Уставом, решения о самороспуске;</w:t>
      </w:r>
    </w:p>
    <w:p w:rsidR="00755BB9" w:rsidRPr="007668EF" w:rsidRDefault="00755BB9" w:rsidP="00DF1772">
      <w:pPr>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3) вступления в силу решения Белгородского областного суда о неправомочности данного состава депутатов Совета депутатов муниципального округа, в том числе в связи со сложением депутатами своих полномочий;</w:t>
      </w:r>
    </w:p>
    <w:p w:rsidR="00755BB9" w:rsidRPr="007668EF" w:rsidRDefault="00755BB9" w:rsidP="00DF1772">
      <w:pPr>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4) преобразования муниципального образования, осуществляемого в соответствии с частями 6 и 7 статьи 12 Федерального закона;</w:t>
      </w:r>
    </w:p>
    <w:p w:rsidR="00755BB9" w:rsidRPr="007668EF" w:rsidRDefault="00755BB9" w:rsidP="00DF1772">
      <w:pPr>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5) увеличение численности избирателей муниципального округа более чем на 25 процентов;</w:t>
      </w:r>
    </w:p>
    <w:p w:rsidR="00755BB9" w:rsidRPr="007668EF" w:rsidRDefault="00755BB9" w:rsidP="00DF1772">
      <w:pPr>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755BB9" w:rsidRPr="007668EF" w:rsidRDefault="00755BB9" w:rsidP="00DF1772">
      <w:pPr>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 xml:space="preserve">2. В случае вступления в силу закона Белгородской области о роспуске Совета депутатов муниципального округа его полномочия прекращаются досрочно со дня вступления в силу закона Белгородской области о его роспуске. </w:t>
      </w:r>
    </w:p>
    <w:p w:rsidR="00755BB9" w:rsidRPr="007668EF"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 xml:space="preserve">3. Губернатор Белгородской области вносит </w:t>
      </w:r>
      <w:proofErr w:type="gramStart"/>
      <w:r w:rsidRPr="007668EF">
        <w:rPr>
          <w:rFonts w:ascii="Times New Roman" w:hAnsi="Times New Roman" w:cs="Times New Roman"/>
          <w:sz w:val="26"/>
          <w:szCs w:val="26"/>
        </w:rPr>
        <w:t>в Белгородскую областную Думу проект закона Белгородской области о роспуске Совета депутатов муниципального округа в течение трех месяцев со дня вступления в силу</w:t>
      </w:r>
      <w:proofErr w:type="gramEnd"/>
      <w:r w:rsidRPr="007668EF">
        <w:rPr>
          <w:rFonts w:ascii="Times New Roman" w:hAnsi="Times New Roman" w:cs="Times New Roman"/>
          <w:sz w:val="26"/>
          <w:szCs w:val="26"/>
        </w:rPr>
        <w:t xml:space="preserve"> решения суда, установившего:</w:t>
      </w:r>
    </w:p>
    <w:p w:rsidR="00755BB9" w:rsidRPr="007668EF"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7668EF">
        <w:rPr>
          <w:rFonts w:ascii="Times New Roman" w:hAnsi="Times New Roman" w:cs="Times New Roman"/>
          <w:sz w:val="26"/>
          <w:szCs w:val="26"/>
        </w:rPr>
        <w:t xml:space="preserve">1) факт принятия Советом депутатов муниципального округа нормативного правового акта, противоречащего </w:t>
      </w:r>
      <w:hyperlink r:id="rId14" w:history="1">
        <w:r w:rsidRPr="007668EF">
          <w:rPr>
            <w:rFonts w:ascii="Times New Roman" w:hAnsi="Times New Roman" w:cs="Times New Roman"/>
            <w:sz w:val="26"/>
            <w:szCs w:val="26"/>
          </w:rPr>
          <w:t>Конституции</w:t>
        </w:r>
      </w:hyperlink>
      <w:r w:rsidRPr="007668EF">
        <w:rPr>
          <w:rFonts w:ascii="Times New Roman" w:hAnsi="Times New Roman" w:cs="Times New Roman"/>
          <w:sz w:val="26"/>
          <w:szCs w:val="26"/>
        </w:rPr>
        <w:t xml:space="preserve"> Российской Федерации, федеральным конституционным законам, федеральным законам, Уставу Белгородской области, законам Белгородской области, настоящему Уставу, при условии, что Совет депутатов муниципального округа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w:t>
      </w:r>
      <w:proofErr w:type="gramEnd"/>
      <w:r w:rsidRPr="007668EF">
        <w:rPr>
          <w:rFonts w:ascii="Times New Roman" w:hAnsi="Times New Roman" w:cs="Times New Roman"/>
          <w:sz w:val="26"/>
          <w:szCs w:val="26"/>
        </w:rPr>
        <w:t xml:space="preserve"> по исполнению решения суда, в том числе не отменил соответствующий нормативный правовой акт;</w:t>
      </w:r>
    </w:p>
    <w:p w:rsidR="00755BB9" w:rsidRPr="007668EF"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2) что избранный в правомочном составе Совет депутатов муниципального округа в течение трех месяцев подряд не проводил заседание;</w:t>
      </w:r>
    </w:p>
    <w:p w:rsidR="00755BB9" w:rsidRPr="007668EF"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3) что вновь избранный в правомочном составе Совет депутатов муниципального округа в течение трех месяцев подряд со дня его избрания не проводил заседание.</w:t>
      </w:r>
    </w:p>
    <w:p w:rsidR="00755BB9" w:rsidRPr="007668EF" w:rsidRDefault="00755BB9" w:rsidP="00DF1772">
      <w:pPr>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 xml:space="preserve">4. Закон Белгородской области о роспуске Совета депутатов муниципального округа может быть обжалован в судебном порядке в течение 10 дней со дня вступления в силу.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668EF">
        <w:rPr>
          <w:rFonts w:ascii="Times New Roman" w:hAnsi="Times New Roman" w:cs="Times New Roman"/>
          <w:sz w:val="26"/>
          <w:szCs w:val="26"/>
        </w:rPr>
        <w:t xml:space="preserve">5. С инициативой о самороспуске Совета депутатов муниципального округа может выступить группа депутатов Совета депутатов муниципального округа в </w:t>
      </w:r>
      <w:r w:rsidRPr="00755BB9">
        <w:rPr>
          <w:rFonts w:ascii="Times New Roman" w:hAnsi="Times New Roman" w:cs="Times New Roman"/>
          <w:sz w:val="26"/>
          <w:szCs w:val="26"/>
        </w:rPr>
        <w:lastRenderedPageBreak/>
        <w:t>составе не менее одной трети от установленной численности депутатов Совета депутатов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Инициатива оформляется в форме письменного заявления, подписанного всеми депутатами, выступившими с инициативой о самороспуске, и вносится на рассмотрение Совета депутатов муниципального округа через председателя Совета депутатов муниципального округа с соответствующим проектом решения.</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Письменное заявление о самороспуске Совета депутатов муниципального округа подлежит рассмотрению на заседании Совета депутатов муниципального округа в течение одного месяца с момента его поступления. Заседание Совета депутатов муниципального округа, на котором будет рассматриваться инициатива о самороспуске Совета депутатов муниципального округа должно гарантировать возможность всестороннего и объективного обсуждения всех обстоятельств и обоснований инициативы по принятию решения о самороспуске Совета депутатов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Решение о самороспуске Совета депутатов муниципального округа принимается не менее чем двумя третями голосов от установленной настоящим Уставом </w:t>
      </w:r>
      <w:proofErr w:type="gramStart"/>
      <w:r w:rsidRPr="00755BB9">
        <w:rPr>
          <w:rFonts w:ascii="Times New Roman" w:hAnsi="Times New Roman" w:cs="Times New Roman"/>
          <w:sz w:val="26"/>
          <w:szCs w:val="26"/>
        </w:rPr>
        <w:t>численности депутатов Совета депутатов муниципального округа</w:t>
      </w:r>
      <w:proofErr w:type="gramEnd"/>
      <w:r w:rsidRPr="00755BB9">
        <w:rPr>
          <w:rFonts w:ascii="Times New Roman" w:hAnsi="Times New Roman" w:cs="Times New Roman"/>
          <w:sz w:val="26"/>
          <w:szCs w:val="26"/>
        </w:rPr>
        <w:t xml:space="preserve"> и подлежит официальному опубликованию.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6. Досрочное прекращение полномочий Совета депутатов муниципального округа влечет за собой досрочное прекращение полномочий его депутатов. </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В случае досрочного </w:t>
      </w:r>
      <w:proofErr w:type="gramStart"/>
      <w:r w:rsidRPr="00755BB9">
        <w:rPr>
          <w:rFonts w:ascii="Times New Roman" w:hAnsi="Times New Roman" w:cs="Times New Roman"/>
          <w:sz w:val="26"/>
          <w:szCs w:val="26"/>
        </w:rPr>
        <w:t>прекращения полномочий Совета депутатов муниципального округа</w:t>
      </w:r>
      <w:proofErr w:type="gramEnd"/>
      <w:r w:rsidRPr="00755BB9">
        <w:rPr>
          <w:rFonts w:ascii="Times New Roman" w:hAnsi="Times New Roman" w:cs="Times New Roman"/>
          <w:sz w:val="26"/>
          <w:szCs w:val="26"/>
        </w:rPr>
        <w:t xml:space="preserve"> досрочные выборы в Совет депутатов муниципального округа проводятся в сроки, установленные Федеральным законом от 12 июня 2002 года № 67-ФЗ «Об основных гарантиях избирательных прав и права на участие в референдуме граждан Российской Федерации</w:t>
      </w:r>
      <w:r w:rsidRPr="00755BB9">
        <w:rPr>
          <w:rFonts w:ascii="Times New Roman" w:hAnsi="Times New Roman" w:cs="Times New Roman"/>
          <w:i/>
          <w:sz w:val="26"/>
          <w:szCs w:val="26"/>
        </w:rPr>
        <w:t>».</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p>
    <w:p w:rsidR="00755BB9" w:rsidRPr="00755BB9" w:rsidRDefault="00755BB9" w:rsidP="00DF1772">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9. Председатель Совета депутатов муниципального округа. Заместитель председателя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Организацию деятельности Совета депутатов муниципального округа осуществляет председатель Совета депутатов муниципального округа (далее - Председатель). Председатель осуществляет полномочия на непостоянной основе.</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2. Председатель избирается из числа депутатов Совета депутатов муниципального округа открытым голосованием на срок </w:t>
      </w:r>
      <w:proofErr w:type="gramStart"/>
      <w:r w:rsidRPr="00755BB9">
        <w:rPr>
          <w:rFonts w:ascii="Times New Roman" w:hAnsi="Times New Roman" w:cs="Times New Roman"/>
          <w:sz w:val="26"/>
          <w:szCs w:val="26"/>
        </w:rPr>
        <w:t>полномочий Совета депутатов муниципального округа данного созыва</w:t>
      </w:r>
      <w:proofErr w:type="gramEnd"/>
      <w:r w:rsidRPr="00755BB9">
        <w:rPr>
          <w:rFonts w:ascii="Times New Roman" w:hAnsi="Times New Roman" w:cs="Times New Roman"/>
          <w:sz w:val="26"/>
          <w:szCs w:val="26"/>
        </w:rPr>
        <w:t>. Председатель считается избранным, если за него проголосовало более половины от числа избранных депутатов.</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Заместитель председателя Совета депутатов (далее - заместитель Председателя) избирается из числа депутатов Совета депутатов муниципального округа открытым голосованием на срок </w:t>
      </w:r>
      <w:proofErr w:type="gramStart"/>
      <w:r w:rsidRPr="00755BB9">
        <w:rPr>
          <w:rFonts w:ascii="Times New Roman" w:hAnsi="Times New Roman" w:cs="Times New Roman"/>
          <w:sz w:val="26"/>
          <w:szCs w:val="26"/>
        </w:rPr>
        <w:t>полномочий Совета депутатов муниципального округа данного созыва</w:t>
      </w:r>
      <w:proofErr w:type="gramEnd"/>
      <w:r w:rsidRPr="00755BB9">
        <w:rPr>
          <w:rFonts w:ascii="Times New Roman" w:hAnsi="Times New Roman" w:cs="Times New Roman"/>
          <w:sz w:val="26"/>
          <w:szCs w:val="26"/>
        </w:rPr>
        <w:t>.</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Порядок избрания Председателя, заместителя Председателя устанавливается </w:t>
      </w:r>
      <w:r w:rsidR="009A5E3E">
        <w:rPr>
          <w:rFonts w:ascii="Times New Roman" w:hAnsi="Times New Roman" w:cs="Times New Roman"/>
          <w:sz w:val="26"/>
          <w:szCs w:val="26"/>
        </w:rPr>
        <w:t xml:space="preserve">Регламентом </w:t>
      </w:r>
      <w:r w:rsidRPr="00755BB9">
        <w:rPr>
          <w:rFonts w:ascii="Times New Roman" w:hAnsi="Times New Roman" w:cs="Times New Roman"/>
          <w:sz w:val="26"/>
          <w:szCs w:val="26"/>
        </w:rPr>
        <w:t>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3. Председатель:</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организует деятельность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2) созывает, открывает и ведет заседания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3) представляет Совет депутатов муниципального округа в отношениях с населением, органами местного самоуправления других муниципальных образований, органами государственной власти, организациями, общественными объединениями;</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4) вносит проекты решений в Совет депутатов муниципального округа, </w:t>
      </w:r>
      <w:r w:rsidRPr="00755BB9">
        <w:rPr>
          <w:rFonts w:ascii="Times New Roman" w:hAnsi="Times New Roman" w:cs="Times New Roman"/>
          <w:sz w:val="26"/>
          <w:szCs w:val="26"/>
        </w:rPr>
        <w:lastRenderedPageBreak/>
        <w:t>подписывает решения, протоколы заседаний и иные правовые акты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5) осуществляет иные полномочия, предусмотренные решением Совета депутатов Шебекинского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4. В случае временного отсутствия Председателя, невозможности осуществления им своих полномочий его функции в полном объеме временно осуществляет заместитель Председателя.</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Председатель и заместитель Председателя подотчетны Совету депутатов муниципального округа и могут быть освобождены от занимаемых должностей в порядке, установленном решением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В случае одновременного отсутствия Председателя и заместителя Председателя полномочия Председателя возлагаются решением Совета депутатов муниципального округа на одного из депутатов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5. Заместитель Председателя выполняет полномочия в соответствии с распределением обязанностей, установленным Председателем, и выполняет другие поручения Председателя.</w:t>
      </w:r>
    </w:p>
    <w:p w:rsidR="00755BB9" w:rsidRPr="00755BB9" w:rsidRDefault="00755BB9" w:rsidP="00DF1772">
      <w:pPr>
        <w:spacing w:after="0" w:line="240" w:lineRule="auto"/>
        <w:ind w:firstLine="709"/>
        <w:jc w:val="both"/>
        <w:rPr>
          <w:rFonts w:ascii="Times New Roman" w:hAnsi="Times New Roman" w:cs="Times New Roman"/>
          <w:sz w:val="26"/>
          <w:szCs w:val="26"/>
        </w:rPr>
      </w:pPr>
    </w:p>
    <w:p w:rsidR="00755BB9" w:rsidRPr="00755BB9" w:rsidRDefault="00755BB9" w:rsidP="00DF1772">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10. Депутат Совета депутатов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Депутат Совета депутатов муниципального округа избирается на муниципальных выборах на основе всеобщего, равного и прямого избирательного права при тайном голосовании.</w:t>
      </w:r>
    </w:p>
    <w:p w:rsidR="00755BB9" w:rsidRPr="00755BB9" w:rsidRDefault="00755BB9" w:rsidP="00DF1772">
      <w:pPr>
        <w:spacing w:after="0" w:line="240" w:lineRule="auto"/>
        <w:ind w:firstLine="709"/>
        <w:jc w:val="both"/>
        <w:rPr>
          <w:rFonts w:ascii="Times New Roman" w:hAnsi="Times New Roman" w:cs="Times New Roman"/>
          <w:i/>
          <w:sz w:val="26"/>
          <w:szCs w:val="26"/>
        </w:rPr>
      </w:pPr>
      <w:r w:rsidRPr="00755BB9">
        <w:rPr>
          <w:rFonts w:ascii="Times New Roman" w:hAnsi="Times New Roman" w:cs="Times New Roman"/>
          <w:sz w:val="26"/>
          <w:szCs w:val="26"/>
        </w:rPr>
        <w:t xml:space="preserve">2. Срок </w:t>
      </w:r>
      <w:proofErr w:type="gramStart"/>
      <w:r w:rsidRPr="00755BB9">
        <w:rPr>
          <w:rFonts w:ascii="Times New Roman" w:hAnsi="Times New Roman" w:cs="Times New Roman"/>
          <w:sz w:val="26"/>
          <w:szCs w:val="26"/>
        </w:rPr>
        <w:t>полномочий депутата Совета депутатов муниципального округа</w:t>
      </w:r>
      <w:proofErr w:type="gramEnd"/>
      <w:r w:rsidRPr="00755BB9">
        <w:rPr>
          <w:rFonts w:ascii="Times New Roman" w:hAnsi="Times New Roman" w:cs="Times New Roman"/>
          <w:sz w:val="26"/>
          <w:szCs w:val="26"/>
        </w:rPr>
        <w:t xml:space="preserve"> составляет пять лет.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Полномочия депутата Совета депутатов муниципального округа начинаются со дня его избрания и прекращаются со дня </w:t>
      </w:r>
      <w:proofErr w:type="gramStart"/>
      <w:r w:rsidRPr="00755BB9">
        <w:rPr>
          <w:rFonts w:ascii="Times New Roman" w:hAnsi="Times New Roman" w:cs="Times New Roman"/>
          <w:sz w:val="26"/>
          <w:szCs w:val="26"/>
        </w:rPr>
        <w:t>начала работы Совета депутатов муниципального округа нового созыва</w:t>
      </w:r>
      <w:proofErr w:type="gramEnd"/>
      <w:r w:rsidRPr="00755BB9">
        <w:rPr>
          <w:rFonts w:ascii="Times New Roman" w:hAnsi="Times New Roman" w:cs="Times New Roman"/>
          <w:sz w:val="26"/>
          <w:szCs w:val="26"/>
        </w:rPr>
        <w:t xml:space="preserve"> в правомочном составе.</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i/>
          <w:sz w:val="26"/>
          <w:szCs w:val="26"/>
        </w:rPr>
      </w:pPr>
      <w:r w:rsidRPr="00755BB9">
        <w:rPr>
          <w:rFonts w:ascii="Times New Roman" w:hAnsi="Times New Roman" w:cs="Times New Roman"/>
          <w:sz w:val="26"/>
          <w:szCs w:val="26"/>
        </w:rPr>
        <w:t xml:space="preserve">3. Депутату Совета депутатов муниципального округа обеспечиваются условия для беспрепятственного осуществления своих полномочий. </w:t>
      </w:r>
    </w:p>
    <w:p w:rsidR="00755BB9" w:rsidRPr="00755BB9" w:rsidRDefault="00755BB9" w:rsidP="00DF1772">
      <w:pPr>
        <w:spacing w:after="0" w:line="240" w:lineRule="auto"/>
        <w:ind w:firstLine="709"/>
        <w:jc w:val="both"/>
        <w:rPr>
          <w:rFonts w:ascii="Times New Roman" w:hAnsi="Times New Roman" w:cs="Times New Roman"/>
          <w:i/>
          <w:sz w:val="26"/>
          <w:szCs w:val="26"/>
        </w:rPr>
      </w:pPr>
      <w:r w:rsidRPr="00755BB9">
        <w:rPr>
          <w:rFonts w:ascii="Times New Roman" w:hAnsi="Times New Roman" w:cs="Times New Roman"/>
          <w:sz w:val="26"/>
          <w:szCs w:val="26"/>
        </w:rPr>
        <w:t xml:space="preserve">Депутату Совета депутатов муниципального округа для осуществления своих полномочий на непостоянной основе гарантируется сохранение места работы (должности) на период, продолжительностью в совокупности четыре рабочих дня в месяц.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Освобождение депутата Совета депутатов муниципального округа от выполнения трудовых обязанностей для участия в заседаниях Совета депутатов муниципального округа, его постоянных комиссий, иных мероприятиях, организуемых и проводимых Советом депутатов муниципального округа, производится на основании официального уведомления или приглашения Совета депутатов муниципального округа. Освобождение депутата Совета депутатов муниципального округа от выполнения трудовых обязанностей для осуществления иных депутатских полномочий производится на основании его письменного заявления.</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4. Встречи депутата Совета депутатов муниципального округа с избирателями проводятся в помещениях, специально отведенных местах, а также на </w:t>
      </w:r>
      <w:proofErr w:type="spellStart"/>
      <w:r w:rsidRPr="00755BB9">
        <w:rPr>
          <w:rFonts w:ascii="Times New Roman" w:hAnsi="Times New Roman" w:cs="Times New Roman"/>
          <w:sz w:val="26"/>
          <w:szCs w:val="26"/>
        </w:rPr>
        <w:t>внутридворовых</w:t>
      </w:r>
      <w:proofErr w:type="spellEnd"/>
      <w:r w:rsidRPr="00755BB9">
        <w:rPr>
          <w:rFonts w:ascii="Times New Roman" w:hAnsi="Times New Roman" w:cs="Times New Roman"/>
          <w:sz w:val="26"/>
          <w:szCs w:val="26"/>
        </w:rPr>
        <w:t xml:space="preserve"> территориях при соблюдении условий, определенных Федеральных законом от 19 июня 2004 года № 54-ФЗ «О собраниях, митингах, демонстрациях, шествиях и пикетированиях».</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Органы местного самоуправления определяют специально отведенные места для проведения </w:t>
      </w:r>
      <w:proofErr w:type="gramStart"/>
      <w:r w:rsidRPr="00755BB9">
        <w:rPr>
          <w:rFonts w:ascii="Times New Roman" w:hAnsi="Times New Roman" w:cs="Times New Roman"/>
          <w:sz w:val="26"/>
          <w:szCs w:val="26"/>
        </w:rPr>
        <w:t>встреч депутатов Совета депутатов муниципального округа</w:t>
      </w:r>
      <w:proofErr w:type="gramEnd"/>
      <w:r w:rsidRPr="00755BB9">
        <w:rPr>
          <w:rFonts w:ascii="Times New Roman" w:hAnsi="Times New Roman" w:cs="Times New Roman"/>
          <w:sz w:val="26"/>
          <w:szCs w:val="26"/>
        </w:rPr>
        <w:t xml:space="preserve"> с избирателями, а также определяют перечень помещений, предоставляемых органами </w:t>
      </w:r>
      <w:r w:rsidRPr="00755BB9">
        <w:rPr>
          <w:rFonts w:ascii="Times New Roman" w:hAnsi="Times New Roman" w:cs="Times New Roman"/>
          <w:sz w:val="26"/>
          <w:szCs w:val="26"/>
        </w:rPr>
        <w:lastRenderedPageBreak/>
        <w:t>местного самоуправления для проведения встреч депутатов Совета депутатов муниципального округа с избирателями, и порядок их предоставления.</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Встречи депутата Совета депутатов муниципального округа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Депутат Совета депутатов муниципального округа отчитывается перед избирателями о своей работе, а также проводит прием избирателей с периодичностью и в порядке, определенном Регламентом Совета депутатов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p>
    <w:p w:rsidR="00755BB9" w:rsidRPr="00755BB9" w:rsidRDefault="00755BB9" w:rsidP="00DF1772">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11. Глава муниципального округа</w:t>
      </w:r>
    </w:p>
    <w:p w:rsidR="006962DF" w:rsidRPr="006962DF" w:rsidRDefault="006962DF" w:rsidP="006962DF">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1. Глава муниципального округа является высшим должностным лицом муниципального округа и наделяется собственными полномочиями по решению </w:t>
      </w:r>
      <w:proofErr w:type="gramStart"/>
      <w:r w:rsidRPr="006962DF">
        <w:rPr>
          <w:rFonts w:ascii="Times New Roman" w:hAnsi="Times New Roman" w:cs="Times New Roman"/>
          <w:sz w:val="26"/>
          <w:szCs w:val="26"/>
        </w:rPr>
        <w:t>вопросов непосредственного обеспечения жизнедеятельности населения муниципального округа</w:t>
      </w:r>
      <w:proofErr w:type="gramEnd"/>
      <w:r w:rsidRPr="006962DF">
        <w:rPr>
          <w:rFonts w:ascii="Times New Roman" w:hAnsi="Times New Roman" w:cs="Times New Roman"/>
          <w:sz w:val="26"/>
          <w:szCs w:val="26"/>
        </w:rPr>
        <w:t xml:space="preserve">. </w:t>
      </w:r>
    </w:p>
    <w:p w:rsidR="006962DF" w:rsidRPr="006962DF" w:rsidRDefault="006962DF" w:rsidP="006962DF">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2. Глава муниципального округа избирается Советом депутатов муниципального округа из числа кандидатов, представленных конкурсной комиссией по результатам конкурса. </w:t>
      </w:r>
    </w:p>
    <w:p w:rsidR="006962DF" w:rsidRPr="006962DF" w:rsidRDefault="006962DF" w:rsidP="006962DF">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Срок полномочий Главы муниципального округа составляет пять лет. </w:t>
      </w:r>
    </w:p>
    <w:p w:rsidR="006962DF" w:rsidRPr="006962DF" w:rsidRDefault="006962DF" w:rsidP="006962DF">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Глава муниципального округа исполняет свои полномочия на постоянной основе. </w:t>
      </w:r>
    </w:p>
    <w:p w:rsidR="006962DF" w:rsidRPr="006962DF" w:rsidRDefault="006962DF" w:rsidP="006962DF">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3. Порядок проведения конкурса по отбору кандидатур на должность Главы муниципального округа устанавливается Советом депутатов муниципального округа. </w:t>
      </w:r>
    </w:p>
    <w:p w:rsidR="006962DF" w:rsidRPr="006962DF" w:rsidRDefault="006962DF" w:rsidP="006962DF">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Совету депутатов муниципального округа для проведения голосования по избранию Главы муниципального округа представляется не менее двух зарегистрированных конкурсной комиссией кандидатов.</w:t>
      </w:r>
    </w:p>
    <w:p w:rsidR="006962DF" w:rsidRPr="006962DF" w:rsidRDefault="006962DF" w:rsidP="006962DF">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Глава муниципального округа считается избранным, если за его избрание проголосовало большинство от установленной численности депутатов Совета депутатов муниципального округа.</w:t>
      </w:r>
    </w:p>
    <w:p w:rsidR="006962DF" w:rsidRPr="006962DF" w:rsidRDefault="006962DF" w:rsidP="006962DF">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4. Глава муниципального округа вступает в должность в торжественной обстановке. </w:t>
      </w:r>
    </w:p>
    <w:p w:rsidR="006962DF" w:rsidRPr="006962DF" w:rsidRDefault="006962DF" w:rsidP="006962DF">
      <w:pPr>
        <w:spacing w:after="0" w:line="240" w:lineRule="auto"/>
        <w:ind w:firstLine="709"/>
        <w:jc w:val="both"/>
        <w:rPr>
          <w:rFonts w:ascii="Times New Roman" w:hAnsi="Times New Roman" w:cs="Times New Roman"/>
          <w:i/>
          <w:sz w:val="26"/>
          <w:szCs w:val="26"/>
        </w:rPr>
      </w:pPr>
      <w:r w:rsidRPr="006962DF">
        <w:rPr>
          <w:rFonts w:ascii="Times New Roman" w:hAnsi="Times New Roman" w:cs="Times New Roman"/>
          <w:sz w:val="26"/>
          <w:szCs w:val="26"/>
        </w:rPr>
        <w:t xml:space="preserve">5. Глава муниципального округа </w:t>
      </w:r>
      <w:proofErr w:type="gramStart"/>
      <w:r w:rsidRPr="006962DF">
        <w:rPr>
          <w:rFonts w:ascii="Times New Roman" w:hAnsi="Times New Roman" w:cs="Times New Roman"/>
          <w:sz w:val="26"/>
          <w:szCs w:val="26"/>
        </w:rPr>
        <w:t>подконтролен</w:t>
      </w:r>
      <w:proofErr w:type="gramEnd"/>
      <w:r w:rsidRPr="006962DF">
        <w:rPr>
          <w:rFonts w:ascii="Times New Roman" w:hAnsi="Times New Roman" w:cs="Times New Roman"/>
          <w:sz w:val="26"/>
          <w:szCs w:val="26"/>
        </w:rPr>
        <w:t xml:space="preserve"> и подотчетен населению муниципального округа и Совету депутатов муниципального округа.</w:t>
      </w:r>
    </w:p>
    <w:p w:rsidR="006962DF" w:rsidRPr="006962DF" w:rsidRDefault="006962DF" w:rsidP="006962DF">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6. Глава муниципального округа возглавляет Администрацию муниципального округа, руководит ее деятельностью на принципах единоначалия и несет полную ответственность за осуществление её полномочий. </w:t>
      </w:r>
    </w:p>
    <w:p w:rsidR="006962DF" w:rsidRPr="006962DF" w:rsidRDefault="006962DF" w:rsidP="006962DF">
      <w:pPr>
        <w:spacing w:after="0" w:line="240" w:lineRule="auto"/>
        <w:ind w:firstLine="709"/>
        <w:jc w:val="both"/>
        <w:rPr>
          <w:rFonts w:ascii="Times New Roman" w:hAnsi="Times New Roman" w:cs="Times New Roman"/>
          <w:i/>
          <w:sz w:val="26"/>
          <w:szCs w:val="26"/>
        </w:rPr>
      </w:pPr>
      <w:r w:rsidRPr="006962DF">
        <w:rPr>
          <w:rFonts w:ascii="Times New Roman" w:hAnsi="Times New Roman" w:cs="Times New Roman"/>
          <w:sz w:val="26"/>
          <w:szCs w:val="26"/>
        </w:rPr>
        <w:t>7. Глава муниципального округа представляет Совету депутатов муниципального округа ежегодные отчеты о результатах своей деятельности, а также о результатах деятельности Администрации муниципального округа, в том числе о решении вопросов, поставленных Советом депутатов муниципального округа.</w:t>
      </w:r>
      <w:r w:rsidRPr="006962DF">
        <w:rPr>
          <w:rFonts w:ascii="Times New Roman" w:hAnsi="Times New Roman" w:cs="Times New Roman"/>
          <w:i/>
          <w:sz w:val="26"/>
          <w:szCs w:val="26"/>
        </w:rPr>
        <w:t xml:space="preserve"> </w:t>
      </w:r>
    </w:p>
    <w:p w:rsidR="006962DF" w:rsidRPr="006962DF" w:rsidRDefault="006962DF" w:rsidP="006962DF">
      <w:pPr>
        <w:spacing w:after="0" w:line="240" w:lineRule="auto"/>
        <w:ind w:firstLine="709"/>
        <w:jc w:val="both"/>
        <w:rPr>
          <w:rFonts w:ascii="Times New Roman" w:hAnsi="Times New Roman" w:cs="Times New Roman"/>
          <w:i/>
          <w:sz w:val="26"/>
          <w:szCs w:val="26"/>
        </w:rPr>
      </w:pPr>
      <w:r w:rsidRPr="006962DF">
        <w:rPr>
          <w:rFonts w:ascii="Times New Roman" w:hAnsi="Times New Roman" w:cs="Times New Roman"/>
          <w:sz w:val="26"/>
          <w:szCs w:val="26"/>
        </w:rPr>
        <w:t>8. Глава муниципального округа одновременно замещает государственную должность Белгородской области и муниципальную должность Шебекинского муниципального округа.</w:t>
      </w:r>
    </w:p>
    <w:p w:rsidR="00755BB9" w:rsidRPr="00755BB9" w:rsidRDefault="00755BB9" w:rsidP="00DF1772">
      <w:pPr>
        <w:spacing w:after="0" w:line="240" w:lineRule="auto"/>
        <w:ind w:firstLine="709"/>
        <w:jc w:val="both"/>
        <w:rPr>
          <w:rFonts w:ascii="Times New Roman" w:hAnsi="Times New Roman" w:cs="Times New Roman"/>
          <w:i/>
          <w:sz w:val="26"/>
          <w:szCs w:val="26"/>
        </w:rPr>
      </w:pPr>
    </w:p>
    <w:p w:rsidR="00755BB9" w:rsidRPr="006962DF" w:rsidRDefault="00755BB9" w:rsidP="00DF1772">
      <w:pPr>
        <w:spacing w:after="0" w:line="240" w:lineRule="auto"/>
        <w:ind w:firstLine="709"/>
        <w:jc w:val="both"/>
        <w:rPr>
          <w:rFonts w:ascii="Times New Roman" w:hAnsi="Times New Roman" w:cs="Times New Roman"/>
          <w:b/>
          <w:sz w:val="26"/>
          <w:szCs w:val="26"/>
        </w:rPr>
      </w:pPr>
      <w:r w:rsidRPr="006962DF">
        <w:rPr>
          <w:rFonts w:ascii="Times New Roman" w:hAnsi="Times New Roman" w:cs="Times New Roman"/>
          <w:b/>
          <w:sz w:val="26"/>
          <w:szCs w:val="26"/>
        </w:rPr>
        <w:t xml:space="preserve">Статья 12. Полномочия Главы муниципального округа </w:t>
      </w:r>
    </w:p>
    <w:p w:rsidR="00755BB9" w:rsidRPr="006962DF" w:rsidRDefault="00755BB9" w:rsidP="00DF1772">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1. В исключительной компетенции Главы муниципального округа находятся:</w:t>
      </w:r>
    </w:p>
    <w:p w:rsidR="00755BB9" w:rsidRPr="006962DF" w:rsidRDefault="00755BB9" w:rsidP="00DF1772">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1) представительство муниципального округа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755BB9" w:rsidRPr="006962DF" w:rsidRDefault="00755BB9" w:rsidP="00DF1772">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lastRenderedPageBreak/>
        <w:t>2) подписание и официальное опубликование в порядке, установленном настоящим Уставом, нормативных правовых актов, принятых Советом депутатов муниципального округа;</w:t>
      </w:r>
    </w:p>
    <w:p w:rsidR="00755BB9" w:rsidRPr="006962DF" w:rsidRDefault="00755BB9" w:rsidP="00DF1772">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3) издание в пределах своих полномочий правовых актов;</w:t>
      </w:r>
    </w:p>
    <w:p w:rsidR="00755BB9" w:rsidRPr="006962DF" w:rsidRDefault="00755BB9" w:rsidP="00DF1772">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4) право требования </w:t>
      </w:r>
      <w:proofErr w:type="gramStart"/>
      <w:r w:rsidRPr="006962DF">
        <w:rPr>
          <w:rFonts w:ascii="Times New Roman" w:hAnsi="Times New Roman" w:cs="Times New Roman"/>
          <w:sz w:val="26"/>
          <w:szCs w:val="26"/>
        </w:rPr>
        <w:t>созыва внеочередного заседания Совета депутатов муниципального округа</w:t>
      </w:r>
      <w:proofErr w:type="gramEnd"/>
      <w:r w:rsidRPr="006962DF">
        <w:rPr>
          <w:rFonts w:ascii="Times New Roman" w:hAnsi="Times New Roman" w:cs="Times New Roman"/>
          <w:sz w:val="26"/>
          <w:szCs w:val="26"/>
        </w:rPr>
        <w:t>.</w:t>
      </w:r>
    </w:p>
    <w:p w:rsidR="00755BB9" w:rsidRPr="006962DF"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2. Глава муниципального округа обеспечивает осуществление органами местного самоуправления полномочий по решению </w:t>
      </w:r>
      <w:proofErr w:type="gramStart"/>
      <w:r w:rsidRPr="006962DF">
        <w:rPr>
          <w:rFonts w:ascii="Times New Roman" w:hAnsi="Times New Roman" w:cs="Times New Roman"/>
          <w:sz w:val="26"/>
          <w:szCs w:val="26"/>
        </w:rPr>
        <w:t>вопросов непосредственного обеспечения жизнедеятельности населения муниципального округа</w:t>
      </w:r>
      <w:proofErr w:type="gramEnd"/>
      <w:r w:rsidRPr="006962DF">
        <w:rPr>
          <w:rFonts w:ascii="Times New Roman" w:hAnsi="Times New Roman" w:cs="Times New Roman"/>
          <w:sz w:val="26"/>
          <w:szCs w:val="26"/>
        </w:rPr>
        <w:t xml:space="preserve"> и отдельных государственных полномочий, переданных органам местного самоуправления федеральными законами и законами Белгородской области. </w:t>
      </w:r>
    </w:p>
    <w:p w:rsidR="00755BB9" w:rsidRPr="006962DF"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Губернатор Белгородской области вправе вынести предупреждение, объявить выговор Главе муниципального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Белгородской области. </w:t>
      </w:r>
    </w:p>
    <w:p w:rsidR="00755BB9" w:rsidRPr="006962DF" w:rsidRDefault="00755BB9" w:rsidP="00DF1772">
      <w:pPr>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3. К компетенции Главы муниципального округа также относится:</w:t>
      </w:r>
    </w:p>
    <w:p w:rsidR="00755BB9" w:rsidRPr="006962DF" w:rsidRDefault="00755BB9" w:rsidP="00DF1772">
      <w:pPr>
        <w:pStyle w:val="20"/>
        <w:shd w:val="clear" w:color="auto" w:fill="auto"/>
        <w:tabs>
          <w:tab w:val="left" w:pos="1057"/>
        </w:tabs>
        <w:spacing w:before="0" w:after="0" w:line="240" w:lineRule="auto"/>
        <w:ind w:firstLine="709"/>
        <w:jc w:val="both"/>
        <w:rPr>
          <w:rFonts w:ascii="Times New Roman" w:hAnsi="Times New Roman"/>
          <w:b w:val="0"/>
        </w:rPr>
      </w:pPr>
      <w:r w:rsidRPr="006962DF">
        <w:rPr>
          <w:rFonts w:ascii="Times New Roman" w:hAnsi="Times New Roman"/>
          <w:b w:val="0"/>
        </w:rPr>
        <w:t>1) приобретение и осуществление имущественных и иных прав и обязанностей, выступление в суде без доверенности;</w:t>
      </w:r>
    </w:p>
    <w:p w:rsidR="00755BB9" w:rsidRPr="006962DF" w:rsidRDefault="00755BB9" w:rsidP="00DF1772">
      <w:pPr>
        <w:pStyle w:val="20"/>
        <w:shd w:val="clear" w:color="auto" w:fill="auto"/>
        <w:tabs>
          <w:tab w:val="left" w:pos="1057"/>
        </w:tabs>
        <w:spacing w:before="0" w:after="0" w:line="240" w:lineRule="auto"/>
        <w:ind w:firstLine="709"/>
        <w:jc w:val="both"/>
        <w:rPr>
          <w:rFonts w:ascii="Times New Roman" w:hAnsi="Times New Roman"/>
          <w:b w:val="0"/>
        </w:rPr>
      </w:pPr>
      <w:r w:rsidRPr="006962DF">
        <w:rPr>
          <w:rFonts w:ascii="Times New Roman" w:hAnsi="Times New Roman"/>
          <w:b w:val="0"/>
        </w:rPr>
        <w:t>2) обеспечение составления проекта местного бюджета, обеспечение его исполнения;</w:t>
      </w:r>
    </w:p>
    <w:p w:rsidR="00755BB9" w:rsidRPr="006962DF" w:rsidRDefault="00755BB9" w:rsidP="00DF1772">
      <w:pPr>
        <w:pStyle w:val="20"/>
        <w:shd w:val="clear" w:color="auto" w:fill="auto"/>
        <w:tabs>
          <w:tab w:val="left" w:pos="1062"/>
        </w:tabs>
        <w:spacing w:before="0" w:after="0" w:line="240" w:lineRule="auto"/>
        <w:ind w:firstLine="709"/>
        <w:jc w:val="both"/>
        <w:rPr>
          <w:rFonts w:ascii="Times New Roman" w:hAnsi="Times New Roman"/>
          <w:b w:val="0"/>
        </w:rPr>
      </w:pPr>
      <w:r w:rsidRPr="006962DF">
        <w:rPr>
          <w:rFonts w:ascii="Times New Roman" w:hAnsi="Times New Roman"/>
          <w:b w:val="0"/>
        </w:rPr>
        <w:t>3) внесение в Совет депутатов муниципального округа проектов муниципальных правовых актов в порядке, установленном Советом депутатов муниципального округа;</w:t>
      </w:r>
    </w:p>
    <w:p w:rsidR="00755BB9" w:rsidRPr="006962DF" w:rsidRDefault="00755BB9" w:rsidP="00DF1772">
      <w:pPr>
        <w:pStyle w:val="20"/>
        <w:shd w:val="clear" w:color="auto" w:fill="auto"/>
        <w:tabs>
          <w:tab w:val="left" w:pos="1062"/>
        </w:tabs>
        <w:spacing w:before="0" w:after="0" w:line="240" w:lineRule="auto"/>
        <w:ind w:firstLine="709"/>
        <w:jc w:val="both"/>
        <w:rPr>
          <w:rFonts w:ascii="Times New Roman" w:hAnsi="Times New Roman"/>
          <w:b w:val="0"/>
        </w:rPr>
      </w:pPr>
      <w:r w:rsidRPr="006962DF">
        <w:rPr>
          <w:rFonts w:ascii="Times New Roman" w:hAnsi="Times New Roman"/>
          <w:b w:val="0"/>
        </w:rPr>
        <w:t>4) организация приема граждан в Администрации муниципального округа, рассмотрение их обращений, принятие по ним решений;</w:t>
      </w:r>
    </w:p>
    <w:p w:rsidR="00755BB9" w:rsidRPr="006962DF" w:rsidRDefault="00755BB9" w:rsidP="00DF1772">
      <w:pPr>
        <w:pStyle w:val="20"/>
        <w:shd w:val="clear" w:color="auto" w:fill="auto"/>
        <w:tabs>
          <w:tab w:val="left" w:pos="1106"/>
          <w:tab w:val="left" w:leader="underscore" w:pos="5997"/>
        </w:tabs>
        <w:spacing w:before="0" w:after="0" w:line="240" w:lineRule="auto"/>
        <w:ind w:firstLine="709"/>
        <w:jc w:val="both"/>
        <w:rPr>
          <w:rFonts w:ascii="Times New Roman" w:hAnsi="Times New Roman"/>
          <w:b w:val="0"/>
        </w:rPr>
      </w:pPr>
      <w:r w:rsidRPr="006962DF">
        <w:rPr>
          <w:rFonts w:ascii="Times New Roman" w:hAnsi="Times New Roman"/>
          <w:b w:val="0"/>
        </w:rPr>
        <w:t>5) предоставление Совету депутатов муниципального округа ежегодных отчетов о результатах своей деятельности, деятельности Администрации муниципального округа, в том числе о решении вопросов, поставленных Советом депутатов муниципального округа;</w:t>
      </w:r>
    </w:p>
    <w:p w:rsidR="00755BB9" w:rsidRPr="006962DF" w:rsidRDefault="00755BB9" w:rsidP="00DF1772">
      <w:pPr>
        <w:pStyle w:val="20"/>
        <w:shd w:val="clear" w:color="auto" w:fill="auto"/>
        <w:tabs>
          <w:tab w:val="left" w:pos="1062"/>
        </w:tabs>
        <w:spacing w:before="0" w:after="0" w:line="240" w:lineRule="auto"/>
        <w:ind w:firstLine="709"/>
        <w:jc w:val="both"/>
        <w:rPr>
          <w:rFonts w:ascii="Times New Roman" w:hAnsi="Times New Roman"/>
          <w:b w:val="0"/>
        </w:rPr>
      </w:pPr>
      <w:r w:rsidRPr="006962DF">
        <w:rPr>
          <w:rFonts w:ascii="Times New Roman" w:hAnsi="Times New Roman"/>
          <w:b w:val="0"/>
        </w:rPr>
        <w:t>6) назначение на должность и освобождение от должности первого заместителя, заместителей Главы муниципального округа, работников Администрации муниципального округа;</w:t>
      </w:r>
    </w:p>
    <w:p w:rsidR="00755BB9" w:rsidRPr="006962DF" w:rsidRDefault="00755BB9" w:rsidP="00DF1772">
      <w:pPr>
        <w:pStyle w:val="20"/>
        <w:shd w:val="clear" w:color="auto" w:fill="auto"/>
        <w:tabs>
          <w:tab w:val="left" w:pos="1191"/>
        </w:tabs>
        <w:spacing w:before="0" w:after="0" w:line="240" w:lineRule="auto"/>
        <w:ind w:firstLine="709"/>
        <w:jc w:val="both"/>
        <w:rPr>
          <w:rFonts w:ascii="Times New Roman" w:hAnsi="Times New Roman"/>
          <w:b w:val="0"/>
        </w:rPr>
      </w:pPr>
      <w:r w:rsidRPr="006962DF">
        <w:rPr>
          <w:rFonts w:ascii="Times New Roman" w:hAnsi="Times New Roman"/>
          <w:b w:val="0"/>
        </w:rPr>
        <w:t>7) осуществление иных полномочий в соответствии с федеральными законами, законами Белгородской области и настоящим Уставом.</w:t>
      </w:r>
    </w:p>
    <w:p w:rsidR="00755BB9" w:rsidRPr="006962DF" w:rsidRDefault="00755BB9" w:rsidP="00DF1772">
      <w:pPr>
        <w:spacing w:after="0" w:line="240" w:lineRule="auto"/>
        <w:ind w:firstLine="709"/>
        <w:jc w:val="both"/>
        <w:rPr>
          <w:rFonts w:ascii="Times New Roman" w:hAnsi="Times New Roman" w:cs="Times New Roman"/>
          <w:i/>
          <w:sz w:val="26"/>
          <w:szCs w:val="26"/>
        </w:rPr>
      </w:pPr>
      <w:bookmarkStart w:id="0" w:name="bookmark25"/>
    </w:p>
    <w:p w:rsidR="00755BB9" w:rsidRPr="006962DF" w:rsidRDefault="00755BB9" w:rsidP="00DF1772">
      <w:pPr>
        <w:spacing w:after="0" w:line="240" w:lineRule="auto"/>
        <w:ind w:firstLine="709"/>
        <w:jc w:val="both"/>
        <w:rPr>
          <w:rFonts w:ascii="Times New Roman" w:hAnsi="Times New Roman" w:cs="Times New Roman"/>
          <w:b/>
          <w:sz w:val="26"/>
          <w:szCs w:val="26"/>
        </w:rPr>
      </w:pPr>
      <w:r w:rsidRPr="006962DF">
        <w:rPr>
          <w:rFonts w:ascii="Times New Roman" w:hAnsi="Times New Roman" w:cs="Times New Roman"/>
          <w:b/>
          <w:sz w:val="26"/>
          <w:szCs w:val="26"/>
        </w:rPr>
        <w:t xml:space="preserve">Статья 13. Досрочное прекращение полномочий Главы муниципального округа </w:t>
      </w:r>
      <w:bookmarkStart w:id="1" w:name="bookmark26"/>
      <w:bookmarkEnd w:id="0"/>
    </w:p>
    <w:p w:rsidR="00755BB9" w:rsidRPr="006962DF"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1. Полномочия Главы муниципального округа прекращаются досрочно в случаях, предусмотренных </w:t>
      </w:r>
      <w:hyperlink r:id="rId15" w:history="1">
        <w:r w:rsidR="004935A9">
          <w:rPr>
            <w:rFonts w:ascii="Times New Roman" w:hAnsi="Times New Roman" w:cs="Times New Roman"/>
            <w:sz w:val="26"/>
            <w:szCs w:val="26"/>
          </w:rPr>
          <w:t>частями</w:t>
        </w:r>
        <w:r w:rsidRPr="006962DF">
          <w:rPr>
            <w:rFonts w:ascii="Times New Roman" w:hAnsi="Times New Roman" w:cs="Times New Roman"/>
            <w:sz w:val="26"/>
            <w:szCs w:val="26"/>
          </w:rPr>
          <w:t xml:space="preserve"> 7</w:t>
        </w:r>
        <w:r w:rsidR="004935A9">
          <w:rPr>
            <w:rFonts w:ascii="Times New Roman" w:hAnsi="Times New Roman" w:cs="Times New Roman"/>
            <w:sz w:val="26"/>
            <w:szCs w:val="26"/>
          </w:rPr>
          <w:t xml:space="preserve"> и 9 </w:t>
        </w:r>
        <w:r w:rsidRPr="006962DF">
          <w:rPr>
            <w:rFonts w:ascii="Times New Roman" w:hAnsi="Times New Roman" w:cs="Times New Roman"/>
            <w:sz w:val="26"/>
            <w:szCs w:val="26"/>
          </w:rPr>
          <w:t xml:space="preserve">статьи </w:t>
        </w:r>
      </w:hyperlink>
      <w:r w:rsidRPr="006962DF">
        <w:rPr>
          <w:rFonts w:ascii="Times New Roman" w:hAnsi="Times New Roman" w:cs="Times New Roman"/>
          <w:sz w:val="26"/>
          <w:szCs w:val="26"/>
        </w:rPr>
        <w:t>18 настоящего Устава, а также в следующих случаях:</w:t>
      </w:r>
    </w:p>
    <w:p w:rsidR="00755BB9" w:rsidRPr="006962DF" w:rsidRDefault="00755BB9" w:rsidP="00DF1772">
      <w:pPr>
        <w:autoSpaceDE w:val="0"/>
        <w:autoSpaceDN w:val="0"/>
        <w:adjustRightInd w:val="0"/>
        <w:spacing w:after="0" w:line="240" w:lineRule="auto"/>
        <w:ind w:firstLine="709"/>
        <w:jc w:val="both"/>
        <w:rPr>
          <w:rFonts w:ascii="Times New Roman" w:hAnsi="Times New Roman" w:cs="Times New Roman"/>
          <w:i/>
          <w:sz w:val="26"/>
          <w:szCs w:val="26"/>
        </w:rPr>
      </w:pPr>
      <w:r w:rsidRPr="006962DF">
        <w:rPr>
          <w:rFonts w:ascii="Times New Roman" w:hAnsi="Times New Roman" w:cs="Times New Roman"/>
          <w:sz w:val="26"/>
          <w:szCs w:val="26"/>
        </w:rPr>
        <w:t>1) утраты доверия Президента Российской Федерации;</w:t>
      </w:r>
      <w:r w:rsidRPr="006962DF">
        <w:rPr>
          <w:rFonts w:ascii="Times New Roman" w:hAnsi="Times New Roman" w:cs="Times New Roman"/>
          <w:b/>
          <w:sz w:val="26"/>
          <w:szCs w:val="26"/>
        </w:rPr>
        <w:t xml:space="preserve"> </w:t>
      </w:r>
    </w:p>
    <w:p w:rsidR="00755BB9" w:rsidRPr="006962DF" w:rsidRDefault="00755BB9" w:rsidP="00DF1772">
      <w:pPr>
        <w:autoSpaceDE w:val="0"/>
        <w:autoSpaceDN w:val="0"/>
        <w:adjustRightInd w:val="0"/>
        <w:spacing w:after="0" w:line="240" w:lineRule="auto"/>
        <w:ind w:firstLine="709"/>
        <w:jc w:val="both"/>
        <w:rPr>
          <w:rFonts w:ascii="Times New Roman" w:hAnsi="Times New Roman" w:cs="Times New Roman"/>
          <w:i/>
          <w:sz w:val="26"/>
          <w:szCs w:val="26"/>
        </w:rPr>
      </w:pPr>
      <w:r w:rsidRPr="006962DF">
        <w:rPr>
          <w:rFonts w:ascii="Times New Roman" w:hAnsi="Times New Roman" w:cs="Times New Roman"/>
          <w:sz w:val="26"/>
          <w:szCs w:val="26"/>
        </w:rPr>
        <w:t>2) удаления в отставку;</w:t>
      </w:r>
      <w:r w:rsidRPr="006962DF">
        <w:rPr>
          <w:rFonts w:ascii="Times New Roman" w:hAnsi="Times New Roman" w:cs="Times New Roman"/>
          <w:b/>
          <w:sz w:val="26"/>
          <w:szCs w:val="26"/>
        </w:rPr>
        <w:t xml:space="preserve"> </w:t>
      </w:r>
    </w:p>
    <w:p w:rsidR="00755BB9" w:rsidRPr="006962DF"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3) отрешения от должности;</w:t>
      </w:r>
      <w:r w:rsidRPr="006962DF">
        <w:rPr>
          <w:rFonts w:ascii="Times New Roman" w:hAnsi="Times New Roman" w:cs="Times New Roman"/>
          <w:b/>
          <w:sz w:val="26"/>
          <w:szCs w:val="26"/>
        </w:rPr>
        <w:t xml:space="preserve"> </w:t>
      </w:r>
    </w:p>
    <w:p w:rsidR="00755BB9" w:rsidRPr="006962DF" w:rsidRDefault="00755BB9" w:rsidP="00DF1772">
      <w:pPr>
        <w:autoSpaceDE w:val="0"/>
        <w:autoSpaceDN w:val="0"/>
        <w:adjustRightInd w:val="0"/>
        <w:spacing w:after="0" w:line="240" w:lineRule="auto"/>
        <w:ind w:firstLine="709"/>
        <w:jc w:val="both"/>
        <w:rPr>
          <w:rFonts w:ascii="Times New Roman" w:hAnsi="Times New Roman" w:cs="Times New Roman"/>
          <w:i/>
          <w:sz w:val="26"/>
          <w:szCs w:val="26"/>
        </w:rPr>
      </w:pPr>
      <w:r w:rsidRPr="006962DF">
        <w:rPr>
          <w:rFonts w:ascii="Times New Roman" w:hAnsi="Times New Roman" w:cs="Times New Roman"/>
          <w:sz w:val="26"/>
          <w:szCs w:val="26"/>
        </w:rPr>
        <w:t>4) установленной в судебном порядке стойкой неспособности по состоянию здоровья осуществлять полномочия Главы муниципального округа;</w:t>
      </w:r>
      <w:r w:rsidRPr="006962DF">
        <w:rPr>
          <w:rFonts w:ascii="Times New Roman" w:hAnsi="Times New Roman" w:cs="Times New Roman"/>
          <w:b/>
          <w:sz w:val="26"/>
          <w:szCs w:val="26"/>
        </w:rPr>
        <w:t xml:space="preserve"> </w:t>
      </w:r>
    </w:p>
    <w:p w:rsidR="00755BB9" w:rsidRPr="006962DF"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5) преобразования муниципального округа, осуществляемого в соответствии с частями 6 и 7 статьи 12 Федерального закона;</w:t>
      </w:r>
      <w:r w:rsidRPr="006962DF">
        <w:rPr>
          <w:rFonts w:ascii="Times New Roman" w:hAnsi="Times New Roman" w:cs="Times New Roman"/>
          <w:b/>
          <w:sz w:val="26"/>
          <w:szCs w:val="26"/>
        </w:rPr>
        <w:t xml:space="preserve"> </w:t>
      </w:r>
    </w:p>
    <w:p w:rsidR="00755BB9" w:rsidRPr="006962DF" w:rsidRDefault="00755BB9" w:rsidP="00DF1772">
      <w:pPr>
        <w:autoSpaceDE w:val="0"/>
        <w:autoSpaceDN w:val="0"/>
        <w:adjustRightInd w:val="0"/>
        <w:spacing w:after="0" w:line="240" w:lineRule="auto"/>
        <w:ind w:firstLine="709"/>
        <w:jc w:val="both"/>
        <w:rPr>
          <w:rFonts w:ascii="Times New Roman" w:hAnsi="Times New Roman" w:cs="Times New Roman"/>
          <w:i/>
          <w:sz w:val="26"/>
          <w:szCs w:val="26"/>
        </w:rPr>
      </w:pPr>
      <w:r w:rsidRPr="006962DF">
        <w:rPr>
          <w:rFonts w:ascii="Times New Roman" w:hAnsi="Times New Roman" w:cs="Times New Roman"/>
          <w:sz w:val="26"/>
          <w:szCs w:val="26"/>
        </w:rPr>
        <w:lastRenderedPageBreak/>
        <w:t>6) увеличения численности избирателей муниципального округа более чем на 25 процентов;</w:t>
      </w:r>
      <w:r w:rsidRPr="006962DF">
        <w:rPr>
          <w:rFonts w:ascii="Times New Roman" w:hAnsi="Times New Roman" w:cs="Times New Roman"/>
          <w:b/>
          <w:sz w:val="26"/>
          <w:szCs w:val="26"/>
        </w:rPr>
        <w:t xml:space="preserve"> </w:t>
      </w:r>
    </w:p>
    <w:p w:rsidR="00755BB9" w:rsidRPr="006962DF"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7) нарушения срока издания муниципального правового акта, необходимого для реализации решения, принятого путем прямого волеизъявления населения.</w:t>
      </w:r>
    </w:p>
    <w:p w:rsidR="00755BB9" w:rsidRPr="006962DF" w:rsidRDefault="00755BB9" w:rsidP="00DF1772">
      <w:pPr>
        <w:pStyle w:val="consplusnormal0"/>
        <w:spacing w:before="0" w:beforeAutospacing="0" w:after="0" w:afterAutospacing="0"/>
        <w:ind w:firstLine="709"/>
        <w:jc w:val="both"/>
        <w:rPr>
          <w:sz w:val="26"/>
          <w:szCs w:val="26"/>
        </w:rPr>
      </w:pPr>
      <w:r w:rsidRPr="006962DF">
        <w:rPr>
          <w:sz w:val="26"/>
          <w:szCs w:val="26"/>
        </w:rPr>
        <w:t xml:space="preserve">2. Глава муниципального округа может быть </w:t>
      </w:r>
      <w:proofErr w:type="gramStart"/>
      <w:r w:rsidRPr="006962DF">
        <w:rPr>
          <w:sz w:val="26"/>
          <w:szCs w:val="26"/>
        </w:rPr>
        <w:t>отрешен</w:t>
      </w:r>
      <w:proofErr w:type="gramEnd"/>
      <w:r w:rsidRPr="006962DF">
        <w:rPr>
          <w:sz w:val="26"/>
          <w:szCs w:val="26"/>
        </w:rPr>
        <w:t xml:space="preserve"> от должности правовым актом Губернатора Белгородской области в случае:</w:t>
      </w:r>
    </w:p>
    <w:p w:rsidR="00755BB9" w:rsidRPr="006962DF" w:rsidRDefault="00755BB9" w:rsidP="00DF1772">
      <w:pPr>
        <w:pStyle w:val="consplusnormal0"/>
        <w:spacing w:before="0" w:beforeAutospacing="0" w:after="0" w:afterAutospacing="0"/>
        <w:ind w:firstLine="709"/>
        <w:jc w:val="both"/>
        <w:rPr>
          <w:sz w:val="26"/>
          <w:szCs w:val="26"/>
        </w:rPr>
      </w:pPr>
      <w:proofErr w:type="gramStart"/>
      <w:r w:rsidRPr="006962DF">
        <w:rPr>
          <w:sz w:val="26"/>
          <w:szCs w:val="26"/>
        </w:rPr>
        <w:t xml:space="preserve">1) издания Главой муниципального округа нормативного правового акта, противоречащего </w:t>
      </w:r>
      <w:hyperlink r:id="rId16" w:tgtFrame="_blank" w:history="1">
        <w:r w:rsidRPr="006962DF">
          <w:rPr>
            <w:rStyle w:val="11"/>
            <w:sz w:val="26"/>
            <w:szCs w:val="26"/>
          </w:rPr>
          <w:t>Конституции Российской Федерации</w:t>
        </w:r>
      </w:hyperlink>
      <w:r w:rsidRPr="006962DF">
        <w:rPr>
          <w:sz w:val="26"/>
          <w:szCs w:val="26"/>
        </w:rPr>
        <w:t xml:space="preserve">, федеральным конституционным законам, федеральным законам, </w:t>
      </w:r>
      <w:hyperlink r:id="rId17" w:tgtFrame="_blank" w:history="1">
        <w:r w:rsidRPr="006962DF">
          <w:rPr>
            <w:rStyle w:val="11"/>
            <w:sz w:val="26"/>
            <w:szCs w:val="26"/>
          </w:rPr>
          <w:t>Уставу Белгородской области</w:t>
        </w:r>
      </w:hyperlink>
      <w:r w:rsidRPr="006962DF">
        <w:rPr>
          <w:sz w:val="26"/>
          <w:szCs w:val="26"/>
        </w:rPr>
        <w:t>, законам Белгородской области, настоящему Уставу, если такие противоречия установлены соответствующим судом, а Глава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w:t>
      </w:r>
      <w:proofErr w:type="gramEnd"/>
      <w:r w:rsidRPr="006962DF">
        <w:rPr>
          <w:sz w:val="26"/>
          <w:szCs w:val="26"/>
        </w:rPr>
        <w:t xml:space="preserve"> мер по исполнению решения суда;</w:t>
      </w:r>
    </w:p>
    <w:p w:rsidR="00755BB9" w:rsidRPr="006962DF" w:rsidRDefault="00755BB9" w:rsidP="00DF1772">
      <w:pPr>
        <w:pStyle w:val="consplusnormal0"/>
        <w:spacing w:before="0" w:beforeAutospacing="0" w:after="0" w:afterAutospacing="0"/>
        <w:ind w:firstLine="709"/>
        <w:jc w:val="both"/>
        <w:rPr>
          <w:sz w:val="26"/>
          <w:szCs w:val="26"/>
        </w:rPr>
      </w:pPr>
      <w:proofErr w:type="gramStart"/>
      <w:r w:rsidRPr="006962DF">
        <w:rPr>
          <w:sz w:val="26"/>
          <w:szCs w:val="26"/>
        </w:rPr>
        <w:t>2) совершения Главой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sidRPr="006962DF">
        <w:rPr>
          <w:sz w:val="26"/>
          <w:szCs w:val="26"/>
        </w:rPr>
        <w:t>,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округа не принял в пределах своих полномочий мер по исполнению решения суда.</w:t>
      </w:r>
    </w:p>
    <w:p w:rsidR="00755BB9" w:rsidRPr="006962DF"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6962DF">
        <w:rPr>
          <w:rFonts w:ascii="Times New Roman" w:hAnsi="Times New Roman" w:cs="Times New Roman"/>
          <w:sz w:val="26"/>
          <w:szCs w:val="26"/>
        </w:rPr>
        <w:t xml:space="preserve">3. Совет депутатов муниципального округа </w:t>
      </w:r>
      <w:r w:rsidRPr="006962DF">
        <w:rPr>
          <w:rFonts w:ascii="Times New Roman" w:eastAsia="Times New Roman" w:hAnsi="Times New Roman" w:cs="Times New Roman"/>
          <w:sz w:val="26"/>
          <w:szCs w:val="26"/>
        </w:rPr>
        <w:t>в соответствии с </w:t>
      </w:r>
      <w:hyperlink r:id="rId18" w:tgtFrame="_blank" w:history="1">
        <w:r w:rsidRPr="006962DF">
          <w:rPr>
            <w:rFonts w:ascii="Times New Roman" w:eastAsia="Times New Roman" w:hAnsi="Times New Roman" w:cs="Times New Roman"/>
            <w:sz w:val="26"/>
            <w:szCs w:val="26"/>
          </w:rPr>
          <w:t xml:space="preserve">Федеральным законом </w:t>
        </w:r>
      </w:hyperlink>
      <w:r w:rsidRPr="006962DF">
        <w:rPr>
          <w:rFonts w:ascii="Times New Roman" w:eastAsia="Times New Roman" w:hAnsi="Times New Roman" w:cs="Times New Roman"/>
          <w:sz w:val="26"/>
          <w:szCs w:val="26"/>
        </w:rPr>
        <w:t>вправе удалить Главу муниципального округа в отставку по инициативе депутатов Совета де</w:t>
      </w:r>
      <w:r w:rsidRPr="006962DF">
        <w:rPr>
          <w:rFonts w:ascii="Times New Roman" w:hAnsi="Times New Roman" w:cs="Times New Roman"/>
          <w:sz w:val="26"/>
          <w:szCs w:val="26"/>
        </w:rPr>
        <w:t>путатов муниципального округа или по инициативе Губернатора Белгородской области.</w:t>
      </w:r>
    </w:p>
    <w:p w:rsidR="00755BB9" w:rsidRPr="006962DF"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6962DF">
        <w:rPr>
          <w:rFonts w:ascii="Times New Roman" w:eastAsia="Times New Roman" w:hAnsi="Times New Roman" w:cs="Times New Roman"/>
          <w:sz w:val="26"/>
          <w:szCs w:val="26"/>
        </w:rPr>
        <w:t>Основаниями для удаления главы муниципального образования в отставку являются:</w:t>
      </w:r>
    </w:p>
    <w:p w:rsidR="00755BB9" w:rsidRPr="006962DF"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6962DF">
        <w:rPr>
          <w:rFonts w:ascii="Times New Roman" w:eastAsia="Times New Roman" w:hAnsi="Times New Roman" w:cs="Times New Roman"/>
          <w:sz w:val="26"/>
          <w:szCs w:val="26"/>
        </w:rPr>
        <w:t xml:space="preserve">1) решения, действия (бездействие) Главы муниципального округа, повлекшие (повлекшее) за собой наступление последствий, предусмотренных </w:t>
      </w:r>
      <w:hyperlink r:id="rId19" w:history="1">
        <w:r w:rsidRPr="006962DF">
          <w:rPr>
            <w:rFonts w:ascii="Times New Roman" w:eastAsia="Times New Roman" w:hAnsi="Times New Roman" w:cs="Times New Roman"/>
            <w:sz w:val="26"/>
            <w:szCs w:val="26"/>
          </w:rPr>
          <w:t>пунктами 2</w:t>
        </w:r>
      </w:hyperlink>
      <w:r w:rsidRPr="006962DF">
        <w:rPr>
          <w:rFonts w:ascii="Times New Roman" w:eastAsia="Times New Roman" w:hAnsi="Times New Roman" w:cs="Times New Roman"/>
          <w:sz w:val="26"/>
          <w:szCs w:val="26"/>
        </w:rPr>
        <w:t xml:space="preserve"> и </w:t>
      </w:r>
      <w:hyperlink r:id="rId20" w:history="1">
        <w:r w:rsidRPr="006962DF">
          <w:rPr>
            <w:rFonts w:ascii="Times New Roman" w:eastAsia="Times New Roman" w:hAnsi="Times New Roman" w:cs="Times New Roman"/>
            <w:sz w:val="26"/>
            <w:szCs w:val="26"/>
          </w:rPr>
          <w:t>3 части 1 статьи 38</w:t>
        </w:r>
      </w:hyperlink>
      <w:r w:rsidRPr="006962DF">
        <w:rPr>
          <w:rFonts w:ascii="Times New Roman" w:eastAsia="Times New Roman" w:hAnsi="Times New Roman" w:cs="Times New Roman"/>
          <w:sz w:val="26"/>
          <w:szCs w:val="26"/>
        </w:rPr>
        <w:t xml:space="preserve"> Федерального закона;</w:t>
      </w:r>
    </w:p>
    <w:p w:rsidR="00755BB9" w:rsidRPr="006962DF"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6962DF">
        <w:rPr>
          <w:rFonts w:ascii="Times New Roman" w:eastAsia="Times New Roman" w:hAnsi="Times New Roman" w:cs="Times New Roman"/>
          <w:sz w:val="26"/>
          <w:szCs w:val="26"/>
        </w:rPr>
        <w:t>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Белгородской области;</w:t>
      </w:r>
    </w:p>
    <w:p w:rsidR="00755BB9" w:rsidRPr="006962DF"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6962DF">
        <w:rPr>
          <w:rFonts w:ascii="Times New Roman" w:eastAsia="Times New Roman" w:hAnsi="Times New Roman" w:cs="Times New Roman"/>
          <w:sz w:val="26"/>
          <w:szCs w:val="26"/>
        </w:rPr>
        <w:t>3) неудовлетворительная оценка деятельности Главы муниципального округа Советом депутатов муниципального округа по результатам его ежегодного отчета перед Советом депутатов муниципального округа, данная два раза подряд;</w:t>
      </w:r>
    </w:p>
    <w:p w:rsidR="00755BB9" w:rsidRPr="006962DF"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6962DF">
        <w:rPr>
          <w:rFonts w:ascii="Times New Roman" w:eastAsia="Times New Roman" w:hAnsi="Times New Roman" w:cs="Times New Roman"/>
          <w:sz w:val="26"/>
          <w:szCs w:val="26"/>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w:t>
      </w:r>
      <w:hyperlink r:id="rId21" w:history="1">
        <w:r w:rsidRPr="006962DF">
          <w:rPr>
            <w:rFonts w:ascii="Times New Roman" w:eastAsia="Times New Roman" w:hAnsi="Times New Roman" w:cs="Times New Roman"/>
            <w:sz w:val="26"/>
            <w:szCs w:val="26"/>
          </w:rPr>
          <w:t>частью 5 статьи 28</w:t>
        </w:r>
      </w:hyperlink>
      <w:r w:rsidRPr="006962DF">
        <w:rPr>
          <w:rFonts w:ascii="Times New Roman" w:eastAsia="Times New Roman" w:hAnsi="Times New Roman" w:cs="Times New Roman"/>
          <w:sz w:val="26"/>
          <w:szCs w:val="26"/>
        </w:rPr>
        <w:t xml:space="preserve"> Федерального закона;</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6962DF">
        <w:rPr>
          <w:rFonts w:ascii="Times New Roman" w:eastAsia="Times New Roman" w:hAnsi="Times New Roman" w:cs="Times New Roman"/>
          <w:sz w:val="26"/>
          <w:szCs w:val="26"/>
        </w:rPr>
        <w:t xml:space="preserve">5) допущение Главой муниципального округа, Администрацией муниципального округа, должностными лицами местного самоуправления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w:t>
      </w:r>
      <w:r w:rsidRPr="00755BB9">
        <w:rPr>
          <w:rFonts w:ascii="Times New Roman" w:eastAsia="Times New Roman" w:hAnsi="Times New Roman" w:cs="Times New Roman"/>
          <w:sz w:val="26"/>
          <w:szCs w:val="26"/>
        </w:rPr>
        <w:lastRenderedPageBreak/>
        <w:t>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755BB9">
        <w:rPr>
          <w:rFonts w:ascii="Times New Roman" w:eastAsia="Times New Roman" w:hAnsi="Times New Roman" w:cs="Times New Roman"/>
          <w:sz w:val="26"/>
          <w:szCs w:val="26"/>
        </w:rPr>
        <w:t xml:space="preserve"> и способствовало возникновению межнациональных (межэтнических) и межконфессиональных конфликтов;</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 xml:space="preserve">6) </w:t>
      </w:r>
      <w:proofErr w:type="gramStart"/>
      <w:r w:rsidRPr="00755BB9">
        <w:rPr>
          <w:rFonts w:ascii="Times New Roman" w:eastAsia="Times New Roman" w:hAnsi="Times New Roman" w:cs="Times New Roman"/>
          <w:sz w:val="26"/>
          <w:szCs w:val="26"/>
        </w:rPr>
        <w:t>систематическое</w:t>
      </w:r>
      <w:proofErr w:type="gramEnd"/>
      <w:r w:rsidRPr="00755BB9">
        <w:rPr>
          <w:rFonts w:ascii="Times New Roman" w:eastAsia="Times New Roman" w:hAnsi="Times New Roman" w:cs="Times New Roman"/>
          <w:sz w:val="26"/>
          <w:szCs w:val="26"/>
        </w:rPr>
        <w:t xml:space="preserve"> </w:t>
      </w:r>
      <w:proofErr w:type="spellStart"/>
      <w:r w:rsidRPr="00755BB9">
        <w:rPr>
          <w:rFonts w:ascii="Times New Roman" w:eastAsia="Times New Roman" w:hAnsi="Times New Roman" w:cs="Times New Roman"/>
          <w:sz w:val="26"/>
          <w:szCs w:val="26"/>
        </w:rPr>
        <w:t>недостижение</w:t>
      </w:r>
      <w:proofErr w:type="spellEnd"/>
      <w:r w:rsidRPr="00755BB9">
        <w:rPr>
          <w:rFonts w:ascii="Times New Roman" w:eastAsia="Times New Roman" w:hAnsi="Times New Roman" w:cs="Times New Roman"/>
          <w:sz w:val="26"/>
          <w:szCs w:val="26"/>
        </w:rPr>
        <w:t xml:space="preserve"> показателей эффективности деятельности органов местного самоуправления.</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4. Инициатива депутатов Совета депутатов муниципального округа об удалении Главы муниципального округа в отставку, выдвинутая не менее чем одной третью от установленной численности депутатов Совета депутатов муниципального округа, оформляется в виде обращения, которое вносится в Совет депутатов муниципального округа. Указанное обращение вносится вместе с проектом решения Совета депутатов муниципального округа об удалении Главы муниципального округа в отставку. О выдвижении данной инициативы Глава муниципального округа  и Губернатор Белгородской области уведомляются не позднее дня, следующего за днем внесения указанного обращения в Совет депутатов муниципального округа.</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5. При рассмотрении и принятии Советом депутатов муниципального округа решения об удалении Главы муниципального округа в отставку должны быть обеспечены:</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1) заблаговременное получение им уведомления о дате и месте проведения соответствующего заседания, ознакомление с обращением депутатов Совета депутатов муниципального округа или Губернатором Белгородской области и проектом решения Совета депутатов муниципального округа об удалении Главы муниципального округа в отставку;</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2) предоставление ему возможности дать депутатам Совета депутатов муниципального округа объяснения по поводу обстоятельств, выдвигаемых в качестве основания для удаления в отставку.</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Решение Совета депутатов муниципального округа об удалении Главы муниципального округа в отставку считается принятым, если за него проголосовало не менее двух третей от установленной численности депутатов Совета муниципального округ.</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6. Решение Совета депутатов муниципального округа об удалении Главы муниципального округа в отставку подлежит официальному опубликованию не позднее чем через пять дней со дня его принятия.</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7. В случае</w:t>
      </w:r>
      <w:proofErr w:type="gramStart"/>
      <w:r w:rsidRPr="00755BB9">
        <w:rPr>
          <w:rFonts w:ascii="Times New Roman" w:eastAsia="Times New Roman" w:hAnsi="Times New Roman" w:cs="Times New Roman"/>
          <w:sz w:val="26"/>
          <w:szCs w:val="26"/>
        </w:rPr>
        <w:t>,</w:t>
      </w:r>
      <w:proofErr w:type="gramEnd"/>
      <w:r w:rsidRPr="00755BB9">
        <w:rPr>
          <w:rFonts w:ascii="Times New Roman" w:eastAsia="Times New Roman" w:hAnsi="Times New Roman" w:cs="Times New Roman"/>
          <w:sz w:val="26"/>
          <w:szCs w:val="26"/>
        </w:rPr>
        <w:t xml:space="preserve"> если инициатива депутатов Совета депутатов муниципального округа или Губернатора Белгородской области об удалении Главы муниципального округа в отставку отклонена Советом депутатов муниципального округа, вопрос об удалении Главы муниципального округа в отставку может быть вынесен на повторное рассмотрение Совета депутатов муниципального округа не ранее чем через два месяца со дня проведения заседания Совета депутатов муниципального округа, на котором рассматривался указанный вопрос.</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8. Глава муниципального округа, в отношении которого Советом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9. В случае</w:t>
      </w:r>
      <w:proofErr w:type="gramStart"/>
      <w:r w:rsidRPr="00755BB9">
        <w:rPr>
          <w:rFonts w:ascii="Times New Roman" w:eastAsia="Times New Roman" w:hAnsi="Times New Roman" w:cs="Times New Roman"/>
          <w:sz w:val="26"/>
          <w:szCs w:val="26"/>
        </w:rPr>
        <w:t>,</w:t>
      </w:r>
      <w:proofErr w:type="gramEnd"/>
      <w:r w:rsidRPr="00755BB9">
        <w:rPr>
          <w:rFonts w:ascii="Times New Roman" w:eastAsia="Times New Roman" w:hAnsi="Times New Roman" w:cs="Times New Roman"/>
          <w:sz w:val="26"/>
          <w:szCs w:val="26"/>
        </w:rPr>
        <w:t xml:space="preserve"> если Глава муниципального округа, полномочия которого прекращены досрочно на основании правового акта Губернатора Белгородской области об отрешении от должности Главы муниципального округа или решения Совета депутатов муниципального округа об удалении Главы муниципального округа </w:t>
      </w:r>
      <w:r w:rsidRPr="00755BB9">
        <w:rPr>
          <w:rFonts w:ascii="Times New Roman" w:eastAsia="Times New Roman" w:hAnsi="Times New Roman" w:cs="Times New Roman"/>
          <w:sz w:val="26"/>
          <w:szCs w:val="26"/>
        </w:rPr>
        <w:lastRenderedPageBreak/>
        <w:t>в отставку, обжалует данные правовой акт или решение в судебном порядке, Совет депутатов муниципального округа не вправе принимать решение об избрании Главы  муниципального округа, до вступления решения суда в законную силу.</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10. В случае досрочного прекращения полномочий Главы муниципального округа избрание нового Главы муниципального округа осуществляется не позднее чем через шесть месяцев со дня такого прекращения полномочий.</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При этом если до истечения </w:t>
      </w:r>
      <w:proofErr w:type="gramStart"/>
      <w:r w:rsidRPr="00755BB9">
        <w:rPr>
          <w:rFonts w:ascii="Times New Roman" w:hAnsi="Times New Roman" w:cs="Times New Roman"/>
          <w:sz w:val="26"/>
          <w:szCs w:val="26"/>
        </w:rPr>
        <w:t>срока полномочий Совета депутатов муниципального округа</w:t>
      </w:r>
      <w:proofErr w:type="gramEnd"/>
      <w:r w:rsidRPr="00755BB9">
        <w:rPr>
          <w:rFonts w:ascii="Times New Roman" w:hAnsi="Times New Roman" w:cs="Times New Roman"/>
          <w:sz w:val="26"/>
          <w:szCs w:val="26"/>
        </w:rPr>
        <w:t xml:space="preserve"> осталось менее шести месяцев, избрание Главы муниципального округа осуществляется в течение трех месяцев со дня избрания Совета депутатов муниципального округа в правомочном составе.</w:t>
      </w:r>
    </w:p>
    <w:p w:rsidR="00755BB9" w:rsidRPr="00755BB9" w:rsidRDefault="00755BB9" w:rsidP="00DF1772">
      <w:pPr>
        <w:pStyle w:val="ConsPlusNormal"/>
        <w:ind w:firstLine="709"/>
        <w:jc w:val="both"/>
        <w:rPr>
          <w:rFonts w:ascii="Times New Roman" w:hAnsi="Times New Roman" w:cs="Times New Roman"/>
          <w:sz w:val="26"/>
          <w:szCs w:val="26"/>
        </w:rPr>
      </w:pPr>
    </w:p>
    <w:p w:rsidR="00755BB9" w:rsidRPr="00755BB9" w:rsidRDefault="00755BB9" w:rsidP="00DF1772">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 xml:space="preserve">Статья 14. Временно </w:t>
      </w:r>
      <w:proofErr w:type="gramStart"/>
      <w:r w:rsidRPr="00755BB9">
        <w:rPr>
          <w:rFonts w:ascii="Times New Roman" w:hAnsi="Times New Roman" w:cs="Times New Roman"/>
          <w:b/>
          <w:sz w:val="26"/>
          <w:szCs w:val="26"/>
        </w:rPr>
        <w:t>исполняющий</w:t>
      </w:r>
      <w:proofErr w:type="gramEnd"/>
      <w:r w:rsidRPr="00755BB9">
        <w:rPr>
          <w:rFonts w:ascii="Times New Roman" w:hAnsi="Times New Roman" w:cs="Times New Roman"/>
          <w:b/>
          <w:sz w:val="26"/>
          <w:szCs w:val="26"/>
        </w:rPr>
        <w:t xml:space="preserve"> полномочия Главы</w:t>
      </w:r>
      <w:bookmarkEnd w:id="1"/>
      <w:r w:rsidRPr="00755BB9">
        <w:rPr>
          <w:rFonts w:ascii="Times New Roman" w:hAnsi="Times New Roman" w:cs="Times New Roman"/>
          <w:b/>
          <w:sz w:val="26"/>
          <w:szCs w:val="26"/>
        </w:rPr>
        <w:t xml:space="preserve">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В случае</w:t>
      </w:r>
      <w:proofErr w:type="gramStart"/>
      <w:r w:rsidRPr="00755BB9">
        <w:rPr>
          <w:rFonts w:ascii="Times New Roman" w:hAnsi="Times New Roman" w:cs="Times New Roman"/>
          <w:sz w:val="26"/>
          <w:szCs w:val="26"/>
        </w:rPr>
        <w:t>,</w:t>
      </w:r>
      <w:proofErr w:type="gramEnd"/>
      <w:r w:rsidRPr="00755BB9">
        <w:rPr>
          <w:rFonts w:ascii="Times New Roman" w:hAnsi="Times New Roman" w:cs="Times New Roman"/>
          <w:sz w:val="26"/>
          <w:szCs w:val="26"/>
        </w:rPr>
        <w:t xml:space="preserve"> если Глава муниципального округа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первый заместитель Главы муниципального округа, а в случае его отсутствия - заместитель Главы муниципального округа в соответствии с распределением обязанностей, установленных Главой муниципального округа.</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i/>
          <w:sz w:val="26"/>
          <w:szCs w:val="26"/>
        </w:rPr>
      </w:pPr>
      <w:r w:rsidRPr="00755BB9">
        <w:rPr>
          <w:rFonts w:ascii="Times New Roman" w:hAnsi="Times New Roman" w:cs="Times New Roman"/>
          <w:sz w:val="26"/>
          <w:szCs w:val="26"/>
        </w:rPr>
        <w:t xml:space="preserve">2. </w:t>
      </w:r>
      <w:proofErr w:type="gramStart"/>
      <w:r w:rsidRPr="00755BB9">
        <w:rPr>
          <w:rFonts w:ascii="Times New Roman" w:hAnsi="Times New Roman" w:cs="Times New Roman"/>
          <w:sz w:val="26"/>
          <w:szCs w:val="26"/>
        </w:rPr>
        <w:t>В случае досрочного прекращения полномочий Главы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Белгородской области в течение 10 дней назначает временно исполняющего полномочия Главы муниципального округа из числа лиц, которые на день назначения не имеют в соответствии с законодательством об основных гарантиях избирательных прав</w:t>
      </w:r>
      <w:proofErr w:type="gramEnd"/>
      <w:r w:rsidRPr="00755BB9">
        <w:rPr>
          <w:rFonts w:ascii="Times New Roman" w:hAnsi="Times New Roman" w:cs="Times New Roman"/>
          <w:sz w:val="26"/>
          <w:szCs w:val="26"/>
        </w:rPr>
        <w:t xml:space="preserve"> и права на участие в референдуме граждан Российской Федерации ограничений пассивного избирательного права.</w:t>
      </w:r>
    </w:p>
    <w:p w:rsidR="00755BB9" w:rsidRPr="00755BB9" w:rsidRDefault="00755BB9" w:rsidP="00DF1772">
      <w:pPr>
        <w:pStyle w:val="20"/>
        <w:shd w:val="clear" w:color="auto" w:fill="auto"/>
        <w:spacing w:before="0" w:after="0" w:line="240" w:lineRule="auto"/>
        <w:ind w:firstLine="709"/>
        <w:jc w:val="both"/>
        <w:rPr>
          <w:rFonts w:ascii="Times New Roman" w:hAnsi="Times New Roman"/>
          <w:b w:val="0"/>
        </w:rPr>
      </w:pPr>
      <w:r w:rsidRPr="00755BB9">
        <w:rPr>
          <w:rFonts w:ascii="Times New Roman" w:hAnsi="Times New Roman"/>
          <w:b w:val="0"/>
        </w:rPr>
        <w:t>Временно исполняющий полномочия Главы муниципального округа назначается на срок до дня избрания Главы муниципального округа в установленном порядке и вступления его в должность.</w:t>
      </w:r>
    </w:p>
    <w:p w:rsidR="00755BB9" w:rsidRPr="00755BB9" w:rsidRDefault="00755BB9" w:rsidP="00DF1772">
      <w:pPr>
        <w:pStyle w:val="20"/>
        <w:shd w:val="clear" w:color="auto" w:fill="auto"/>
        <w:tabs>
          <w:tab w:val="left" w:pos="1070"/>
        </w:tabs>
        <w:spacing w:before="0" w:after="0" w:line="240" w:lineRule="auto"/>
        <w:ind w:firstLine="709"/>
        <w:jc w:val="both"/>
        <w:rPr>
          <w:rFonts w:ascii="Times New Roman" w:hAnsi="Times New Roman"/>
          <w:b w:val="0"/>
        </w:rPr>
      </w:pPr>
      <w:r w:rsidRPr="00755BB9">
        <w:rPr>
          <w:rFonts w:ascii="Times New Roman" w:hAnsi="Times New Roman"/>
          <w:b w:val="0"/>
        </w:rPr>
        <w:t xml:space="preserve">3. Временно </w:t>
      </w:r>
      <w:proofErr w:type="gramStart"/>
      <w:r w:rsidRPr="00755BB9">
        <w:rPr>
          <w:rFonts w:ascii="Times New Roman" w:hAnsi="Times New Roman"/>
          <w:b w:val="0"/>
        </w:rPr>
        <w:t>исполняющий</w:t>
      </w:r>
      <w:proofErr w:type="gramEnd"/>
      <w:r w:rsidRPr="00755BB9">
        <w:rPr>
          <w:rFonts w:ascii="Times New Roman" w:hAnsi="Times New Roman"/>
          <w:b w:val="0"/>
        </w:rPr>
        <w:t xml:space="preserve"> полномочия Главы муниципального округа обладает правами и обязанностями Главы муниципального округа.</w:t>
      </w:r>
    </w:p>
    <w:p w:rsidR="00755BB9" w:rsidRPr="00755BB9" w:rsidRDefault="00755BB9" w:rsidP="00DF1772">
      <w:pPr>
        <w:spacing w:after="0" w:line="240" w:lineRule="auto"/>
        <w:ind w:firstLine="709"/>
        <w:jc w:val="both"/>
        <w:rPr>
          <w:rFonts w:ascii="Times New Roman" w:hAnsi="Times New Roman" w:cs="Times New Roman"/>
          <w:b/>
          <w:sz w:val="26"/>
          <w:szCs w:val="26"/>
        </w:rPr>
      </w:pPr>
    </w:p>
    <w:p w:rsidR="00755BB9" w:rsidRPr="00755BB9" w:rsidRDefault="00755BB9" w:rsidP="00DF1772">
      <w:pPr>
        <w:spacing w:after="0" w:line="240" w:lineRule="auto"/>
        <w:ind w:firstLine="709"/>
        <w:jc w:val="both"/>
        <w:rPr>
          <w:rFonts w:ascii="Times New Roman" w:hAnsi="Times New Roman" w:cs="Times New Roman"/>
          <w:b/>
          <w:sz w:val="26"/>
          <w:szCs w:val="26"/>
        </w:rPr>
      </w:pPr>
      <w:bookmarkStart w:id="2" w:name="bookmark27"/>
      <w:r w:rsidRPr="00755BB9">
        <w:rPr>
          <w:rFonts w:ascii="Times New Roman" w:hAnsi="Times New Roman" w:cs="Times New Roman"/>
          <w:b/>
          <w:sz w:val="26"/>
          <w:szCs w:val="26"/>
        </w:rPr>
        <w:t>Статья 15. Администрация</w:t>
      </w:r>
      <w:bookmarkEnd w:id="2"/>
      <w:r w:rsidRPr="00755BB9">
        <w:rPr>
          <w:rFonts w:ascii="Times New Roman" w:hAnsi="Times New Roman" w:cs="Times New Roman"/>
          <w:b/>
          <w:sz w:val="26"/>
          <w:szCs w:val="26"/>
        </w:rPr>
        <w:t xml:space="preserve"> муниципального округа</w:t>
      </w:r>
    </w:p>
    <w:p w:rsidR="00755BB9" w:rsidRPr="00755BB9" w:rsidRDefault="00755BB9" w:rsidP="00DF1772">
      <w:pPr>
        <w:spacing w:after="0" w:line="240" w:lineRule="auto"/>
        <w:ind w:firstLine="709"/>
        <w:jc w:val="both"/>
        <w:rPr>
          <w:rFonts w:ascii="Times New Roman" w:hAnsi="Times New Roman" w:cs="Times New Roman"/>
          <w:i/>
          <w:sz w:val="26"/>
          <w:szCs w:val="26"/>
        </w:rPr>
      </w:pPr>
      <w:r w:rsidRPr="00755BB9">
        <w:rPr>
          <w:rFonts w:ascii="Times New Roman" w:hAnsi="Times New Roman" w:cs="Times New Roman"/>
          <w:sz w:val="26"/>
          <w:szCs w:val="26"/>
        </w:rPr>
        <w:t xml:space="preserve">1. Администрация муниципального округа является исполнительно-распорядительным органом местного самоуправления муниципального округа, наделенным полномочиями по решению вопросов непосредственного обеспечения жизнедеятельности населения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Белгородской области. </w:t>
      </w:r>
    </w:p>
    <w:p w:rsidR="00755BB9" w:rsidRPr="00F33541" w:rsidRDefault="00755BB9" w:rsidP="00DF1772">
      <w:pPr>
        <w:spacing w:after="0" w:line="240" w:lineRule="auto"/>
        <w:ind w:firstLine="709"/>
        <w:jc w:val="both"/>
        <w:rPr>
          <w:rFonts w:ascii="Times New Roman" w:hAnsi="Times New Roman" w:cs="Times New Roman"/>
          <w:sz w:val="26"/>
          <w:szCs w:val="26"/>
        </w:rPr>
      </w:pPr>
      <w:r w:rsidRPr="00F33541">
        <w:rPr>
          <w:rFonts w:ascii="Times New Roman" w:hAnsi="Times New Roman" w:cs="Times New Roman"/>
          <w:sz w:val="26"/>
          <w:szCs w:val="26"/>
        </w:rPr>
        <w:t>2. Администрацию муниципального округа возглавляет Глава муниципального округа.</w:t>
      </w:r>
    </w:p>
    <w:p w:rsidR="00755BB9" w:rsidRPr="00F33541" w:rsidRDefault="00755BB9" w:rsidP="00DF1772">
      <w:pPr>
        <w:spacing w:after="0" w:line="240" w:lineRule="auto"/>
        <w:ind w:firstLine="709"/>
        <w:jc w:val="both"/>
        <w:rPr>
          <w:rFonts w:ascii="Times New Roman" w:hAnsi="Times New Roman" w:cs="Times New Roman"/>
          <w:i/>
          <w:sz w:val="26"/>
          <w:szCs w:val="26"/>
        </w:rPr>
      </w:pPr>
      <w:r w:rsidRPr="00F33541">
        <w:rPr>
          <w:rFonts w:ascii="Times New Roman" w:hAnsi="Times New Roman" w:cs="Times New Roman"/>
          <w:sz w:val="26"/>
          <w:szCs w:val="26"/>
        </w:rPr>
        <w:t>3. Структура Администрации муниципального округа утверждается Советом депутатов муниципального округа по представлению Главы муниципального округа.</w:t>
      </w:r>
      <w:r w:rsidRPr="00F33541">
        <w:rPr>
          <w:rFonts w:ascii="Times New Roman" w:hAnsi="Times New Roman" w:cs="Times New Roman"/>
          <w:i/>
          <w:sz w:val="26"/>
          <w:szCs w:val="26"/>
        </w:rPr>
        <w:t xml:space="preserve">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F33541">
        <w:rPr>
          <w:rFonts w:ascii="Times New Roman" w:hAnsi="Times New Roman" w:cs="Times New Roman"/>
          <w:sz w:val="26"/>
          <w:szCs w:val="26"/>
        </w:rPr>
        <w:t xml:space="preserve">В структуру Администрации муниципального округа входят отраслевые </w:t>
      </w:r>
      <w:r w:rsidRPr="00755BB9">
        <w:rPr>
          <w:rFonts w:ascii="Times New Roman" w:hAnsi="Times New Roman" w:cs="Times New Roman"/>
          <w:sz w:val="26"/>
          <w:szCs w:val="26"/>
        </w:rPr>
        <w:t>(функциональные) и территориальные органы Администрации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Наличие в структуре Администрации муниципального округа финансового органа является обязательным.</w:t>
      </w:r>
    </w:p>
    <w:p w:rsidR="00755BB9" w:rsidRPr="00755BB9" w:rsidRDefault="00755BB9" w:rsidP="00DF1772">
      <w:pPr>
        <w:pStyle w:val="af2"/>
        <w:ind w:firstLine="709"/>
        <w:jc w:val="both"/>
        <w:rPr>
          <w:rFonts w:ascii="Times New Roman" w:hAnsi="Times New Roman"/>
          <w:sz w:val="26"/>
          <w:szCs w:val="26"/>
        </w:rPr>
      </w:pPr>
      <w:r w:rsidRPr="00755BB9">
        <w:rPr>
          <w:rFonts w:ascii="Times New Roman" w:hAnsi="Times New Roman"/>
          <w:sz w:val="26"/>
          <w:szCs w:val="26"/>
        </w:rPr>
        <w:lastRenderedPageBreak/>
        <w:t>4. Территориальные органы Администрации муниципального округа формируются с учетом критериев, определенных законом Белгородской области.</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i/>
          <w:sz w:val="26"/>
          <w:szCs w:val="26"/>
        </w:rPr>
      </w:pPr>
      <w:r w:rsidRPr="00755BB9">
        <w:rPr>
          <w:rFonts w:ascii="Times New Roman" w:hAnsi="Times New Roman" w:cs="Times New Roman"/>
          <w:sz w:val="26"/>
          <w:szCs w:val="26"/>
        </w:rPr>
        <w:t xml:space="preserve">Расходы на обеспечение деятельности территориальных органов Администрации муниципального округа предусматриваются в местном бюджете отдельно от других расходов в соответствии с классификацией расходов бюджетов Российской Федерации. </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p>
    <w:p w:rsidR="00755BB9" w:rsidRPr="00755BB9" w:rsidRDefault="00755BB9" w:rsidP="00DF1772">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16. Полномочия Администрации муниципального округа</w:t>
      </w:r>
    </w:p>
    <w:p w:rsidR="00755BB9" w:rsidRPr="00755BB9" w:rsidRDefault="00755BB9" w:rsidP="00DF1772">
      <w:pPr>
        <w:pStyle w:val="af2"/>
        <w:ind w:firstLine="709"/>
        <w:jc w:val="both"/>
        <w:rPr>
          <w:rFonts w:ascii="Times New Roman" w:hAnsi="Times New Roman"/>
          <w:sz w:val="26"/>
          <w:szCs w:val="26"/>
        </w:rPr>
      </w:pPr>
      <w:r w:rsidRPr="00755BB9">
        <w:rPr>
          <w:rFonts w:ascii="Times New Roman" w:hAnsi="Times New Roman"/>
          <w:sz w:val="26"/>
          <w:szCs w:val="26"/>
        </w:rPr>
        <w:t>1. К полномочиям Администрации муниципального округа относятся:</w:t>
      </w:r>
    </w:p>
    <w:p w:rsidR="00755BB9" w:rsidRPr="00755BB9" w:rsidRDefault="00755BB9" w:rsidP="00DF1772">
      <w:pPr>
        <w:pStyle w:val="af2"/>
        <w:ind w:firstLine="709"/>
        <w:jc w:val="both"/>
        <w:rPr>
          <w:rFonts w:ascii="Times New Roman" w:hAnsi="Times New Roman"/>
          <w:sz w:val="26"/>
          <w:szCs w:val="26"/>
        </w:rPr>
      </w:pPr>
      <w:r w:rsidRPr="00755BB9">
        <w:rPr>
          <w:rFonts w:ascii="Times New Roman" w:hAnsi="Times New Roman"/>
          <w:sz w:val="26"/>
          <w:szCs w:val="26"/>
        </w:rPr>
        <w:t xml:space="preserve">1) обеспечение </w:t>
      </w:r>
      <w:proofErr w:type="gramStart"/>
      <w:r w:rsidRPr="00755BB9">
        <w:rPr>
          <w:rFonts w:ascii="Times New Roman" w:hAnsi="Times New Roman"/>
          <w:sz w:val="26"/>
          <w:szCs w:val="26"/>
        </w:rPr>
        <w:t>исполнения решений органов местного самоуправления муниципального округа</w:t>
      </w:r>
      <w:proofErr w:type="gramEnd"/>
      <w:r w:rsidRPr="00755BB9">
        <w:rPr>
          <w:rFonts w:ascii="Times New Roman" w:hAnsi="Times New Roman"/>
          <w:sz w:val="26"/>
          <w:szCs w:val="26"/>
        </w:rPr>
        <w:t xml:space="preserve"> по решению вопросов непосредственного обеспечения жизнедеятельности населения Шебекинского муниципального округа;</w:t>
      </w:r>
    </w:p>
    <w:p w:rsidR="00755BB9" w:rsidRPr="00755BB9" w:rsidRDefault="00755BB9" w:rsidP="00DF1772">
      <w:pPr>
        <w:pStyle w:val="af2"/>
        <w:ind w:firstLine="709"/>
        <w:jc w:val="both"/>
        <w:rPr>
          <w:rFonts w:ascii="Times New Roman" w:hAnsi="Times New Roman"/>
          <w:sz w:val="26"/>
          <w:szCs w:val="26"/>
        </w:rPr>
      </w:pPr>
      <w:r w:rsidRPr="00755BB9">
        <w:rPr>
          <w:rFonts w:ascii="Times New Roman" w:hAnsi="Times New Roman"/>
          <w:sz w:val="26"/>
          <w:szCs w:val="26"/>
        </w:rPr>
        <w:t>2) осуществление отдельных государственных полномочий, переданных органам местного самоуправления Шебекинского муниципального округа федеральными законами и законами Белгородской области;</w:t>
      </w:r>
    </w:p>
    <w:p w:rsidR="00755BB9" w:rsidRPr="00755BB9" w:rsidRDefault="00755BB9" w:rsidP="00DF1772">
      <w:pPr>
        <w:pStyle w:val="af2"/>
        <w:ind w:firstLine="709"/>
        <w:jc w:val="both"/>
        <w:rPr>
          <w:rFonts w:ascii="Times New Roman" w:hAnsi="Times New Roman"/>
          <w:sz w:val="26"/>
          <w:szCs w:val="26"/>
        </w:rPr>
      </w:pPr>
      <w:r w:rsidRPr="00755BB9">
        <w:rPr>
          <w:rFonts w:ascii="Times New Roman" w:hAnsi="Times New Roman"/>
          <w:sz w:val="26"/>
          <w:szCs w:val="26"/>
        </w:rPr>
        <w:t>3) разработка и реализация документов стратегического планирования, утверждаемых Советом депутатов муниципального округа;</w:t>
      </w:r>
    </w:p>
    <w:p w:rsidR="00755BB9" w:rsidRPr="00755BB9" w:rsidRDefault="00755BB9" w:rsidP="00DF1772">
      <w:pPr>
        <w:pStyle w:val="af2"/>
        <w:ind w:firstLine="709"/>
        <w:jc w:val="both"/>
        <w:rPr>
          <w:rFonts w:ascii="Times New Roman" w:hAnsi="Times New Roman"/>
          <w:sz w:val="26"/>
          <w:szCs w:val="26"/>
        </w:rPr>
      </w:pPr>
      <w:r w:rsidRPr="00755BB9">
        <w:rPr>
          <w:rFonts w:ascii="Times New Roman" w:hAnsi="Times New Roman"/>
          <w:sz w:val="26"/>
          <w:szCs w:val="26"/>
        </w:rPr>
        <w:t>4) обеспечение составления проекта бюджета Шебекинского муниципального округа;</w:t>
      </w:r>
    </w:p>
    <w:p w:rsidR="00755BB9" w:rsidRPr="00755BB9" w:rsidRDefault="00755BB9" w:rsidP="00DF1772">
      <w:pPr>
        <w:pStyle w:val="af2"/>
        <w:ind w:firstLine="709"/>
        <w:jc w:val="both"/>
        <w:rPr>
          <w:rFonts w:ascii="Times New Roman" w:hAnsi="Times New Roman"/>
          <w:sz w:val="26"/>
          <w:szCs w:val="26"/>
        </w:rPr>
      </w:pPr>
      <w:r w:rsidRPr="00755BB9">
        <w:rPr>
          <w:rFonts w:ascii="Times New Roman" w:hAnsi="Times New Roman"/>
          <w:sz w:val="26"/>
          <w:szCs w:val="26"/>
        </w:rPr>
        <w:t>5) обеспечение исполнения бюджета Шебекинского муниципального округа, подготовка отчета о его исполнении;</w:t>
      </w:r>
    </w:p>
    <w:p w:rsidR="00755BB9" w:rsidRPr="00755BB9" w:rsidRDefault="00755BB9" w:rsidP="00DF1772">
      <w:pPr>
        <w:pStyle w:val="af2"/>
        <w:ind w:firstLine="709"/>
        <w:jc w:val="both"/>
        <w:rPr>
          <w:rFonts w:ascii="Times New Roman" w:hAnsi="Times New Roman"/>
          <w:sz w:val="26"/>
          <w:szCs w:val="26"/>
        </w:rPr>
      </w:pPr>
      <w:r w:rsidRPr="00755BB9">
        <w:rPr>
          <w:rFonts w:ascii="Times New Roman" w:hAnsi="Times New Roman"/>
          <w:sz w:val="26"/>
          <w:szCs w:val="26"/>
        </w:rPr>
        <w:t>6) организация и осуществление муниципального контроля на территории муниципального округа;</w:t>
      </w:r>
    </w:p>
    <w:p w:rsidR="00755BB9" w:rsidRPr="00755BB9" w:rsidRDefault="00755BB9" w:rsidP="00DF1772">
      <w:pPr>
        <w:pStyle w:val="af2"/>
        <w:ind w:firstLine="709"/>
        <w:jc w:val="both"/>
        <w:rPr>
          <w:rFonts w:ascii="Times New Roman" w:hAnsi="Times New Roman"/>
          <w:sz w:val="26"/>
          <w:szCs w:val="26"/>
        </w:rPr>
      </w:pPr>
      <w:r w:rsidRPr="00755BB9">
        <w:rPr>
          <w:rFonts w:ascii="Times New Roman" w:hAnsi="Times New Roman"/>
          <w:sz w:val="26"/>
          <w:szCs w:val="26"/>
        </w:rPr>
        <w:t>7) утверждение муниципальных программ Шебекинского муниципального округа в соответствии с бюджетным законодательством;</w:t>
      </w:r>
    </w:p>
    <w:p w:rsidR="00755BB9" w:rsidRPr="00755BB9" w:rsidRDefault="00755BB9" w:rsidP="00DF1772">
      <w:pPr>
        <w:pStyle w:val="af2"/>
        <w:ind w:firstLine="709"/>
        <w:jc w:val="both"/>
        <w:rPr>
          <w:rFonts w:ascii="Times New Roman" w:hAnsi="Times New Roman"/>
          <w:sz w:val="26"/>
          <w:szCs w:val="26"/>
        </w:rPr>
      </w:pPr>
      <w:r w:rsidRPr="00755BB9">
        <w:rPr>
          <w:rFonts w:ascii="Times New Roman" w:hAnsi="Times New Roman"/>
          <w:sz w:val="26"/>
          <w:szCs w:val="26"/>
        </w:rPr>
        <w:t>8) разработка и утверждение схемы размещения нестационарных торговых объектов на территории Шебекинского муниципального округа.</w:t>
      </w:r>
    </w:p>
    <w:p w:rsidR="00755BB9" w:rsidRPr="00755BB9" w:rsidRDefault="00755BB9" w:rsidP="00DF1772">
      <w:pPr>
        <w:pStyle w:val="af2"/>
        <w:ind w:firstLine="709"/>
        <w:jc w:val="both"/>
        <w:rPr>
          <w:rFonts w:ascii="Times New Roman" w:hAnsi="Times New Roman"/>
          <w:sz w:val="26"/>
          <w:szCs w:val="26"/>
        </w:rPr>
      </w:pPr>
      <w:r w:rsidRPr="00755BB9">
        <w:rPr>
          <w:rFonts w:ascii="Times New Roman" w:hAnsi="Times New Roman"/>
          <w:sz w:val="26"/>
          <w:szCs w:val="26"/>
        </w:rPr>
        <w:t>2. Администрация муниципального округа осуществляет иные полномочия, предусмотренные федеральными законами и законами Белгородской области, настоящим Уставом.</w:t>
      </w:r>
    </w:p>
    <w:p w:rsidR="00755BB9" w:rsidRPr="00755BB9" w:rsidRDefault="00755BB9" w:rsidP="00DF1772">
      <w:pPr>
        <w:spacing w:after="0" w:line="240" w:lineRule="auto"/>
        <w:ind w:firstLine="709"/>
        <w:jc w:val="both"/>
        <w:rPr>
          <w:rFonts w:ascii="Times New Roman" w:hAnsi="Times New Roman" w:cs="Times New Roman"/>
          <w:b/>
          <w:sz w:val="26"/>
          <w:szCs w:val="26"/>
        </w:rPr>
      </w:pP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b/>
          <w:sz w:val="26"/>
          <w:szCs w:val="26"/>
        </w:rPr>
        <w:t xml:space="preserve">Статья 17. Контрольно-счетная палата муниципального округа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В целях осуществления внешнего муниципального финансового контроля Совет депутатов муниципального округа образует Контрольно-счетную палату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2. Контрольно-счетная палата муниципального округа осуществляет следующие полномочия: </w:t>
      </w:r>
    </w:p>
    <w:p w:rsidR="00755BB9" w:rsidRPr="00F33541" w:rsidRDefault="00755BB9" w:rsidP="00755BB9">
      <w:pPr>
        <w:spacing w:after="0" w:line="240" w:lineRule="auto"/>
        <w:ind w:firstLine="709"/>
        <w:jc w:val="both"/>
        <w:rPr>
          <w:rFonts w:ascii="Times New Roman" w:hAnsi="Times New Roman" w:cs="Times New Roman"/>
          <w:sz w:val="26"/>
          <w:szCs w:val="26"/>
        </w:rPr>
      </w:pPr>
      <w:r w:rsidRPr="00F33541">
        <w:rPr>
          <w:rFonts w:ascii="Times New Roman" w:hAnsi="Times New Roman" w:cs="Times New Roman"/>
          <w:sz w:val="26"/>
          <w:szCs w:val="26"/>
        </w:rPr>
        <w:t>1) организация и осуществление контроля за законностью и эффективностью использования средств местного бюджета, а также иных сре</w:t>
      </w:r>
      <w:proofErr w:type="gramStart"/>
      <w:r w:rsidRPr="00F33541">
        <w:rPr>
          <w:rFonts w:ascii="Times New Roman" w:hAnsi="Times New Roman" w:cs="Times New Roman"/>
          <w:sz w:val="26"/>
          <w:szCs w:val="26"/>
        </w:rPr>
        <w:t>дств в сл</w:t>
      </w:r>
      <w:proofErr w:type="gramEnd"/>
      <w:r w:rsidRPr="00F33541">
        <w:rPr>
          <w:rFonts w:ascii="Times New Roman" w:hAnsi="Times New Roman" w:cs="Times New Roman"/>
          <w:sz w:val="26"/>
          <w:szCs w:val="26"/>
        </w:rPr>
        <w:t>учаях, предусмотренных законодательством Российской Федерации;</w:t>
      </w:r>
    </w:p>
    <w:p w:rsidR="00755BB9" w:rsidRPr="00F33541" w:rsidRDefault="00755BB9" w:rsidP="00755BB9">
      <w:pPr>
        <w:spacing w:after="0" w:line="240" w:lineRule="auto"/>
        <w:ind w:firstLine="709"/>
        <w:jc w:val="both"/>
        <w:rPr>
          <w:rFonts w:ascii="Times New Roman" w:hAnsi="Times New Roman" w:cs="Times New Roman"/>
          <w:sz w:val="26"/>
          <w:szCs w:val="26"/>
        </w:rPr>
      </w:pPr>
      <w:r w:rsidRPr="00F33541">
        <w:rPr>
          <w:rFonts w:ascii="Times New Roman" w:hAnsi="Times New Roman" w:cs="Times New Roman"/>
          <w:sz w:val="26"/>
          <w:szCs w:val="26"/>
        </w:rPr>
        <w:t>2) экспертиза проектов местного бюджета, проверка и анализ обоснованности его показателей;</w:t>
      </w:r>
    </w:p>
    <w:p w:rsidR="00755BB9" w:rsidRPr="00F33541" w:rsidRDefault="00755BB9" w:rsidP="00755BB9">
      <w:pPr>
        <w:spacing w:after="0" w:line="240" w:lineRule="auto"/>
        <w:ind w:firstLine="709"/>
        <w:jc w:val="both"/>
        <w:rPr>
          <w:rFonts w:ascii="Times New Roman" w:hAnsi="Times New Roman" w:cs="Times New Roman"/>
          <w:sz w:val="26"/>
          <w:szCs w:val="26"/>
        </w:rPr>
      </w:pPr>
      <w:r w:rsidRPr="00F33541">
        <w:rPr>
          <w:rFonts w:ascii="Times New Roman" w:hAnsi="Times New Roman" w:cs="Times New Roman"/>
          <w:sz w:val="26"/>
          <w:szCs w:val="26"/>
        </w:rPr>
        <w:t>3) внешняя проверка годового отчета об исполнении местного бюджета;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F33541">
        <w:rPr>
          <w:rFonts w:ascii="Times New Roman" w:hAnsi="Times New Roman" w:cs="Times New Roman"/>
          <w:sz w:val="26"/>
          <w:szCs w:val="26"/>
        </w:rPr>
        <w:t xml:space="preserve">4) 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w:t>
      </w:r>
      <w:r w:rsidRPr="00755BB9">
        <w:rPr>
          <w:rFonts w:ascii="Times New Roman" w:hAnsi="Times New Roman" w:cs="Times New Roman"/>
          <w:sz w:val="26"/>
          <w:szCs w:val="26"/>
        </w:rPr>
        <w:t>работ, услуг для обеспечения государственных и муниципальных нужд»;</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5) оценка эффективности формирования муниципальной собственности, управления и распоряжения такой собственностью и </w:t>
      </w:r>
      <w:proofErr w:type="gramStart"/>
      <w:r w:rsidRPr="00755BB9">
        <w:rPr>
          <w:rFonts w:ascii="Times New Roman" w:hAnsi="Times New Roman" w:cs="Times New Roman"/>
          <w:sz w:val="26"/>
          <w:szCs w:val="26"/>
        </w:rPr>
        <w:t>контроль за</w:t>
      </w:r>
      <w:proofErr w:type="gramEnd"/>
      <w:r w:rsidRPr="00755BB9">
        <w:rPr>
          <w:rFonts w:ascii="Times New Roman" w:hAnsi="Times New Roman" w:cs="Times New Roman"/>
          <w:sz w:val="26"/>
          <w:szCs w:val="26"/>
        </w:rPr>
        <w:t xml:space="preserve"> соблюдением установленного порядка формирования такой собственности, управления и </w:t>
      </w:r>
      <w:r w:rsidRPr="00755BB9">
        <w:rPr>
          <w:rFonts w:ascii="Times New Roman" w:hAnsi="Times New Roman" w:cs="Times New Roman"/>
          <w:sz w:val="26"/>
          <w:szCs w:val="26"/>
        </w:rPr>
        <w:lastRenderedPageBreak/>
        <w:t>распоряжения такой собственностью (включая исключительные права на результаты интеллектуальной деятельности);</w:t>
      </w:r>
    </w:p>
    <w:p w:rsidR="00755BB9" w:rsidRPr="00755BB9" w:rsidRDefault="00755BB9" w:rsidP="00DF1772">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7) 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8) анализ и мониторинг бюджетного процесса в муниципальном образовании,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9) проведение оперативного анализа исполнения и </w:t>
      </w:r>
      <w:proofErr w:type="gramStart"/>
      <w:r w:rsidRPr="00755BB9">
        <w:rPr>
          <w:rFonts w:ascii="Times New Roman" w:hAnsi="Times New Roman" w:cs="Times New Roman"/>
          <w:sz w:val="26"/>
          <w:szCs w:val="26"/>
        </w:rPr>
        <w:t>контроля за</w:t>
      </w:r>
      <w:proofErr w:type="gramEnd"/>
      <w:r w:rsidRPr="00755BB9">
        <w:rPr>
          <w:rFonts w:ascii="Times New Roman" w:hAnsi="Times New Roman" w:cs="Times New Roman"/>
          <w:sz w:val="26"/>
          <w:szCs w:val="26"/>
        </w:rPr>
        <w:t xml:space="preserve">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w:t>
      </w:r>
      <w:r w:rsidRPr="00755BB9">
        <w:rPr>
          <w:rFonts w:ascii="Times New Roman" w:eastAsia="Times New Roman" w:hAnsi="Times New Roman" w:cs="Times New Roman"/>
          <w:sz w:val="26"/>
          <w:szCs w:val="26"/>
        </w:rPr>
        <w:t>Совет депутатов муниципального округа</w:t>
      </w:r>
      <w:r w:rsidRPr="00755BB9">
        <w:rPr>
          <w:rFonts w:ascii="Times New Roman" w:hAnsi="Times New Roman" w:cs="Times New Roman"/>
          <w:sz w:val="26"/>
          <w:szCs w:val="26"/>
        </w:rPr>
        <w:t xml:space="preserve"> и </w:t>
      </w:r>
      <w:r w:rsidRPr="00755BB9">
        <w:rPr>
          <w:rFonts w:ascii="Times New Roman" w:eastAsia="Times New Roman" w:hAnsi="Times New Roman" w:cs="Times New Roman"/>
          <w:sz w:val="26"/>
          <w:szCs w:val="26"/>
        </w:rPr>
        <w:t>Главе муниципального округа</w:t>
      </w:r>
      <w:r w:rsidRPr="00755BB9">
        <w:rPr>
          <w:rFonts w:ascii="Times New Roman" w:hAnsi="Times New Roman" w:cs="Times New Roman"/>
          <w:sz w:val="26"/>
          <w:szCs w:val="26"/>
        </w:rPr>
        <w:t>;</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10) осуществление </w:t>
      </w:r>
      <w:proofErr w:type="gramStart"/>
      <w:r w:rsidRPr="00755BB9">
        <w:rPr>
          <w:rFonts w:ascii="Times New Roman" w:hAnsi="Times New Roman" w:cs="Times New Roman"/>
          <w:sz w:val="26"/>
          <w:szCs w:val="26"/>
        </w:rPr>
        <w:t>контроля за</w:t>
      </w:r>
      <w:proofErr w:type="gramEnd"/>
      <w:r w:rsidRPr="00755BB9">
        <w:rPr>
          <w:rFonts w:ascii="Times New Roman" w:hAnsi="Times New Roman" w:cs="Times New Roman"/>
          <w:sz w:val="26"/>
          <w:szCs w:val="26"/>
        </w:rPr>
        <w:t xml:space="preserve"> состоянием муниципального внутреннего и внешнего долга;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11) оценка реализуемости, рисков и результатов достижения целей социально-экономического развития муниципального округа, предусмотренных документами стратегического планирования муниципального округа, в пределах своей компетенции;</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12) участие в пределах полномочий в мероприятиях, направленных на противодействие коррупции;</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13) иные полномочия в сфере внешнего муниципального финансового контроля, установленные федеральными законами, законами Белгородской области, настоящим Уставом и решениями Совета депутатов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3. Контрольно-счетная палата муниципального округа обладает правами юридического лица.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Порядок организации и деятельности Контрольно-счетной палаты муниципального округа определяется Федеральным законом от 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Бюджетным кодексом Российской Федерации,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Контрольно-счетной палаты муниципального округа осуществляется также законами Белгородской области.</w:t>
      </w:r>
    </w:p>
    <w:p w:rsidR="00755BB9" w:rsidRPr="00F33541" w:rsidRDefault="00755BB9" w:rsidP="00DF1772">
      <w:pPr>
        <w:spacing w:after="0" w:line="240" w:lineRule="auto"/>
        <w:ind w:firstLine="709"/>
        <w:jc w:val="both"/>
        <w:rPr>
          <w:rFonts w:ascii="Times New Roman" w:hAnsi="Times New Roman" w:cs="Times New Roman"/>
          <w:sz w:val="26"/>
          <w:szCs w:val="26"/>
        </w:rPr>
      </w:pPr>
      <w:r w:rsidRPr="00F33541">
        <w:rPr>
          <w:rFonts w:ascii="Times New Roman" w:hAnsi="Times New Roman" w:cs="Times New Roman"/>
          <w:sz w:val="26"/>
          <w:szCs w:val="26"/>
        </w:rPr>
        <w:t>Положение о Контрольно-счетной палате муниципального округа утверждается Советом депутатов муниципального округа.</w:t>
      </w:r>
    </w:p>
    <w:p w:rsidR="00755BB9" w:rsidRPr="00755BB9" w:rsidRDefault="00755BB9" w:rsidP="00DF1772">
      <w:pPr>
        <w:spacing w:after="0" w:line="240" w:lineRule="auto"/>
        <w:ind w:firstLine="709"/>
        <w:jc w:val="both"/>
        <w:rPr>
          <w:rFonts w:ascii="Times New Roman" w:hAnsi="Times New Roman" w:cs="Times New Roman"/>
          <w:b/>
          <w:sz w:val="26"/>
          <w:szCs w:val="26"/>
        </w:rPr>
      </w:pPr>
    </w:p>
    <w:p w:rsidR="00755BB9" w:rsidRPr="00755BB9" w:rsidRDefault="00755BB9" w:rsidP="00DF1772">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18. Лица, замещающие муниципальные должности в муниципальном округе</w:t>
      </w:r>
    </w:p>
    <w:p w:rsidR="00755BB9" w:rsidRPr="00755BB9" w:rsidRDefault="00755BB9" w:rsidP="00DF1772">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 xml:space="preserve">1. К лицам, замещающим муниципальные должности в муниципальном округе, </w:t>
      </w:r>
      <w:r w:rsidRPr="00755BB9">
        <w:rPr>
          <w:rFonts w:ascii="Times New Roman" w:hAnsi="Times New Roman" w:cs="Times New Roman"/>
          <w:b w:val="0"/>
          <w:sz w:val="26"/>
          <w:szCs w:val="26"/>
        </w:rPr>
        <w:lastRenderedPageBreak/>
        <w:t>относятся:</w:t>
      </w:r>
    </w:p>
    <w:p w:rsidR="00755BB9" w:rsidRPr="00755BB9" w:rsidRDefault="00755BB9" w:rsidP="00DF1772">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 xml:space="preserve">1) депутат, </w:t>
      </w:r>
      <w:r w:rsidRPr="00D66F63">
        <w:rPr>
          <w:rFonts w:ascii="Times New Roman" w:hAnsi="Times New Roman" w:cs="Times New Roman"/>
          <w:b w:val="0"/>
          <w:sz w:val="26"/>
          <w:szCs w:val="26"/>
        </w:rPr>
        <w:t xml:space="preserve">Председатель и заместитель Председателя </w:t>
      </w:r>
      <w:r w:rsidRPr="00755BB9">
        <w:rPr>
          <w:rFonts w:ascii="Times New Roman" w:hAnsi="Times New Roman" w:cs="Times New Roman"/>
          <w:b w:val="0"/>
          <w:sz w:val="26"/>
          <w:szCs w:val="26"/>
        </w:rPr>
        <w:t>Совета депутатов муниципального округа;</w:t>
      </w:r>
    </w:p>
    <w:p w:rsidR="00755BB9" w:rsidRPr="00755BB9" w:rsidRDefault="00755BB9" w:rsidP="00DF1772">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2) Глава муниципального округа;</w:t>
      </w:r>
    </w:p>
    <w:p w:rsidR="00755BB9" w:rsidRPr="00755BB9" w:rsidRDefault="00755BB9" w:rsidP="00DF1772">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 xml:space="preserve">3) председатель, заместитель председателя Контрольно-счетной палаты Шебекинского муниципального округа. </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 Лицам, замещающим муниципальные должности, обеспечиваются условия для беспрепятственного осуществления своих полномочий.</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 Лица, замещающие муниципальные должности, не могут быть сенаторами Российской Федерации, депутатами Государственной Думы Федерального Собрания Российской Федерации, депутатами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за исключением случаев, установленных федеральными законами.</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Лица, замещающие муниципальные должности, осуществляющие свои полномочия на постоянной основе, не вправе:</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заниматься предпринимательской деятельностью лично или через доверенных лиц;</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 участвовать в управлении коммерческой или некоммерческой организацией, за исключением следующих случаев:</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Белгородской области в порядке, установленном законом Белгородской области;</w:t>
      </w:r>
      <w:proofErr w:type="gramEnd"/>
    </w:p>
    <w:p w:rsidR="00755BB9" w:rsidRPr="00F33541"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F33541">
        <w:rPr>
          <w:rFonts w:ascii="Times New Roman" w:hAnsi="Times New Roman" w:cs="Times New Roman"/>
          <w:sz w:val="26"/>
          <w:szCs w:val="26"/>
        </w:rPr>
        <w:t>в) представление на безвозмездной основе интересов муниципального округа в Совете муниципальных образований Белгородской области, иных объединениях муниципальных образований, а также в их органах управления;</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г) представление на безвозмездной основе интересов муниципального округа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д) иные случаи, предусмотренные федеральными законами;</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w:t>
      </w:r>
      <w:r w:rsidRPr="00755BB9">
        <w:rPr>
          <w:rFonts w:ascii="Times New Roman" w:hAnsi="Times New Roman" w:cs="Times New Roman"/>
          <w:sz w:val="26"/>
          <w:szCs w:val="26"/>
        </w:rPr>
        <w:lastRenderedPageBreak/>
        <w:t>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55BB9" w:rsidRPr="00755BB9" w:rsidRDefault="00755BB9" w:rsidP="00DF1772">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5. Лица, замещающие муниципальные должности в муниципальном округе, должны соблюдать ограничения, установленные Федеральным законом.</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6. Лица, замещающие муниципальные должности, должны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bCs/>
          <w:sz w:val="26"/>
          <w:szCs w:val="26"/>
        </w:rPr>
        <w:t>7.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8. Лица, замещающие муниципальные должности,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9. Полномочия лица, замещающего муниципальную должность, прекращаются досрочно в следующих случаях:</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смерть;</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 отставка по собственному желанию;</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 признание судом недееспособным или ограниченно дееспособным;</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признание судом безвестно отсутствующим или объявление умершим;</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5) вступление в отношении его в законную силу обвинительного приговора суда;</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6) выезд за пределы Российской Федерации на постоянное место жительства;</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8) досрочное прекращение полномочий соответствующего органа местного самоуправления;</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9) призыв на военную службу или направление на заменяющую ее альтернативную гражданскую службу;</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10) приобретение статуса иностранного агента;</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11) иные случаи, установленные федеральными законами.</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10. Полномочия депутата Совета депутатов муниципального округа прекращаются досрочно решением Совета депутатов муниципального округа в случае отсутствия депутата без уважительных причин на всех заседаниях Совета депутатов муниципального округа в течение шести месяцев подряд.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Депутат Совета депутатов муниципального округа, в отношении которого Советом депутатов муниципального округа принято решение о досрочном прекращении полномочий депутата Совета депутатов муниципального округа,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lastRenderedPageBreak/>
        <w:t>11. В случае</w:t>
      </w:r>
      <w:proofErr w:type="gramStart"/>
      <w:r w:rsidRPr="00755BB9">
        <w:rPr>
          <w:rFonts w:ascii="Times New Roman" w:hAnsi="Times New Roman" w:cs="Times New Roman"/>
          <w:sz w:val="26"/>
          <w:szCs w:val="26"/>
        </w:rPr>
        <w:t>,</w:t>
      </w:r>
      <w:proofErr w:type="gramEnd"/>
      <w:r w:rsidRPr="00755BB9">
        <w:rPr>
          <w:rFonts w:ascii="Times New Roman" w:hAnsi="Times New Roman" w:cs="Times New Roman"/>
          <w:sz w:val="26"/>
          <w:szCs w:val="26"/>
        </w:rPr>
        <w:t xml:space="preserve"> если депутат Совета депутатов муниципального округа, полномочия которого прекращены досрочно на основании решения Совета депутатов муниципального округа о досрочном прекращении полномочий депутата Совета депутатов муниципального округа, обжалует указанное решение в судебном порядке, Совета депутатов муниципального округа не вправе принимать решение о назначении дополнительных выборов депутатов Совета депутатов муниципального округа до вступления решения суда в законную силу.</w:t>
      </w:r>
    </w:p>
    <w:p w:rsidR="00755BB9" w:rsidRPr="00755BB9" w:rsidRDefault="00755BB9" w:rsidP="00DF1772">
      <w:pPr>
        <w:spacing w:after="0" w:line="240" w:lineRule="auto"/>
        <w:ind w:firstLine="709"/>
        <w:jc w:val="both"/>
        <w:rPr>
          <w:rFonts w:ascii="Times New Roman" w:hAnsi="Times New Roman" w:cs="Times New Roman"/>
          <w:sz w:val="26"/>
          <w:szCs w:val="26"/>
        </w:rPr>
      </w:pPr>
      <w:bookmarkStart w:id="3" w:name="Par17"/>
      <w:bookmarkEnd w:id="3"/>
      <w:r w:rsidRPr="00755BB9">
        <w:rPr>
          <w:rFonts w:ascii="Times New Roman" w:hAnsi="Times New Roman" w:cs="Times New Roman"/>
          <w:sz w:val="26"/>
          <w:szCs w:val="26"/>
        </w:rPr>
        <w:t xml:space="preserve">12. </w:t>
      </w:r>
      <w:proofErr w:type="gramStart"/>
      <w:r w:rsidRPr="00755BB9">
        <w:rPr>
          <w:rFonts w:ascii="Times New Roman" w:hAnsi="Times New Roman" w:cs="Times New Roman"/>
          <w:sz w:val="26"/>
          <w:szCs w:val="26"/>
        </w:rPr>
        <w:t>Решение Совета депутатов муниципального округа о досрочном прекращении полномочий депутата Совета депутатов муниципального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депутатов муниципального округа, - не позднее чем через три месяца со дня появления такого основания.</w:t>
      </w:r>
      <w:proofErr w:type="gramEnd"/>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b/>
          <w:sz w:val="26"/>
          <w:szCs w:val="26"/>
        </w:rPr>
      </w:pP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19. Гарантии осуществления полномочий лица, замещающего муниципальную должность</w:t>
      </w:r>
    </w:p>
    <w:p w:rsidR="00755BB9" w:rsidRPr="00755BB9" w:rsidRDefault="00755BB9" w:rsidP="00DF1772">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1.</w:t>
      </w:r>
      <w:r w:rsidR="00D66F63">
        <w:rPr>
          <w:rFonts w:ascii="Times New Roman" w:hAnsi="Times New Roman" w:cs="Times New Roman"/>
          <w:b w:val="0"/>
          <w:sz w:val="26"/>
          <w:szCs w:val="26"/>
        </w:rPr>
        <w:t xml:space="preserve"> </w:t>
      </w:r>
      <w:r w:rsidRPr="00755BB9">
        <w:rPr>
          <w:rFonts w:ascii="Times New Roman" w:hAnsi="Times New Roman" w:cs="Times New Roman"/>
          <w:b w:val="0"/>
          <w:sz w:val="26"/>
          <w:szCs w:val="26"/>
        </w:rPr>
        <w:t>Лицам, замещающим муниципальные должности, обеспечиваются условия для беспрепятственного осуществления своих полномочий.</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2. Лицам, замещающим муниципальные должности и осуществляющим свои полномочия на постоянной основе, устанавливаются также следующие гарантии осуществления полномочий:</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 право на своевременное и в полном объеме получение за счет средств местного бюджета ежемесячного денежного вознаграждения, которое состоит </w:t>
      </w:r>
      <w:proofErr w:type="gramStart"/>
      <w:r w:rsidRPr="00755BB9">
        <w:rPr>
          <w:rFonts w:ascii="Times New Roman" w:hAnsi="Times New Roman" w:cs="Times New Roman"/>
          <w:sz w:val="26"/>
          <w:szCs w:val="26"/>
        </w:rPr>
        <w:t>из</w:t>
      </w:r>
      <w:proofErr w:type="gramEnd"/>
      <w:r w:rsidRPr="00755BB9">
        <w:rPr>
          <w:rFonts w:ascii="Times New Roman" w:hAnsi="Times New Roman" w:cs="Times New Roman"/>
          <w:sz w:val="26"/>
          <w:szCs w:val="26"/>
        </w:rPr>
        <w:t>:</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ежемесячного базового денежного вознаграждения (должностного оклада), размер которого устанавливается решением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ежемесячной процентной надбавки к ежемесячному базовому денежному вознаграждению (должностному окладу) за особые условия исполнения полномочий, размер которой устанавливается решением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ежемесячной процентной надбавки к ежемесячному базовому денежному вознаграждению (должностному окладу) за работу со сведениями, составляющими государственную тайну, которая устанавливается в размерах и порядке, определяемых законодательством Российской Федерации;</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2) право на получение следующих дополнительных стимулирующих и иных выплат:</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единовременная выплата на санаторно-курортное лечение, выплачиваемая при предоставлении ежегодного оплачиваемого отпуска в размере и порядке, установленном решением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единовременная денежная выплата при предоставлении ежегодного оплачиваемого отпуска в размере и порядке, установленном решением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3) право на транспортное обслуживание, обеспечиваемое в связи с осуществлением своих полномочий (для Главы муниципального округа, руководителей органов местного самоуправления);</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4) право на ежегодный оплачиваемый отпуск продолжительностью 42 </w:t>
      </w:r>
      <w:proofErr w:type="gramStart"/>
      <w:r w:rsidRPr="00755BB9">
        <w:rPr>
          <w:rFonts w:ascii="Times New Roman" w:hAnsi="Times New Roman" w:cs="Times New Roman"/>
          <w:sz w:val="26"/>
          <w:szCs w:val="26"/>
        </w:rPr>
        <w:t>календарных</w:t>
      </w:r>
      <w:proofErr w:type="gramEnd"/>
      <w:r w:rsidRPr="00755BB9">
        <w:rPr>
          <w:rFonts w:ascii="Times New Roman" w:hAnsi="Times New Roman" w:cs="Times New Roman"/>
          <w:sz w:val="26"/>
          <w:szCs w:val="26"/>
        </w:rPr>
        <w:t xml:space="preserve"> дня, дополнительный оплачиваемый отпуск за ненормированный рабочий день продолжительностью 3 календарных дня;</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5) право на предоставление для осуществления своей деятельности служебного помещения, оборудованного мебелью, оргтехникой, средствами связи в здании соответствующего органа местного самоуправления;</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lastRenderedPageBreak/>
        <w:t>6) право на ежегодное диспансерное обследование в медицинских организациях;</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7) право на частичную компенсацию расходов, связанных с наймом (поднаймом) жилых помещений, на период замещения муниципальных должностей в порядке и на условиях, установленных решением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8) право на профессиональное развитие, в том числе получение дополнительного профессионального образования.</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3. Лицам, замещающим (замещавшим) муниципальные должности, предоставляются следующие дополнительные социальные гарантии в связи с прекращением полномочий (в том числе досрочно):</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право на дополнительное пенсионное обеспечение:</w:t>
      </w:r>
    </w:p>
    <w:p w:rsidR="00755BB9" w:rsidRPr="00755BB9" w:rsidRDefault="00755BB9" w:rsidP="00DF1772">
      <w:pPr>
        <w:pStyle w:val="ConsPlusNormal"/>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лицам, замещавшим муниципальные должности на постоянной основе 15 лет и более либо замещавшим указанные должности свыше 3 лет и имеющим стаж муниципальной службы не менее 15 лет, и достигшим пенсионного возраста или потерявшим трудоспособность в период осуществления ими полномочий по муниципальной должности, за исключением лиц,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w:t>
      </w:r>
      <w:proofErr w:type="gramEnd"/>
      <w:r w:rsidRPr="00755BB9">
        <w:rPr>
          <w:rFonts w:ascii="Times New Roman" w:hAnsi="Times New Roman" w:cs="Times New Roman"/>
          <w:sz w:val="26"/>
          <w:szCs w:val="26"/>
        </w:rPr>
        <w:t xml:space="preserve"> </w:t>
      </w:r>
      <w:proofErr w:type="gramStart"/>
      <w:r w:rsidRPr="00755BB9">
        <w:rPr>
          <w:rFonts w:ascii="Times New Roman" w:hAnsi="Times New Roman" w:cs="Times New Roman"/>
          <w:sz w:val="26"/>
          <w:szCs w:val="26"/>
        </w:rPr>
        <w:t>Федерации о противодействии коррупции, либо по основаниям, предусмотренным пунктами 1 - 3 части 1 статьи 21, пунктами 6, 7 и 10 части 1 и частью 2 статьи 30 Федерального закона, к страховой пенсии по старости (инвалидности), назначенной в соответствии с Федеральным законом от 28 декабря 2013 года № 400-ФЗ «О страховых пенсиях» или досрочно назначенной в соответствии с Федеральным законом от 12</w:t>
      </w:r>
      <w:proofErr w:type="gramEnd"/>
      <w:r w:rsidRPr="00755BB9">
        <w:rPr>
          <w:rFonts w:ascii="Times New Roman" w:hAnsi="Times New Roman" w:cs="Times New Roman"/>
          <w:sz w:val="26"/>
          <w:szCs w:val="26"/>
        </w:rPr>
        <w:t xml:space="preserve"> декабря 2023 года № 565-ФЗ «О занятости населения в Российской Федерации», устанавливается дополнительное пенсионное обеспечение в порядке, предусмотренном решением Совета депутатов муниципального округа;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2) право на получение в связи с прекращением полномочий (в том числе досрочно) единовременной выплаты за счет средств бюджета муниципального округа в размере трехмесячного денежного вознаграждения по замещаемой им муниципальной должности при условии достижения в период осуществления полномочий пенсионного возраста или потери трудоспособности. Указанная гарантия не предоставляется лицам, которые замещали муниципальные </w:t>
      </w:r>
      <w:proofErr w:type="gramStart"/>
      <w:r w:rsidRPr="00755BB9">
        <w:rPr>
          <w:rFonts w:ascii="Times New Roman" w:hAnsi="Times New Roman" w:cs="Times New Roman"/>
          <w:sz w:val="26"/>
          <w:szCs w:val="26"/>
        </w:rPr>
        <w:t>должности</w:t>
      </w:r>
      <w:proofErr w:type="gramEnd"/>
      <w:r w:rsidRPr="00755BB9">
        <w:rPr>
          <w:rFonts w:ascii="Times New Roman" w:hAnsi="Times New Roman" w:cs="Times New Roman"/>
          <w:sz w:val="26"/>
          <w:szCs w:val="26"/>
        </w:rPr>
        <w:t xml:space="preserve"> и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либо по основаниям, предусмотренным пунктами 1 - 3 части 1 статьи 21, пунктами 6, 7 и 10 части 1 и частью 2 статьи 30 Федерального закона.</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4. </w:t>
      </w:r>
      <w:proofErr w:type="gramStart"/>
      <w:r w:rsidRPr="00755BB9">
        <w:rPr>
          <w:rFonts w:ascii="Times New Roman" w:hAnsi="Times New Roman" w:cs="Times New Roman"/>
          <w:sz w:val="26"/>
          <w:szCs w:val="26"/>
        </w:rPr>
        <w:t>Супруг (супруга), один из родителей или другой родственник, либо другое лицо, взявшее на себя обязанности по организации захоронения лица, замещавшего муниципальную должность, умершего (погибшего в связи с исполнением полномочий), или лица, умершего после прекращения полномочий (замещавшего на постоянной основе муниципальную должность</w:t>
      </w:r>
      <w:r w:rsidR="003E7E0C">
        <w:rPr>
          <w:rFonts w:ascii="Times New Roman" w:hAnsi="Times New Roman" w:cs="Times New Roman"/>
          <w:sz w:val="26"/>
          <w:szCs w:val="26"/>
        </w:rPr>
        <w:t xml:space="preserve"> </w:t>
      </w:r>
      <w:r w:rsidRPr="00755BB9">
        <w:rPr>
          <w:rFonts w:ascii="Times New Roman" w:hAnsi="Times New Roman" w:cs="Times New Roman"/>
          <w:sz w:val="26"/>
          <w:szCs w:val="26"/>
        </w:rPr>
        <w:t>15 лет и более либо замещавшего указанные должности свыше 3 лет и имевшего стаж муниципальной службы не менее 15</w:t>
      </w:r>
      <w:proofErr w:type="gramEnd"/>
      <w:r w:rsidRPr="00755BB9">
        <w:rPr>
          <w:rFonts w:ascii="Times New Roman" w:hAnsi="Times New Roman" w:cs="Times New Roman"/>
          <w:sz w:val="26"/>
          <w:szCs w:val="26"/>
        </w:rPr>
        <w:t xml:space="preserve"> лет), имеет право на получение материальной помощи для возмещения расходов на ритуальные услуги в размере и порядке, установленном решением Совета депутатов муниципального округа.</w:t>
      </w:r>
    </w:p>
    <w:p w:rsidR="00755BB9" w:rsidRPr="00755BB9" w:rsidRDefault="00755BB9" w:rsidP="00DF1772">
      <w:pPr>
        <w:spacing w:after="0" w:line="240" w:lineRule="auto"/>
        <w:ind w:firstLine="709"/>
        <w:jc w:val="both"/>
        <w:rPr>
          <w:rFonts w:ascii="Times New Roman" w:hAnsi="Times New Roman" w:cs="Times New Roman"/>
          <w:i/>
          <w:sz w:val="26"/>
          <w:szCs w:val="26"/>
        </w:rPr>
      </w:pPr>
      <w:r w:rsidRPr="00755BB9">
        <w:rPr>
          <w:rFonts w:ascii="Times New Roman" w:hAnsi="Times New Roman" w:cs="Times New Roman"/>
          <w:sz w:val="26"/>
          <w:szCs w:val="26"/>
        </w:rPr>
        <w:t xml:space="preserve">5. Финансирование расходов, связанных с оплатой труда и предоставлением гарантий лицам, замещающим муниципальные должности, осуществляется за счет средств бюджета муниципального округа. </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b/>
          <w:sz w:val="26"/>
          <w:szCs w:val="26"/>
        </w:rPr>
      </w:pP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pacing w:val="6"/>
          <w:sz w:val="26"/>
          <w:szCs w:val="26"/>
        </w:rPr>
      </w:pPr>
      <w:r w:rsidRPr="00755BB9">
        <w:rPr>
          <w:rFonts w:ascii="Times New Roman" w:hAnsi="Times New Roman" w:cs="Times New Roman"/>
          <w:b/>
          <w:sz w:val="26"/>
          <w:szCs w:val="26"/>
        </w:rPr>
        <w:t xml:space="preserve">Статья 20. </w:t>
      </w:r>
      <w:r w:rsidRPr="00755BB9">
        <w:rPr>
          <w:rFonts w:ascii="Times New Roman" w:eastAsia="Times New Roman" w:hAnsi="Times New Roman" w:cs="Times New Roman"/>
          <w:b/>
          <w:sz w:val="26"/>
          <w:szCs w:val="26"/>
        </w:rPr>
        <w:t>Ответственность органов местного самоуправления, должностных лиц местного самоуправления и лиц, замещающих муниципальные должности в муниципальном округе</w:t>
      </w:r>
      <w:r w:rsidRPr="00755BB9">
        <w:rPr>
          <w:rFonts w:ascii="Times New Roman" w:eastAsia="Times New Roman" w:hAnsi="Times New Roman" w:cs="Times New Roman"/>
          <w:spacing w:val="6"/>
          <w:sz w:val="26"/>
          <w:szCs w:val="26"/>
        </w:rPr>
        <w:t> </w:t>
      </w:r>
    </w:p>
    <w:p w:rsidR="00755BB9" w:rsidRPr="00755BB9" w:rsidRDefault="00755BB9" w:rsidP="00DF1772">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 xml:space="preserve">1. </w:t>
      </w:r>
      <w:proofErr w:type="gramStart"/>
      <w:r w:rsidRPr="00755BB9">
        <w:rPr>
          <w:rFonts w:ascii="Times New Roman" w:eastAsia="Times New Roman" w:hAnsi="Times New Roman" w:cs="Times New Roman"/>
          <w:sz w:val="26"/>
          <w:szCs w:val="26"/>
        </w:rPr>
        <w:t>Органы местного самоуправления муниципального округа, должностные лица местного самоуправления и лица, замещающие муниципальные должности,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Устава Белгородской области, законов Белгородской области, настоящего Устава, а также в случае ненадлежащего осуществления указанными органами и должностными лицами и лицами, замещающими муниципальные должности, переданных</w:t>
      </w:r>
      <w:proofErr w:type="gramEnd"/>
      <w:r w:rsidRPr="00755BB9">
        <w:rPr>
          <w:rFonts w:ascii="Times New Roman" w:eastAsia="Times New Roman" w:hAnsi="Times New Roman" w:cs="Times New Roman"/>
          <w:sz w:val="26"/>
          <w:szCs w:val="26"/>
        </w:rPr>
        <w:t xml:space="preserve"> им отдельных государственных полномочий.</w:t>
      </w:r>
    </w:p>
    <w:p w:rsidR="00755BB9" w:rsidRPr="00755BB9" w:rsidRDefault="00755BB9" w:rsidP="00DF1772">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 xml:space="preserve">2. </w:t>
      </w:r>
      <w:proofErr w:type="gramStart"/>
      <w:r w:rsidRPr="00755BB9">
        <w:rPr>
          <w:rFonts w:ascii="Times New Roman" w:eastAsia="Times New Roman" w:hAnsi="Times New Roman" w:cs="Times New Roman"/>
          <w:sz w:val="26"/>
          <w:szCs w:val="26"/>
        </w:rPr>
        <w:t>Меры ответственности, которые могут быть применены к лицу, замещающему муниципальную должность в муниципальном округе,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установлены статьей 29 Федерального закона.</w:t>
      </w:r>
      <w:proofErr w:type="gramEnd"/>
    </w:p>
    <w:p w:rsidR="00755BB9" w:rsidRPr="00755BB9" w:rsidRDefault="00755BB9" w:rsidP="00DF1772">
      <w:pPr>
        <w:spacing w:after="0" w:line="240" w:lineRule="auto"/>
        <w:ind w:firstLine="709"/>
        <w:jc w:val="both"/>
        <w:rPr>
          <w:rFonts w:ascii="Times New Roman" w:eastAsia="Times New Roman" w:hAnsi="Times New Roman" w:cs="Times New Roman"/>
          <w:sz w:val="26"/>
          <w:szCs w:val="26"/>
        </w:rPr>
      </w:pPr>
      <w:r w:rsidRPr="00755BB9">
        <w:rPr>
          <w:rFonts w:ascii="Times New Roman" w:hAnsi="Times New Roman" w:cs="Times New Roman"/>
          <w:sz w:val="26"/>
          <w:szCs w:val="26"/>
        </w:rPr>
        <w:t xml:space="preserve">3. </w:t>
      </w:r>
      <w:r w:rsidRPr="00755BB9">
        <w:rPr>
          <w:rFonts w:ascii="Times New Roman" w:eastAsia="Times New Roman" w:hAnsi="Times New Roman" w:cs="Times New Roman"/>
          <w:sz w:val="26"/>
          <w:szCs w:val="26"/>
        </w:rPr>
        <w:t>Порядок принятия решения о применении к лицу, замещающему муниципальную должность в муниципальном округе, мер ответственности, указанных в части 4 статьи 29 Федерального закона, определяется решением Совета депутатов муниципального округа в соответствии с законом Белгородской области.</w:t>
      </w:r>
    </w:p>
    <w:p w:rsidR="00755BB9" w:rsidRPr="00755BB9" w:rsidRDefault="00755BB9" w:rsidP="00DF1772">
      <w:pPr>
        <w:spacing w:after="0" w:line="240" w:lineRule="auto"/>
        <w:ind w:firstLine="709"/>
        <w:jc w:val="both"/>
        <w:rPr>
          <w:rFonts w:ascii="Times New Roman" w:hAnsi="Times New Roman" w:cs="Times New Roman"/>
          <w:b/>
          <w:sz w:val="26"/>
          <w:szCs w:val="26"/>
        </w:rPr>
      </w:pPr>
    </w:p>
    <w:p w:rsidR="00755BB9" w:rsidRPr="00755BB9" w:rsidRDefault="00755BB9" w:rsidP="00DF1772">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21. Муниципальная служба</w:t>
      </w:r>
    </w:p>
    <w:p w:rsidR="00755BB9" w:rsidRPr="00755BB9" w:rsidRDefault="00755BB9" w:rsidP="00DF1772">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 </w:t>
      </w:r>
      <w:proofErr w:type="gramStart"/>
      <w:r w:rsidRPr="00755BB9">
        <w:rPr>
          <w:rFonts w:ascii="Times New Roman" w:hAnsi="Times New Roman" w:cs="Times New Roman"/>
          <w:sz w:val="26"/>
          <w:szCs w:val="26"/>
        </w:rPr>
        <w:t>Правовое регулирование муниципальной службы, включая установление требований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2 марта 2007 года № 25-ФЗ «О муниципальной службе в Российской Федерации», а также принимаемыми в соответствии с ним законами Белгородской области и муниципальными правовыми актами муниципального округа.</w:t>
      </w:r>
      <w:proofErr w:type="gramEnd"/>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2. Муниципальным служащим муниципального округа за счет средств местного бюджета также предоставляется право </w:t>
      </w:r>
      <w:proofErr w:type="gramStart"/>
      <w:r w:rsidRPr="00755BB9">
        <w:rPr>
          <w:rFonts w:ascii="Times New Roman" w:hAnsi="Times New Roman" w:cs="Times New Roman"/>
          <w:sz w:val="26"/>
          <w:szCs w:val="26"/>
        </w:rPr>
        <w:t>на</w:t>
      </w:r>
      <w:proofErr w:type="gramEnd"/>
      <w:r w:rsidRPr="00755BB9">
        <w:rPr>
          <w:rFonts w:ascii="Times New Roman" w:hAnsi="Times New Roman" w:cs="Times New Roman"/>
          <w:sz w:val="26"/>
          <w:szCs w:val="26"/>
        </w:rPr>
        <w:t>:</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транспортное обслуживание, обеспечиваемое в связи с исполнением должностных обязанностей, в зависимости от группы замещаемой должности муниципальной службы;</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2) получение один раз в год при предоставлении ежегодного оплачиваемого отпуска выплаты на санаторно-курортное лечение в размере и порядке, установленном решением Совета депутатов муниципального округа.</w:t>
      </w:r>
    </w:p>
    <w:p w:rsidR="00755BB9" w:rsidRPr="00755BB9" w:rsidRDefault="00755BB9" w:rsidP="00DF1772">
      <w:pPr>
        <w:spacing w:after="0" w:line="240" w:lineRule="auto"/>
        <w:ind w:firstLine="709"/>
        <w:jc w:val="both"/>
        <w:rPr>
          <w:rFonts w:ascii="Times New Roman" w:hAnsi="Times New Roman" w:cs="Times New Roman"/>
          <w:b/>
          <w:sz w:val="26"/>
          <w:szCs w:val="26"/>
        </w:rPr>
      </w:pPr>
    </w:p>
    <w:p w:rsidR="00755BB9" w:rsidRPr="00755BB9" w:rsidRDefault="00755BB9" w:rsidP="00A96888">
      <w:pPr>
        <w:spacing w:after="0" w:line="240" w:lineRule="auto"/>
        <w:jc w:val="center"/>
        <w:rPr>
          <w:rFonts w:ascii="Times New Roman" w:hAnsi="Times New Roman" w:cs="Times New Roman"/>
          <w:b/>
          <w:sz w:val="26"/>
          <w:szCs w:val="26"/>
        </w:rPr>
      </w:pPr>
      <w:r w:rsidRPr="00755BB9">
        <w:rPr>
          <w:rFonts w:ascii="Times New Roman" w:hAnsi="Times New Roman" w:cs="Times New Roman"/>
          <w:b/>
          <w:sz w:val="26"/>
          <w:szCs w:val="26"/>
        </w:rPr>
        <w:t xml:space="preserve">Глава </w:t>
      </w:r>
      <w:r w:rsidRPr="00755BB9">
        <w:rPr>
          <w:rFonts w:ascii="Times New Roman" w:hAnsi="Times New Roman" w:cs="Times New Roman"/>
          <w:b/>
          <w:sz w:val="26"/>
          <w:szCs w:val="26"/>
          <w:lang w:val="en-US"/>
        </w:rPr>
        <w:t>III</w:t>
      </w:r>
      <w:r w:rsidRPr="00755BB9">
        <w:rPr>
          <w:rFonts w:ascii="Times New Roman" w:hAnsi="Times New Roman" w:cs="Times New Roman"/>
          <w:b/>
          <w:sz w:val="26"/>
          <w:szCs w:val="26"/>
        </w:rPr>
        <w:t>. ФУНКЦИОНАЛЬНЫЕ ОСНОВЫ ОРГАНИЗАЦИИ МЕСТНОГО САМОУПРАВЛЕНИЯ В МУНИЦИПАЛЬНОМ ОКРУГЕ</w:t>
      </w:r>
    </w:p>
    <w:p w:rsidR="00755BB9" w:rsidRPr="00755BB9" w:rsidRDefault="00755BB9" w:rsidP="00A96888">
      <w:pPr>
        <w:spacing w:after="0" w:line="240" w:lineRule="auto"/>
        <w:jc w:val="center"/>
        <w:rPr>
          <w:rFonts w:ascii="Times New Roman" w:hAnsi="Times New Roman" w:cs="Times New Roman"/>
          <w:b/>
          <w:sz w:val="26"/>
          <w:szCs w:val="26"/>
        </w:rPr>
      </w:pPr>
    </w:p>
    <w:p w:rsidR="00755BB9" w:rsidRPr="00755BB9" w:rsidRDefault="00A96888" w:rsidP="00DF1772">
      <w:pPr>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Статья 22</w:t>
      </w:r>
      <w:r w:rsidR="00755BB9" w:rsidRPr="00755BB9">
        <w:rPr>
          <w:rFonts w:ascii="Times New Roman" w:hAnsi="Times New Roman" w:cs="Times New Roman"/>
          <w:b/>
          <w:sz w:val="26"/>
          <w:szCs w:val="26"/>
        </w:rPr>
        <w:t xml:space="preserve">. Вопросы местного значения муниципального округа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К вопросам местного значения муниципального округа относятся:</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 составление и рассмотрение проекта местного бюджета, утверждение и исполнение местного бюджета, осуществление </w:t>
      </w:r>
      <w:proofErr w:type="gramStart"/>
      <w:r w:rsidRPr="00755BB9">
        <w:rPr>
          <w:rFonts w:ascii="Times New Roman" w:hAnsi="Times New Roman" w:cs="Times New Roman"/>
          <w:sz w:val="26"/>
          <w:szCs w:val="26"/>
        </w:rPr>
        <w:t>контроля за</w:t>
      </w:r>
      <w:proofErr w:type="gramEnd"/>
      <w:r w:rsidRPr="00755BB9">
        <w:rPr>
          <w:rFonts w:ascii="Times New Roman" w:hAnsi="Times New Roman" w:cs="Times New Roman"/>
          <w:sz w:val="26"/>
          <w:szCs w:val="26"/>
        </w:rPr>
        <w:t xml:space="preserve"> его исполнением, составление и утверждение отчета об исполнении местного бюджета;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lastRenderedPageBreak/>
        <w:t>2) установление, изменение и отмена местных налогов и сборов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 владение, пользование и распоряжение имуществом, находящимся в муниципальной собственности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организация в границах муниципального округа электро-, тепл</w:t>
      </w:r>
      <w:proofErr w:type="gramStart"/>
      <w:r w:rsidRPr="00755BB9">
        <w:rPr>
          <w:rFonts w:ascii="Times New Roman" w:hAnsi="Times New Roman" w:cs="Times New Roman"/>
          <w:sz w:val="26"/>
          <w:szCs w:val="26"/>
        </w:rPr>
        <w:t>о-</w:t>
      </w:r>
      <w:proofErr w:type="gramEnd"/>
      <w:r w:rsidRPr="00755BB9">
        <w:rPr>
          <w:rFonts w:ascii="Times New Roman" w:hAnsi="Times New Roman" w:cs="Times New Roman"/>
          <w:sz w:val="26"/>
          <w:szCs w:val="26"/>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5) осуществление муниципального </w:t>
      </w:r>
      <w:proofErr w:type="gramStart"/>
      <w:r w:rsidRPr="00755BB9">
        <w:rPr>
          <w:rFonts w:ascii="Times New Roman" w:hAnsi="Times New Roman" w:cs="Times New Roman"/>
          <w:sz w:val="26"/>
          <w:szCs w:val="26"/>
        </w:rPr>
        <w:t>контроля за</w:t>
      </w:r>
      <w:proofErr w:type="gramEnd"/>
      <w:r w:rsidRPr="00755BB9">
        <w:rPr>
          <w:rFonts w:ascii="Times New Roman" w:hAnsi="Times New Roman" w:cs="Times New Roman"/>
          <w:sz w:val="26"/>
          <w:szCs w:val="26"/>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755BB9" w:rsidRPr="00755BB9" w:rsidRDefault="00755BB9" w:rsidP="00DF1772">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6)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w:t>
      </w:r>
      <w:proofErr w:type="gramEnd"/>
      <w:r w:rsidRPr="00755BB9">
        <w:rPr>
          <w:rFonts w:ascii="Times New Roman" w:hAnsi="Times New Roman" w:cs="Times New Roman"/>
          <w:sz w:val="26"/>
          <w:szCs w:val="26"/>
        </w:rPr>
        <w:t xml:space="preserve"> осуществления дорожной деятельности в соответствии с законодательством Российской Федерации; </w:t>
      </w:r>
    </w:p>
    <w:p w:rsidR="00755BB9" w:rsidRPr="00755BB9" w:rsidRDefault="00755BB9" w:rsidP="00DF1772">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7) обеспечение проживающих в муниципального округа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roofErr w:type="gramEnd"/>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8)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11) участие в предупреждении и ликвидации последствий чрезвычайных ситуаций в границах муниципального округа;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12) организация охраны общественного порядка на территории муниципального округа муниципальной милицией; </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13)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14) обеспечение первичных мер пожарной безопасности в границах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15) организация мероприятий по охране окружающей среды в границах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w:t>
      </w:r>
      <w:r w:rsidRPr="00755BB9">
        <w:rPr>
          <w:rFonts w:ascii="Times New Roman" w:hAnsi="Times New Roman" w:cs="Times New Roman"/>
          <w:sz w:val="26"/>
          <w:szCs w:val="26"/>
        </w:rPr>
        <w:lastRenderedPageBreak/>
        <w:t>планируемой хозяйственной и иной деятельности на территории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755BB9">
        <w:rPr>
          <w:rFonts w:ascii="Times New Roman" w:hAnsi="Times New Roman" w:cs="Times New Roman"/>
          <w:sz w:val="26"/>
          <w:szCs w:val="26"/>
        </w:rPr>
        <w:t xml:space="preserve"> </w:t>
      </w:r>
      <w:proofErr w:type="gramStart"/>
      <w:r w:rsidRPr="00755BB9">
        <w:rPr>
          <w:rFonts w:ascii="Times New Roman" w:hAnsi="Times New Roman" w:cs="Times New Roman"/>
          <w:sz w:val="26"/>
          <w:szCs w:val="26"/>
        </w:rPr>
        <w:t>Белгородской области),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17) 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18) создание условий для обеспечения жителей муниципального округа услугами связи, общественного питания, торговли и бытового обслуживания;</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19) 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20) создание условий для организации досуга и обеспечения жителей муниципального округа услугами организаций культуры;</w:t>
      </w:r>
    </w:p>
    <w:p w:rsidR="00755BB9" w:rsidRPr="00755BB9" w:rsidRDefault="00755BB9" w:rsidP="00DF1772">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муниципального округа;</w:t>
      </w:r>
      <w:proofErr w:type="gramEnd"/>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22)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23)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24) создание условий для массового отдыха жителей муниципального округа и организация обустройства мест массового отдыха населения;</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25) формирование и содержание муниципального архива;</w:t>
      </w:r>
    </w:p>
    <w:p w:rsidR="00755BB9" w:rsidRPr="00755BB9" w:rsidRDefault="00755BB9" w:rsidP="00DF1772">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26) организация ритуальных услуг и содержание мест захоронения;</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55BB9" w:rsidRPr="00755BB9" w:rsidRDefault="00755BB9" w:rsidP="00755BB9">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 xml:space="preserve">28) утверждение правил благоустройства территории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доступности для инвалидов объектов </w:t>
      </w:r>
      <w:r w:rsidRPr="00755BB9">
        <w:rPr>
          <w:rFonts w:ascii="Times New Roman" w:hAnsi="Times New Roman" w:cs="Times New Roman"/>
          <w:sz w:val="26"/>
          <w:szCs w:val="26"/>
        </w:rPr>
        <w:lastRenderedPageBreak/>
        <w:t>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w:t>
      </w:r>
      <w:proofErr w:type="gramEnd"/>
      <w:r w:rsidRPr="00755BB9">
        <w:rPr>
          <w:rFonts w:ascii="Times New Roman" w:hAnsi="Times New Roman" w:cs="Times New Roman"/>
          <w:sz w:val="26"/>
          <w:szCs w:val="26"/>
        </w:rPr>
        <w:t xml:space="preserve"> за соблюдением обязательных требований (мониторинга безопасности),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29) утверждение генерального плана муниципального округа, правил землепользования и застройки, утверждение подготовленной на основе генерального плана муниципального округа документации по планировке территории, выдача градостроительного плана земельного участка, расположенного в границах муниципального округа,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w:t>
      </w:r>
      <w:proofErr w:type="gramEnd"/>
      <w:r w:rsidRPr="00755BB9">
        <w:rPr>
          <w:rFonts w:ascii="Times New Roman" w:hAnsi="Times New Roman" w:cs="Times New Roman"/>
          <w:sz w:val="26"/>
          <w:szCs w:val="26"/>
        </w:rPr>
        <w:t xml:space="preserve">, </w:t>
      </w:r>
      <w:proofErr w:type="gramStart"/>
      <w:r w:rsidRPr="00755BB9">
        <w:rPr>
          <w:rFonts w:ascii="Times New Roman" w:hAnsi="Times New Roman" w:cs="Times New Roman"/>
          <w:sz w:val="26"/>
          <w:szCs w:val="26"/>
        </w:rPr>
        <w:t>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w:t>
      </w:r>
      <w:proofErr w:type="gramEnd"/>
      <w:r w:rsidRPr="00755BB9">
        <w:rPr>
          <w:rFonts w:ascii="Times New Roman" w:hAnsi="Times New Roman" w:cs="Times New Roman"/>
          <w:sz w:val="26"/>
          <w:szCs w:val="26"/>
        </w:rPr>
        <w:t xml:space="preserve"> </w:t>
      </w:r>
      <w:proofErr w:type="gramStart"/>
      <w:r w:rsidRPr="00755BB9">
        <w:rPr>
          <w:rFonts w:ascii="Times New Roman" w:hAnsi="Times New Roman" w:cs="Times New Roman"/>
          <w:sz w:val="26"/>
          <w:szCs w:val="26"/>
        </w:rPr>
        <w:t>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w:t>
      </w:r>
      <w:proofErr w:type="gramEnd"/>
      <w:r w:rsidRPr="00755BB9">
        <w:rPr>
          <w:rFonts w:ascii="Times New Roman" w:hAnsi="Times New Roman" w:cs="Times New Roman"/>
          <w:sz w:val="26"/>
          <w:szCs w:val="26"/>
        </w:rPr>
        <w:t xml:space="preserve">) </w:t>
      </w:r>
      <w:proofErr w:type="gramStart"/>
      <w:r w:rsidRPr="00755BB9">
        <w:rPr>
          <w:rFonts w:ascii="Times New Roman" w:hAnsi="Times New Roman" w:cs="Times New Roman"/>
          <w:sz w:val="26"/>
          <w:szCs w:val="26"/>
        </w:rPr>
        <w:t>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муниципального округа, принятие в соответствии с гражданским законодательством Российской Федерации решения</w:t>
      </w:r>
      <w:proofErr w:type="gramEnd"/>
      <w:r w:rsidRPr="00755BB9">
        <w:rPr>
          <w:rFonts w:ascii="Times New Roman" w:hAnsi="Times New Roman" w:cs="Times New Roman"/>
          <w:sz w:val="26"/>
          <w:szCs w:val="26"/>
        </w:rPr>
        <w:t xml:space="preserve"> </w:t>
      </w:r>
      <w:proofErr w:type="gramStart"/>
      <w:r w:rsidRPr="00755BB9">
        <w:rPr>
          <w:rFonts w:ascii="Times New Roman" w:hAnsi="Times New Roman" w:cs="Times New Roman"/>
          <w:sz w:val="26"/>
          <w:szCs w:val="26"/>
        </w:rPr>
        <w:t>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30)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w:t>
      </w:r>
      <w:r w:rsidRPr="00755BB9">
        <w:rPr>
          <w:rFonts w:ascii="Times New Roman" w:hAnsi="Times New Roman" w:cs="Times New Roman"/>
          <w:sz w:val="26"/>
          <w:szCs w:val="26"/>
        </w:rPr>
        <w:lastRenderedPageBreak/>
        <w:t xml:space="preserve">демонтаже самовольно установленных рекламных конструкций на территории муниципального округа, осуществляемые в соответствии с Федеральным законом от 13 марта 2006 года № 38-ФЗ «О рекламе»; </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31)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32) осуществление мероприятий по лесоустройству в отношении лесов, расположенных на землях населенных пунктов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p w:rsidR="00755BB9" w:rsidRPr="00755BB9" w:rsidRDefault="00755BB9" w:rsidP="00755BB9">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34) 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35)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36) осуществление муниципального контроля в области охраны и использования особо охраняемых природных территорий местного значения;</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37)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38) осуществление мероприятий по обеспечению безопасности людей на водных объектах, охране их жизни и здоровья;</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755BB9">
        <w:rPr>
          <w:rFonts w:ascii="Times New Roman" w:hAnsi="Times New Roman" w:cs="Times New Roman"/>
          <w:sz w:val="26"/>
          <w:szCs w:val="26"/>
        </w:rPr>
        <w:t>волонтерству</w:t>
      </w:r>
      <w:proofErr w:type="spellEnd"/>
      <w:r w:rsidRPr="00755BB9">
        <w:rPr>
          <w:rFonts w:ascii="Times New Roman" w:hAnsi="Times New Roman" w:cs="Times New Roman"/>
          <w:sz w:val="26"/>
          <w:szCs w:val="26"/>
        </w:rPr>
        <w:t>);</w:t>
      </w:r>
    </w:p>
    <w:p w:rsidR="00755BB9" w:rsidRPr="00755BB9" w:rsidRDefault="00755BB9" w:rsidP="00755BB9">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40)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направлением реализации молодежной политики, организация и осуществление мониторинга реализации молодежной политики в муниципального округа;</w:t>
      </w:r>
      <w:proofErr w:type="gramEnd"/>
    </w:p>
    <w:p w:rsidR="00755BB9" w:rsidRPr="00755BB9" w:rsidRDefault="00755BB9" w:rsidP="00755BB9">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 xml:space="preserve">41)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w:t>
      </w:r>
      <w:r w:rsidRPr="00755BB9">
        <w:rPr>
          <w:rFonts w:ascii="Times New Roman" w:hAnsi="Times New Roman" w:cs="Times New Roman"/>
          <w:sz w:val="26"/>
          <w:szCs w:val="26"/>
        </w:rPr>
        <w:lastRenderedPageBreak/>
        <w:t>общего пользования и их береговым полосам, а также правил использования водных объектов для рекреационных целей;</w:t>
      </w:r>
      <w:proofErr w:type="gramEnd"/>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43) осуществление муниципального лесного контроля;</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44) обеспечение выполнения работ, необходимых для создания искусственных земельных участков для нужд муниципального округа, в соответствии с федеральным законом;</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45) осуществление мер по противодействию коррупции в границах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46) организация в соответствии с федеральным законом выполнения комплексных кадастровых работ и утверждение карты-плана территории;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47) принятие решений и проведение на территории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49)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755BB9">
        <w:rPr>
          <w:rFonts w:ascii="Times New Roman" w:hAnsi="Times New Roman" w:cs="Times New Roman"/>
          <w:sz w:val="26"/>
          <w:szCs w:val="26"/>
        </w:rPr>
        <w:t>похозяйственных</w:t>
      </w:r>
      <w:proofErr w:type="spellEnd"/>
      <w:r w:rsidRPr="00755BB9">
        <w:rPr>
          <w:rFonts w:ascii="Times New Roman" w:hAnsi="Times New Roman" w:cs="Times New Roman"/>
          <w:sz w:val="26"/>
          <w:szCs w:val="26"/>
        </w:rPr>
        <w:t xml:space="preserve"> книгах.</w:t>
      </w:r>
    </w:p>
    <w:p w:rsidR="00755BB9" w:rsidRPr="00755BB9" w:rsidRDefault="00755BB9" w:rsidP="00755BB9">
      <w:pPr>
        <w:spacing w:after="0" w:line="240" w:lineRule="auto"/>
        <w:ind w:firstLine="709"/>
        <w:jc w:val="both"/>
        <w:rPr>
          <w:rFonts w:ascii="Times New Roman" w:hAnsi="Times New Roman" w:cs="Times New Roman"/>
          <w:sz w:val="26"/>
          <w:szCs w:val="26"/>
        </w:rPr>
      </w:pPr>
    </w:p>
    <w:p w:rsidR="00755BB9" w:rsidRPr="00755BB9" w:rsidRDefault="00755BB9" w:rsidP="00755BB9">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23. Права органов местного самоуправления муниципального округа на решение вопросов, не отнесенных к вопросам местного значения муниципального округа</w:t>
      </w:r>
      <w:r w:rsidRPr="00755BB9">
        <w:rPr>
          <w:rFonts w:ascii="Times New Roman" w:hAnsi="Times New Roman" w:cs="Times New Roman"/>
          <w:sz w:val="26"/>
          <w:szCs w:val="26"/>
        </w:rPr>
        <w:t xml:space="preserve"> </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 Органы местного самоуправления муниципального округа имеют право </w:t>
      </w:r>
      <w:proofErr w:type="gramStart"/>
      <w:r w:rsidRPr="00755BB9">
        <w:rPr>
          <w:rFonts w:ascii="Times New Roman" w:hAnsi="Times New Roman" w:cs="Times New Roman"/>
          <w:sz w:val="26"/>
          <w:szCs w:val="26"/>
        </w:rPr>
        <w:t>на</w:t>
      </w:r>
      <w:proofErr w:type="gramEnd"/>
      <w:r w:rsidRPr="00755BB9">
        <w:rPr>
          <w:rFonts w:ascii="Times New Roman" w:hAnsi="Times New Roman" w:cs="Times New Roman"/>
          <w:sz w:val="26"/>
          <w:szCs w:val="26"/>
        </w:rPr>
        <w:t>:</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создание музеев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 создание муниципальных образовательных организаций высшего образования;</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 участие в осуществлении деятельности по опеке и попечительству;</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6) создание муниципальной пожарной охраны;</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7) создание условий для развития туризма;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8) оказание поддержки общественным наблюдательным комиссиям, осуществляющим общественный </w:t>
      </w:r>
      <w:proofErr w:type="gramStart"/>
      <w:r w:rsidRPr="00755BB9">
        <w:rPr>
          <w:rFonts w:ascii="Times New Roman" w:hAnsi="Times New Roman" w:cs="Times New Roman"/>
          <w:sz w:val="26"/>
          <w:szCs w:val="26"/>
        </w:rPr>
        <w:t>контроль за</w:t>
      </w:r>
      <w:proofErr w:type="gramEnd"/>
      <w:r w:rsidRPr="00755BB9">
        <w:rPr>
          <w:rFonts w:ascii="Times New Roman" w:hAnsi="Times New Roman" w:cs="Times New Roman"/>
          <w:sz w:val="26"/>
          <w:szCs w:val="26"/>
        </w:rPr>
        <w:t xml:space="preserve"> обеспечением прав человека и содействие лицам, находящимся в местах принудительного содержания;</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10) осуществление мероприятий, предусмотренных Федеральным законом от 20 июля 2012 года № 125-ФЗ «О донорстве крови и ее компонентов»;</w:t>
      </w:r>
    </w:p>
    <w:p w:rsidR="00755BB9" w:rsidRPr="00755BB9" w:rsidRDefault="00755BB9" w:rsidP="00755BB9">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lastRenderedPageBreak/>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755BB9">
        <w:rPr>
          <w:rFonts w:ascii="Times New Roman" w:hAnsi="Times New Roman" w:cs="Times New Roman"/>
          <w:sz w:val="26"/>
          <w:szCs w:val="26"/>
        </w:rPr>
        <w:t xml:space="preserve"> с федеральными законами;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13) осуществление деятельности по обращению с животными без владельцев, обитающими на территории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14) осуществление мероприятий в сфере профилактики правонарушений, предусмотренных Федеральным законом от 23 июня 2016 года № 182-ФЗ «Об основах системы профилактики правонарушений в Российской Федерации»;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17) совершение нотариальных действий, предусмотренных законодательством, в случае отсутствия во входящем в состав территории Шебекинского муниципального округа и не являющемся его административным центром населенном пункте нотариуса;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18) оказание содействия в осуществлении нотариусом приема населения в соответствии с графиком приема населения, утвержденным Белгородской областной нотариальной Палатой;</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2. </w:t>
      </w:r>
      <w:proofErr w:type="gramStart"/>
      <w:r w:rsidRPr="00755BB9">
        <w:rPr>
          <w:rFonts w:ascii="Times New Roman" w:hAnsi="Times New Roman" w:cs="Times New Roman"/>
          <w:sz w:val="26"/>
          <w:szCs w:val="26"/>
        </w:rPr>
        <w:t>Органы местного самоуправления 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34 Федерального закона), если это участие предусмотрено федеральными законами, а также решать иные вопросы, не отнесенные к компетенции органов государственной власти и не исключенные из их компетенции федеральными законами и законами Белгородской области</w:t>
      </w:r>
      <w:proofErr w:type="gramEnd"/>
      <w:r w:rsidRPr="00755BB9">
        <w:rPr>
          <w:rFonts w:ascii="Times New Roman" w:hAnsi="Times New Roman" w:cs="Times New Roman"/>
          <w:sz w:val="26"/>
          <w:szCs w:val="26"/>
        </w:rPr>
        <w:t>,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55BB9" w:rsidRPr="00755BB9" w:rsidRDefault="00755BB9" w:rsidP="00755BB9">
      <w:pPr>
        <w:spacing w:after="0" w:line="240" w:lineRule="auto"/>
        <w:ind w:firstLine="709"/>
        <w:jc w:val="both"/>
        <w:rPr>
          <w:rFonts w:ascii="Times New Roman" w:hAnsi="Times New Roman" w:cs="Times New Roman"/>
          <w:sz w:val="26"/>
          <w:szCs w:val="26"/>
        </w:rPr>
      </w:pPr>
    </w:p>
    <w:p w:rsidR="00755BB9" w:rsidRPr="00755BB9" w:rsidRDefault="00755BB9" w:rsidP="00755BB9">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 xml:space="preserve">Статья 24. Полномочия органов местного самоуправления муниципального округа по решению вопросов местного значения муниципального округа </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В целях решения вопросов местного значения органы местного самоуправления муниципального округа обладают следующими полномочиями: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lastRenderedPageBreak/>
        <w:t>1) принятие Устава муниципального округа и внесение в него изменений и дополнений, издание муниципальных правовых актов;</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 установление официальных символов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5) полномочиями по организации теплоснабжения, предусмотренными Федеральным законом от 27 июля 2010 года № 190-ФЗ «О теплоснабжении»; </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6) полномочиями в сфере водоснабжения и водоотведения, предусмотренными Федеральным законом от 7 декабря 2011 года № 416-ФЗ «О водоснабжении и водоотведении»;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7)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 </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8) организационное и материально-техническое обеспечение подготовки и проведения муниципальных выборов, местного референдума.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9) организация сбора статистических показателей, характеризующих состояние экономики и социальной сферы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10) разработка и утверждение программ комплексного развития систем коммунальной инфраструктуры муниципального округа, программ комплексного развития транспортной инфраструктуры муниципального округа, программ комплексного развития социальной инфраструктуры муниципального округа, требования к которым устанавливаются Правительством Российской Федерации;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11) учреждение печатного средства массовой информации и сетевого издания для официального опубликования муниципальных правовых актов, доведения до сведения жителей муниципального округа официальной информации;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12) осуществление международных и внешнеэкономических связей в соответствии с федеральным законом;</w:t>
      </w:r>
    </w:p>
    <w:p w:rsidR="00755BB9" w:rsidRPr="00755BB9" w:rsidRDefault="00755BB9" w:rsidP="00755BB9">
      <w:pPr>
        <w:spacing w:after="0" w:line="240" w:lineRule="auto"/>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13) организация профессионального образования и дополнительного профессионального образовани</w:t>
      </w:r>
      <w:r w:rsidR="000717A4">
        <w:rPr>
          <w:rFonts w:ascii="Times New Roman" w:hAnsi="Times New Roman" w:cs="Times New Roman"/>
          <w:sz w:val="26"/>
          <w:szCs w:val="26"/>
        </w:rPr>
        <w:t>я Главы муниципального округа, П</w:t>
      </w:r>
      <w:r w:rsidRPr="00755BB9">
        <w:rPr>
          <w:rFonts w:ascii="Times New Roman" w:hAnsi="Times New Roman" w:cs="Times New Roman"/>
          <w:sz w:val="26"/>
          <w:szCs w:val="26"/>
        </w:rPr>
        <w:t xml:space="preserve">редседателя, депутатов Совета депутатов муниципального округа, председателя, заместителя председателя Контрольно-счетной палаты муниципального округа,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w:t>
      </w:r>
      <w:proofErr w:type="gramEnd"/>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округа, организация и проведение иных мероприятий, предусмотренных </w:t>
      </w:r>
      <w:r w:rsidRPr="00755BB9">
        <w:rPr>
          <w:rFonts w:ascii="Times New Roman" w:hAnsi="Times New Roman" w:cs="Times New Roman"/>
          <w:sz w:val="26"/>
          <w:szCs w:val="26"/>
        </w:rPr>
        <w:lastRenderedPageBreak/>
        <w:t>законодательством об энергосбережении и о повышении энергетической эффективности;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15) иными полномочиями в соответствии с федеральным законодательством, настоящим Уставом.</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2. </w:t>
      </w:r>
      <w:proofErr w:type="gramStart"/>
      <w:r w:rsidRPr="00755BB9">
        <w:rPr>
          <w:rFonts w:ascii="Times New Roman" w:hAnsi="Times New Roman" w:cs="Times New Roman"/>
          <w:sz w:val="26"/>
          <w:szCs w:val="26"/>
        </w:rPr>
        <w:t>Отдельные полномочия органов местного самоуправления муниципального округа по решению вопросов местного значения в сфере водоснабжения и водоотведения осуществляются исполнительными органами Белгородской области в соответствии с законом Белгородской области от 26 декабря 2016 года № 133 «О перераспределении полномочий между органами местного самоуправления и органами государственной власти Белгородской области в сфере водоснабжения и водоотведения».</w:t>
      </w:r>
      <w:proofErr w:type="gramEnd"/>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3. </w:t>
      </w:r>
      <w:proofErr w:type="gramStart"/>
      <w:r w:rsidRPr="00755BB9">
        <w:rPr>
          <w:rFonts w:ascii="Times New Roman" w:hAnsi="Times New Roman" w:cs="Times New Roman"/>
          <w:sz w:val="26"/>
          <w:szCs w:val="26"/>
        </w:rPr>
        <w:t>Отдельные полномочия органов местного самоуправления муниципального округа по решению вопросов местного значения в сфере градостроительной деятельности осуществляются исполнительными органами Белгородской области в соответствии с законом Белгородской области от 21 декабря 2017 года № 223 «О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w:t>
      </w:r>
      <w:proofErr w:type="gramEnd"/>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4. </w:t>
      </w:r>
      <w:proofErr w:type="gramStart"/>
      <w:r w:rsidRPr="00755BB9">
        <w:rPr>
          <w:rFonts w:ascii="Times New Roman" w:hAnsi="Times New Roman" w:cs="Times New Roman"/>
          <w:sz w:val="26"/>
          <w:szCs w:val="26"/>
        </w:rPr>
        <w:t>Полномочия органов местного самоуправления муниципального округа по предоставлению земельных участков, государственная собственность на которые не разграничена, осуществляются органами исполнительной власти Белгородской области в соответствии с законом Белгородской области от 22 декабря 2015 года № 37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и органами государственной власти Белгородской области».</w:t>
      </w:r>
      <w:proofErr w:type="gramEnd"/>
    </w:p>
    <w:p w:rsidR="00755BB9" w:rsidRPr="00755BB9" w:rsidRDefault="00755BB9" w:rsidP="00755BB9">
      <w:pPr>
        <w:autoSpaceDE w:val="0"/>
        <w:autoSpaceDN w:val="0"/>
        <w:adjustRightInd w:val="0"/>
        <w:spacing w:after="0" w:line="240" w:lineRule="auto"/>
        <w:ind w:firstLine="709"/>
        <w:jc w:val="both"/>
        <w:rPr>
          <w:rFonts w:ascii="Times New Roman" w:hAnsi="Times New Roman" w:cs="Times New Roman"/>
          <w:i/>
          <w:sz w:val="26"/>
          <w:szCs w:val="26"/>
        </w:rPr>
      </w:pPr>
    </w:p>
    <w:p w:rsidR="00755BB9" w:rsidRPr="00755BB9" w:rsidRDefault="00755BB9" w:rsidP="00755BB9">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25. Муниципальный контроль</w:t>
      </w:r>
    </w:p>
    <w:p w:rsidR="00755BB9" w:rsidRPr="00755BB9" w:rsidRDefault="00755BB9" w:rsidP="00167CDA">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 </w:t>
      </w:r>
      <w:proofErr w:type="gramStart"/>
      <w:r w:rsidRPr="00755BB9">
        <w:rPr>
          <w:rFonts w:ascii="Times New Roman" w:hAnsi="Times New Roman" w:cs="Times New Roman"/>
          <w:sz w:val="26"/>
          <w:szCs w:val="26"/>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Белгородской области.</w:t>
      </w:r>
      <w:proofErr w:type="gramEnd"/>
    </w:p>
    <w:p w:rsidR="00755BB9" w:rsidRPr="00755BB9" w:rsidRDefault="00755BB9" w:rsidP="00167CDA">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755BB9" w:rsidRPr="00755BB9" w:rsidRDefault="00755BB9" w:rsidP="00167CDA">
      <w:pPr>
        <w:pStyle w:val="a3"/>
        <w:spacing w:before="0" w:beforeAutospacing="0" w:after="0" w:afterAutospacing="0"/>
        <w:ind w:firstLine="709"/>
        <w:jc w:val="both"/>
        <w:rPr>
          <w:sz w:val="26"/>
          <w:szCs w:val="26"/>
        </w:rPr>
      </w:pPr>
      <w:r w:rsidRPr="00755BB9">
        <w:rPr>
          <w:sz w:val="26"/>
          <w:szCs w:val="26"/>
        </w:rPr>
        <w:t>3. Муниципальный контроль подлежит осуществлению при наличии в границах муниципального округа соответствующего объекта контроля.</w:t>
      </w:r>
    </w:p>
    <w:p w:rsidR="00755BB9" w:rsidRPr="00755BB9" w:rsidRDefault="00755BB9" w:rsidP="00167CDA">
      <w:pPr>
        <w:pStyle w:val="text"/>
        <w:spacing w:before="0" w:beforeAutospacing="0" w:after="0" w:afterAutospacing="0"/>
        <w:ind w:firstLine="709"/>
        <w:jc w:val="both"/>
        <w:rPr>
          <w:sz w:val="26"/>
          <w:szCs w:val="26"/>
        </w:rPr>
      </w:pPr>
      <w:r w:rsidRPr="00755BB9">
        <w:rPr>
          <w:sz w:val="26"/>
          <w:szCs w:val="26"/>
        </w:rPr>
        <w:t>4. Органом местного самоуправления муниципального округа, уполномоченным на осуществление муниципального контроля, является Администрация муниципального округа.</w:t>
      </w:r>
    </w:p>
    <w:p w:rsidR="00755BB9" w:rsidRPr="00755BB9" w:rsidRDefault="00755BB9" w:rsidP="00755BB9">
      <w:pPr>
        <w:pStyle w:val="text"/>
        <w:spacing w:before="0" w:beforeAutospacing="0" w:after="0" w:afterAutospacing="0"/>
        <w:ind w:firstLine="709"/>
        <w:jc w:val="both"/>
        <w:rPr>
          <w:sz w:val="26"/>
          <w:szCs w:val="26"/>
        </w:rPr>
      </w:pPr>
    </w:p>
    <w:p w:rsidR="00755BB9" w:rsidRPr="00755BB9" w:rsidRDefault="00755BB9" w:rsidP="00DF1772">
      <w:pPr>
        <w:pStyle w:val="ConsPlusTitle"/>
        <w:jc w:val="center"/>
        <w:outlineLvl w:val="1"/>
        <w:rPr>
          <w:rFonts w:ascii="Times New Roman" w:hAnsi="Times New Roman" w:cs="Times New Roman"/>
          <w:sz w:val="26"/>
          <w:szCs w:val="26"/>
        </w:rPr>
      </w:pPr>
      <w:r w:rsidRPr="00755BB9">
        <w:rPr>
          <w:rFonts w:ascii="Times New Roman" w:hAnsi="Times New Roman" w:cs="Times New Roman"/>
          <w:sz w:val="26"/>
          <w:szCs w:val="26"/>
        </w:rPr>
        <w:t xml:space="preserve">Глава </w:t>
      </w:r>
      <w:r w:rsidRPr="00755BB9">
        <w:rPr>
          <w:rFonts w:ascii="Times New Roman" w:hAnsi="Times New Roman" w:cs="Times New Roman"/>
          <w:sz w:val="26"/>
          <w:szCs w:val="26"/>
          <w:lang w:val="en-US"/>
        </w:rPr>
        <w:t>IV</w:t>
      </w:r>
      <w:r w:rsidRPr="00755BB9">
        <w:rPr>
          <w:rFonts w:ascii="Times New Roman" w:hAnsi="Times New Roman" w:cs="Times New Roman"/>
          <w:sz w:val="26"/>
          <w:szCs w:val="26"/>
        </w:rPr>
        <w:t>. ФОРМЫ НЕПОСРЕДСТВЕННОГО ОСУЩЕСТВЛЕНИЯ НАСЕЛЕНИЕМ МУНИЦИПАЛЬНОГО ОКРУГА МЕСТНОГО САМОУПРАВЛЕНИЯ И УЧАСТИЕ НАСЕЛЕНИЯ В ОСУЩЕСТВЛЕНИИ МЕСТНОГО САМОУПРАВЛЕНИЯ</w:t>
      </w:r>
    </w:p>
    <w:p w:rsidR="00755BB9" w:rsidRPr="00755BB9" w:rsidRDefault="00755BB9" w:rsidP="00755BB9">
      <w:pPr>
        <w:pStyle w:val="ConsPlusTitle"/>
        <w:ind w:firstLine="709"/>
        <w:jc w:val="center"/>
        <w:outlineLvl w:val="1"/>
        <w:rPr>
          <w:rFonts w:ascii="Times New Roman" w:hAnsi="Times New Roman" w:cs="Times New Roman"/>
          <w:sz w:val="26"/>
          <w:szCs w:val="26"/>
        </w:rPr>
      </w:pPr>
    </w:p>
    <w:p w:rsidR="00755BB9" w:rsidRPr="00755BB9" w:rsidRDefault="00755BB9" w:rsidP="00755BB9">
      <w:pPr>
        <w:pStyle w:val="ConsPlusTitle"/>
        <w:ind w:firstLine="709"/>
        <w:jc w:val="both"/>
        <w:outlineLvl w:val="1"/>
        <w:rPr>
          <w:rFonts w:ascii="Times New Roman" w:hAnsi="Times New Roman" w:cs="Times New Roman"/>
          <w:sz w:val="26"/>
          <w:szCs w:val="26"/>
        </w:rPr>
      </w:pPr>
      <w:r w:rsidRPr="00755BB9">
        <w:rPr>
          <w:rFonts w:ascii="Times New Roman" w:hAnsi="Times New Roman" w:cs="Times New Roman"/>
          <w:sz w:val="26"/>
          <w:szCs w:val="26"/>
        </w:rPr>
        <w:lastRenderedPageBreak/>
        <w:t>Статья 26. Формы непосредственного осуществления населением местного самоуправления и участия населения в осуществлении местного самоуправления</w:t>
      </w:r>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1. Население муниципального округа непосредственно осуществляет местное самоуправление и участвует в его осуществлении в следующих формах:</w:t>
      </w:r>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1) местный референдум;</w:t>
      </w:r>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2) муниципальные выборы;</w:t>
      </w:r>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3) сход граждан;</w:t>
      </w:r>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4) инициативные проекты;</w:t>
      </w:r>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5) публичные слушания, общественные обсуждения;</w:t>
      </w:r>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6) собрание граждан;</w:t>
      </w:r>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7) опрос граждан;</w:t>
      </w:r>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8) территориальное общественное самоуправление;</w:t>
      </w:r>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9) староста сельского населенного пункта.</w:t>
      </w:r>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 xml:space="preserve">2. </w:t>
      </w:r>
      <w:proofErr w:type="gramStart"/>
      <w:r w:rsidRPr="00755BB9">
        <w:rPr>
          <w:rFonts w:ascii="Times New Roman" w:hAnsi="Times New Roman" w:cs="Times New Roman"/>
          <w:b w:val="0"/>
          <w:sz w:val="26"/>
          <w:szCs w:val="26"/>
        </w:rPr>
        <w:t>Наряду с предусмотренными в части 1 настоящей статьи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Белгородской области.</w:t>
      </w:r>
      <w:proofErr w:type="gramEnd"/>
    </w:p>
    <w:p w:rsidR="00755BB9" w:rsidRPr="00755BB9" w:rsidRDefault="00755BB9" w:rsidP="00755BB9">
      <w:pPr>
        <w:pStyle w:val="ConsPlusTitle"/>
        <w:ind w:firstLine="709"/>
        <w:jc w:val="both"/>
        <w:outlineLvl w:val="1"/>
        <w:rPr>
          <w:rFonts w:ascii="Times New Roman" w:hAnsi="Times New Roman" w:cs="Times New Roman"/>
          <w:b w:val="0"/>
          <w:sz w:val="26"/>
          <w:szCs w:val="26"/>
        </w:rPr>
      </w:pPr>
      <w:r w:rsidRPr="00755BB9">
        <w:rPr>
          <w:rFonts w:ascii="Times New Roman" w:hAnsi="Times New Roman" w:cs="Times New Roman"/>
          <w:b w:val="0"/>
          <w:sz w:val="26"/>
          <w:szCs w:val="26"/>
        </w:rPr>
        <w:t xml:space="preserve">3. Органы местного самоуправления муниципального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 муниципального округа работ (в том числе дежурств) в целях </w:t>
      </w:r>
      <w:proofErr w:type="gramStart"/>
      <w:r w:rsidRPr="00755BB9">
        <w:rPr>
          <w:rFonts w:ascii="Times New Roman" w:hAnsi="Times New Roman" w:cs="Times New Roman"/>
          <w:b w:val="0"/>
          <w:sz w:val="26"/>
          <w:szCs w:val="26"/>
        </w:rPr>
        <w:t>решения вопросов непосредственного обеспечения жизнедеятельности населения</w:t>
      </w:r>
      <w:proofErr w:type="gramEnd"/>
      <w:r w:rsidRPr="00755BB9">
        <w:rPr>
          <w:rFonts w:ascii="Times New Roman" w:hAnsi="Times New Roman" w:cs="Times New Roman"/>
          <w:b w:val="0"/>
          <w:sz w:val="26"/>
          <w:szCs w:val="26"/>
        </w:rPr>
        <w:t>.</w:t>
      </w:r>
    </w:p>
    <w:p w:rsidR="00755BB9" w:rsidRPr="00755BB9" w:rsidRDefault="00755BB9" w:rsidP="00755BB9">
      <w:pPr>
        <w:pStyle w:val="ConsPlusTitle"/>
        <w:ind w:firstLine="709"/>
        <w:jc w:val="both"/>
        <w:outlineLvl w:val="1"/>
        <w:rPr>
          <w:rFonts w:ascii="Times New Roman" w:hAnsi="Times New Roman" w:cs="Times New Roman"/>
          <w:sz w:val="26"/>
          <w:szCs w:val="26"/>
        </w:rPr>
      </w:pPr>
    </w:p>
    <w:p w:rsidR="00755BB9" w:rsidRPr="00755BB9" w:rsidRDefault="00755BB9" w:rsidP="00755BB9">
      <w:pPr>
        <w:pStyle w:val="ConsPlusTitle"/>
        <w:ind w:firstLine="709"/>
        <w:jc w:val="both"/>
        <w:outlineLvl w:val="1"/>
        <w:rPr>
          <w:rFonts w:ascii="Times New Roman" w:hAnsi="Times New Roman" w:cs="Times New Roman"/>
          <w:sz w:val="26"/>
          <w:szCs w:val="26"/>
        </w:rPr>
      </w:pPr>
      <w:r w:rsidRPr="00755BB9">
        <w:rPr>
          <w:rFonts w:ascii="Times New Roman" w:hAnsi="Times New Roman" w:cs="Times New Roman"/>
          <w:sz w:val="26"/>
          <w:szCs w:val="26"/>
        </w:rPr>
        <w:t>Статья 27. Местный референдум</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 В целях решения непосредственно населением </w:t>
      </w:r>
      <w:proofErr w:type="gramStart"/>
      <w:r w:rsidRPr="00755BB9">
        <w:rPr>
          <w:rFonts w:ascii="Times New Roman" w:hAnsi="Times New Roman" w:cs="Times New Roman"/>
          <w:sz w:val="26"/>
          <w:szCs w:val="26"/>
        </w:rPr>
        <w:t>вопросов непосредственного обеспечения жизнедеятельности населения муниципального округа</w:t>
      </w:r>
      <w:proofErr w:type="gramEnd"/>
      <w:r w:rsidRPr="00755BB9">
        <w:rPr>
          <w:rFonts w:ascii="Times New Roman" w:hAnsi="Times New Roman" w:cs="Times New Roman"/>
          <w:sz w:val="26"/>
          <w:szCs w:val="26"/>
        </w:rPr>
        <w:t xml:space="preserve"> проводится местный референдум.</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2. Местный референдум проводится на всей территории муниципального округа. В местном референдуме имеют право участвовать граждане Российской Федерации, место жительства которых расположено в границах муниципального округа.</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Граждане Российской Федерации участвуют в местном референдуме на основе всеобщего равного и прямого волеизъявления при тайном голосовании.</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3.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Белгородской области.</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4. Решение о назначении местного референдума принимается Советом депутатов:</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по инициативе, выдвинутой гражданами Российской Федерации, имеющими право на участие в местном референдуме;</w:t>
      </w:r>
    </w:p>
    <w:p w:rsidR="00755BB9" w:rsidRPr="00755BB9" w:rsidRDefault="00755BB9" w:rsidP="00755BB9">
      <w:pPr>
        <w:pStyle w:val="ConsPlusNormal"/>
        <w:ind w:firstLine="709"/>
        <w:jc w:val="both"/>
        <w:rPr>
          <w:rFonts w:ascii="Times New Roman" w:hAnsi="Times New Roman" w:cs="Times New Roman"/>
          <w:sz w:val="26"/>
          <w:szCs w:val="26"/>
        </w:rPr>
      </w:pPr>
      <w:bookmarkStart w:id="4" w:name="P192"/>
      <w:bookmarkEnd w:id="4"/>
      <w:r w:rsidRPr="00755BB9">
        <w:rPr>
          <w:rFonts w:ascii="Times New Roman" w:hAnsi="Times New Roman" w:cs="Times New Roman"/>
          <w:sz w:val="26"/>
          <w:szCs w:val="26"/>
        </w:rPr>
        <w:t>2) по инициативе</w:t>
      </w:r>
      <w:r w:rsidR="001410E2">
        <w:rPr>
          <w:rFonts w:ascii="Times New Roman" w:hAnsi="Times New Roman" w:cs="Times New Roman"/>
          <w:sz w:val="26"/>
          <w:szCs w:val="26"/>
        </w:rPr>
        <w:t>,</w:t>
      </w:r>
      <w:r w:rsidRPr="00755BB9">
        <w:rPr>
          <w:rFonts w:ascii="Times New Roman" w:hAnsi="Times New Roman" w:cs="Times New Roman"/>
          <w:sz w:val="26"/>
          <w:szCs w:val="26"/>
        </w:rPr>
        <w:t xml:space="preserve">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3) по инициативе Совета депутатов муниципального округа и Главы муниципального округа, выдвинутой ими совместно.</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5. Условием назначения местного референдума по инициативе граждан, </w:t>
      </w:r>
      <w:r w:rsidRPr="00755BB9">
        <w:rPr>
          <w:rFonts w:ascii="Times New Roman" w:hAnsi="Times New Roman" w:cs="Times New Roman"/>
          <w:sz w:val="26"/>
          <w:szCs w:val="26"/>
        </w:rPr>
        <w:lastRenderedPageBreak/>
        <w:t xml:space="preserve">избирательных объединений, иных общественных объединений, указанных в </w:t>
      </w:r>
      <w:hyperlink r:id="rId22" w:anchor="P192" w:history="1">
        <w:r w:rsidRPr="00167CDA">
          <w:rPr>
            <w:rStyle w:val="af0"/>
            <w:rFonts w:ascii="Times New Roman" w:hAnsi="Times New Roman" w:cs="Times New Roman"/>
            <w:color w:val="auto"/>
            <w:sz w:val="26"/>
            <w:szCs w:val="26"/>
            <w:u w:val="none"/>
          </w:rPr>
          <w:t>пункте 2 части 4</w:t>
        </w:r>
      </w:hyperlink>
      <w:r w:rsidRPr="00167CDA">
        <w:rPr>
          <w:rFonts w:ascii="Times New Roman" w:hAnsi="Times New Roman" w:cs="Times New Roman"/>
          <w:sz w:val="26"/>
          <w:szCs w:val="26"/>
        </w:rPr>
        <w:t xml:space="preserve"> </w:t>
      </w:r>
      <w:r w:rsidRPr="00755BB9">
        <w:rPr>
          <w:rFonts w:ascii="Times New Roman" w:hAnsi="Times New Roman" w:cs="Times New Roman"/>
          <w:sz w:val="26"/>
          <w:szCs w:val="26"/>
        </w:rPr>
        <w:t>настоящей статьи, является сбор подписей в поддержку данной инициативы в количестве пяти процентов от числа участников референдума, зарегистрированных на территории муниципального округа в соответствии с Федеральным законом.</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6. Инициатива проведения референдума, выдвинутая гражданами, избирательными объединениями, иными общественными объединениями, указанными в </w:t>
      </w:r>
      <w:hyperlink r:id="rId23" w:anchor="P192" w:history="1">
        <w:r w:rsidRPr="00DF1772">
          <w:rPr>
            <w:rStyle w:val="af0"/>
            <w:rFonts w:ascii="Times New Roman" w:hAnsi="Times New Roman" w:cs="Times New Roman"/>
            <w:color w:val="auto"/>
            <w:sz w:val="26"/>
            <w:szCs w:val="26"/>
            <w:u w:val="none"/>
          </w:rPr>
          <w:t>пункте 2 части 4</w:t>
        </w:r>
      </w:hyperlink>
      <w:r w:rsidRPr="00755BB9">
        <w:rPr>
          <w:rFonts w:ascii="Times New Roman" w:hAnsi="Times New Roman" w:cs="Times New Roman"/>
          <w:sz w:val="26"/>
          <w:szCs w:val="26"/>
        </w:rPr>
        <w:t xml:space="preserve"> настоящей статьи, оформляется в порядке, установленном законодательством об основных гарантиях избирательных прав и права на участие в референдуме граждан Российской Федерации и принятым в соответствии с ним законом Белгородской области.</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7. Инициатива проведения референдума, выдвинутая совместно Советом депутатов муниципального округа и Главой муниципального округа, оформляется правовыми актами Совета депутатов муниципального округа и Главы муниципального округа.</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8. Итоги голосования и принятое на местном референдуме решение подлежат официальному опубликованию.</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9. Органы местного самоуправления обеспечивают исполнение решения, принятого на местном референдуме, в соответствии с разграничением полномочий между ними, в соответствии с настоящим Уставом.</w:t>
      </w:r>
    </w:p>
    <w:p w:rsidR="00755BB9" w:rsidRPr="00755BB9" w:rsidRDefault="00755BB9" w:rsidP="00755BB9">
      <w:pPr>
        <w:pStyle w:val="ConsPlusNormal"/>
        <w:ind w:firstLine="709"/>
        <w:jc w:val="both"/>
        <w:rPr>
          <w:rFonts w:ascii="Times New Roman" w:hAnsi="Times New Roman" w:cs="Times New Roman"/>
          <w:sz w:val="26"/>
          <w:szCs w:val="26"/>
        </w:rPr>
      </w:pPr>
    </w:p>
    <w:p w:rsidR="00755BB9" w:rsidRPr="00755BB9" w:rsidRDefault="00755BB9" w:rsidP="00755BB9">
      <w:pPr>
        <w:pStyle w:val="ConsPlusTitle"/>
        <w:ind w:firstLine="709"/>
        <w:jc w:val="both"/>
        <w:outlineLvl w:val="1"/>
        <w:rPr>
          <w:rFonts w:ascii="Times New Roman" w:hAnsi="Times New Roman" w:cs="Times New Roman"/>
          <w:sz w:val="26"/>
          <w:szCs w:val="26"/>
        </w:rPr>
      </w:pPr>
      <w:r w:rsidRPr="00755BB9">
        <w:rPr>
          <w:rFonts w:ascii="Times New Roman" w:hAnsi="Times New Roman" w:cs="Times New Roman"/>
          <w:sz w:val="26"/>
          <w:szCs w:val="26"/>
        </w:rPr>
        <w:t>Статья 28. Муниципальные выборы</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 Муниципальные выборы в муниципальном округе проводятся в целях </w:t>
      </w:r>
      <w:proofErr w:type="gramStart"/>
      <w:r w:rsidRPr="00755BB9">
        <w:rPr>
          <w:rFonts w:ascii="Times New Roman" w:hAnsi="Times New Roman" w:cs="Times New Roman"/>
          <w:sz w:val="26"/>
          <w:szCs w:val="26"/>
        </w:rPr>
        <w:t>избрания депутатов Совета депутатов муниципального округа</w:t>
      </w:r>
      <w:proofErr w:type="gramEnd"/>
      <w:r w:rsidRPr="00755BB9">
        <w:rPr>
          <w:rFonts w:ascii="Times New Roman" w:hAnsi="Times New Roman" w:cs="Times New Roman"/>
          <w:sz w:val="26"/>
          <w:szCs w:val="26"/>
        </w:rPr>
        <w:t xml:space="preserve"> на основе всеобщего, равного и прямого избирательного права при тайном голосовании.</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2. Муниципальные выборы депутатов Совета депутатов муниципального округа проводятся по смешанной (мажоритарно-пропорциональной) избирательной системе.</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3. Муниципальные выборы назначаются Советом депутатов муниципального округа. Решение о назначении выборов принимается не ранее чем за 90 дней и не позднее, чем за 80 дней до дня голосования.</w:t>
      </w:r>
    </w:p>
    <w:p w:rsidR="00755BB9" w:rsidRPr="00755BB9" w:rsidRDefault="00755BB9"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5. Итоги муниципальных выборов подлежат официальному опубликованию.</w:t>
      </w:r>
    </w:p>
    <w:p w:rsidR="00755BB9" w:rsidRPr="00755BB9" w:rsidRDefault="00755BB9" w:rsidP="00755BB9">
      <w:pPr>
        <w:pStyle w:val="ConsPlusNormal"/>
        <w:ind w:firstLine="709"/>
        <w:jc w:val="both"/>
        <w:rPr>
          <w:rFonts w:ascii="Times New Roman" w:hAnsi="Times New Roman" w:cs="Times New Roman"/>
          <w:sz w:val="26"/>
          <w:szCs w:val="26"/>
        </w:rPr>
      </w:pPr>
    </w:p>
    <w:p w:rsidR="00755BB9" w:rsidRPr="00755BB9" w:rsidRDefault="00755BB9" w:rsidP="00755BB9">
      <w:pPr>
        <w:pStyle w:val="ConsPlusTitle"/>
        <w:ind w:firstLine="709"/>
        <w:jc w:val="both"/>
        <w:outlineLvl w:val="1"/>
        <w:rPr>
          <w:rFonts w:ascii="Times New Roman" w:hAnsi="Times New Roman" w:cs="Times New Roman"/>
          <w:sz w:val="26"/>
          <w:szCs w:val="26"/>
        </w:rPr>
      </w:pPr>
      <w:r w:rsidRPr="00755BB9">
        <w:rPr>
          <w:rFonts w:ascii="Times New Roman" w:hAnsi="Times New Roman" w:cs="Times New Roman"/>
          <w:sz w:val="26"/>
          <w:szCs w:val="26"/>
        </w:rPr>
        <w:t>Статья 29. Сход граждан</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Сход граждан может проводиться:</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1) в населенном пункте, входящем в состав территории муниципального округа, по вопросу введения и использования средств самообложения граждан на территории данного населенного пункта; </w:t>
      </w:r>
    </w:p>
    <w:p w:rsidR="00755BB9" w:rsidRPr="00755BB9" w:rsidRDefault="00755BB9"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2) в соответствии с Законом Белгородской области </w:t>
      </w:r>
      <w:proofErr w:type="gramStart"/>
      <w:r w:rsidRPr="00755BB9">
        <w:rPr>
          <w:rFonts w:ascii="Times New Roman" w:hAnsi="Times New Roman" w:cs="Times New Roman"/>
          <w:sz w:val="26"/>
          <w:szCs w:val="26"/>
        </w:rPr>
        <w:t>на части территории</w:t>
      </w:r>
      <w:proofErr w:type="gramEnd"/>
      <w:r w:rsidRPr="00755BB9">
        <w:rPr>
          <w:rFonts w:ascii="Times New Roman" w:hAnsi="Times New Roman" w:cs="Times New Roman"/>
          <w:sz w:val="26"/>
          <w:szCs w:val="26"/>
        </w:rPr>
        <w:t xml:space="preserve"> населенного пункта, входящего в состав территории муниципального округа, по вопросу введения и использования средств самообложения граждан на данной части территории населенного пункта. </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3) на территории муниципального округа или на части его территории по вопросу выявления мнения граждан о поддержке инициативного проекта.</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В сельском населенном пункте сход граждан также может проводиться </w:t>
      </w:r>
      <w:proofErr w:type="gramStart"/>
      <w:r w:rsidRPr="00755BB9">
        <w:rPr>
          <w:rFonts w:ascii="Times New Roman" w:hAnsi="Times New Roman" w:cs="Times New Roman"/>
          <w:sz w:val="26"/>
          <w:szCs w:val="26"/>
        </w:rPr>
        <w:t xml:space="preserve">в целях выдвижения кандидатур в состав конкурсной комиссии при проведении конкурса на </w:t>
      </w:r>
      <w:r w:rsidRPr="00755BB9">
        <w:rPr>
          <w:rFonts w:ascii="Times New Roman" w:hAnsi="Times New Roman" w:cs="Times New Roman"/>
          <w:sz w:val="26"/>
          <w:szCs w:val="26"/>
        </w:rPr>
        <w:lastRenderedPageBreak/>
        <w:t>замещение должности муниципальной службы в случаях</w:t>
      </w:r>
      <w:proofErr w:type="gramEnd"/>
      <w:r w:rsidRPr="00755BB9">
        <w:rPr>
          <w:rFonts w:ascii="Times New Roman" w:hAnsi="Times New Roman" w:cs="Times New Roman"/>
          <w:sz w:val="26"/>
          <w:szCs w:val="26"/>
        </w:rPr>
        <w:t>, предусмотренных законодательством Российской Федерации о муниципальной службе.</w:t>
      </w:r>
    </w:p>
    <w:p w:rsidR="00755BB9" w:rsidRPr="00755BB9" w:rsidRDefault="00755BB9"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2. Сход граждан может созываться Главой муниципального округа либо Советом депутатов муниципального округа, в том числе по инициативе </w:t>
      </w:r>
      <w:proofErr w:type="gramStart"/>
      <w:r w:rsidRPr="00755BB9">
        <w:rPr>
          <w:rFonts w:ascii="Times New Roman" w:hAnsi="Times New Roman" w:cs="Times New Roman"/>
          <w:sz w:val="26"/>
          <w:szCs w:val="26"/>
        </w:rPr>
        <w:t>группы жителей соответствующей части территории населенного пункта</w:t>
      </w:r>
      <w:proofErr w:type="gramEnd"/>
      <w:r w:rsidRPr="00755BB9">
        <w:rPr>
          <w:rFonts w:ascii="Times New Roman" w:hAnsi="Times New Roman" w:cs="Times New Roman"/>
          <w:sz w:val="26"/>
          <w:szCs w:val="26"/>
        </w:rPr>
        <w:t xml:space="preserve"> численностью не менее 10 человек.</w:t>
      </w:r>
    </w:p>
    <w:p w:rsidR="00755BB9" w:rsidRPr="00755BB9" w:rsidRDefault="00755BB9" w:rsidP="00755BB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 Проведение схода граждан обеспечивается Главой муниципального округа.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Глава муниципального округа обеспечивает заблаговременное оповещение жителей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w:t>
      </w:r>
    </w:p>
    <w:p w:rsidR="00755BB9" w:rsidRPr="00755BB9" w:rsidRDefault="00755BB9" w:rsidP="000B5829">
      <w:pPr>
        <w:autoSpaceDE w:val="0"/>
        <w:autoSpaceDN w:val="0"/>
        <w:adjustRightInd w:val="0"/>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5. Критерии определения границ части территории населенного пункта, входящего в состав территории муниципального округа, на которой может проводиться сход граждан по вопросу введения и использования средств самообложения граждан, устанавливаются законом Белгородской области;</w:t>
      </w:r>
    </w:p>
    <w:p w:rsidR="00755BB9" w:rsidRPr="00755BB9" w:rsidRDefault="00755BB9" w:rsidP="000B582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6</w:t>
      </w:r>
      <w:r w:rsidR="00256022">
        <w:rPr>
          <w:rFonts w:ascii="Times New Roman" w:hAnsi="Times New Roman" w:cs="Times New Roman"/>
          <w:sz w:val="26"/>
          <w:szCs w:val="26"/>
        </w:rPr>
        <w:t>.</w:t>
      </w:r>
      <w:r w:rsidRPr="00755BB9">
        <w:rPr>
          <w:rFonts w:ascii="Times New Roman" w:hAnsi="Times New Roman" w:cs="Times New Roman"/>
          <w:sz w:val="26"/>
          <w:szCs w:val="26"/>
        </w:rPr>
        <w:t xml:space="preserve">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w:t>
      </w:r>
    </w:p>
    <w:p w:rsidR="00755BB9" w:rsidRPr="00755BB9" w:rsidRDefault="00755BB9" w:rsidP="000B582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7. Инициатива группы жителей должна быть оформлена в виде подписных листов. Подписные листы заверяются лицом, осуществляющим сбор подписей, с указанием даты заверения, фамилии, имени, отчества (при наличии), даты рождения, номера и серии паспорта или заменяющего его документа, адреса места жительства. </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8. Решение Совета депутатов муниципального округа или постановление Главы муниципального округа о проведении схода граждан принимается в течение 30 дней со дня поступления подписного листа для проведения схода </w:t>
      </w:r>
      <w:proofErr w:type="gramStart"/>
      <w:r w:rsidRPr="00755BB9">
        <w:rPr>
          <w:rFonts w:ascii="Times New Roman" w:hAnsi="Times New Roman" w:cs="Times New Roman"/>
          <w:sz w:val="26"/>
          <w:szCs w:val="26"/>
        </w:rPr>
        <w:t>граждан</w:t>
      </w:r>
      <w:proofErr w:type="gramEnd"/>
      <w:r w:rsidRPr="00755BB9">
        <w:rPr>
          <w:rFonts w:ascii="Times New Roman" w:hAnsi="Times New Roman" w:cs="Times New Roman"/>
          <w:sz w:val="26"/>
          <w:szCs w:val="26"/>
        </w:rPr>
        <w:t xml:space="preserve"> и подлежат официальному опубликованию не позднее, чем за 20 дней до даты проведения схода граждан (этапов схода граждан). Проект муниципального правового акта и материалы по вопросам, выносимым на решение схода граждан, опубликовываются одновременно с решением Совета депутатов муниципального округа или постановлением Главы муниципального округа о проведении схода граждан и размещаются на официальном сайте муниципального округа в информационно-телекоммуникационной сети «Интернет».</w:t>
      </w:r>
    </w:p>
    <w:p w:rsidR="00755BB9" w:rsidRPr="00755BB9" w:rsidRDefault="00D920C3" w:rsidP="00755BB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w:t>
      </w:r>
      <w:r w:rsidR="00755BB9" w:rsidRPr="00755BB9">
        <w:rPr>
          <w:rFonts w:ascii="Times New Roman" w:hAnsi="Times New Roman" w:cs="Times New Roman"/>
          <w:sz w:val="26"/>
          <w:szCs w:val="26"/>
        </w:rPr>
        <w:t>. Сход граждан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755BB9" w:rsidRPr="00755BB9" w:rsidRDefault="00D920C3" w:rsidP="00755BB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10</w:t>
      </w:r>
      <w:r w:rsidR="00755BB9" w:rsidRPr="00755BB9">
        <w:rPr>
          <w:rFonts w:ascii="Times New Roman" w:hAnsi="Times New Roman" w:cs="Times New Roman"/>
          <w:sz w:val="26"/>
          <w:szCs w:val="26"/>
        </w:rPr>
        <w:t xml:space="preserve">. Голосование на сходе граждан является открытым. Решение схода граждан считается принятым, если за него проголосовало более половины участников схода граждан. Решения, принятые на сходе, подписываются председательствующим на сходе лицом, подлежат официальному опубликованию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755BB9" w:rsidRPr="00755BB9" w:rsidRDefault="00755BB9" w:rsidP="00755BB9">
      <w:pPr>
        <w:pStyle w:val="ConsPlusNormal"/>
        <w:jc w:val="both"/>
        <w:rPr>
          <w:rFonts w:ascii="Times New Roman" w:hAnsi="Times New Roman" w:cs="Times New Roman"/>
          <w:sz w:val="26"/>
          <w:szCs w:val="26"/>
        </w:rPr>
      </w:pPr>
    </w:p>
    <w:p w:rsidR="00755BB9" w:rsidRPr="00256022" w:rsidRDefault="00755BB9" w:rsidP="00755BB9">
      <w:pPr>
        <w:pStyle w:val="ConsPlusTitle"/>
        <w:ind w:firstLine="709"/>
        <w:jc w:val="both"/>
        <w:outlineLvl w:val="1"/>
        <w:rPr>
          <w:rFonts w:ascii="Times New Roman" w:hAnsi="Times New Roman" w:cs="Times New Roman"/>
          <w:sz w:val="26"/>
          <w:szCs w:val="26"/>
        </w:rPr>
      </w:pPr>
      <w:r w:rsidRPr="00256022">
        <w:rPr>
          <w:rFonts w:ascii="Times New Roman" w:hAnsi="Times New Roman" w:cs="Times New Roman"/>
          <w:sz w:val="26"/>
          <w:szCs w:val="26"/>
        </w:rPr>
        <w:t>Статья 30. Опрос граждан</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 xml:space="preserve">1. </w:t>
      </w:r>
      <w:proofErr w:type="gramStart"/>
      <w:r w:rsidRPr="00256022">
        <w:rPr>
          <w:rFonts w:ascii="Times New Roman" w:hAnsi="Times New Roman" w:cs="Times New Roman"/>
          <w:sz w:val="26"/>
          <w:szCs w:val="26"/>
        </w:rPr>
        <w:t xml:space="preserve">Опрос граждан может проводиться на всей территории муниципального </w:t>
      </w:r>
      <w:r w:rsidRPr="00256022">
        <w:rPr>
          <w:rFonts w:ascii="Times New Roman" w:hAnsi="Times New Roman" w:cs="Times New Roman"/>
          <w:sz w:val="26"/>
          <w:szCs w:val="26"/>
        </w:rPr>
        <w:lastRenderedPageBreak/>
        <w:t>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Белгородской области в части осуществления полномочий по решению вопросов установления общих принципов организации местного самоуправления.</w:t>
      </w:r>
      <w:proofErr w:type="gramEnd"/>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2. В опросе граждан имеют право участвовать жители муниципального округа,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округа или его части, в которых предлагается реализовать инициативный проект, достигшие восемнадцатилетнего возраста.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3. Опрос граждан проводится по инициативе:</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1) Совета депутатов муниципального округа или Главы муниципального округа;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2) органов государственной власти Белгородской области;</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3) жителей муниципального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4. Порядок назначения и проведения опроса граждан определяется решением Совета депутатов муниципального округа в соответствии с законом Белгородской области.</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5. Решение о назначении опроса граждан принимается Советом депутатов муниципального округа в течение трех месяцев с момента поступления инициативы проведения опроса граждан, предусмотренной частью 3 настоящей статьи. Для проведения опроса граждан может использоваться официальный сайт муниципального округа.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6. Жители муниципального округа должны быть проинформированы о проведении опроса граждан не менее чем за 10 дней до его проведения.</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 xml:space="preserve">7. Финансирование мероприятий, связанных с подготовкой и проведением опроса граждан, осуществляется в соответствии с Федеральным </w:t>
      </w:r>
      <w:hyperlink r:id="rId24" w:history="1">
        <w:r w:rsidRPr="00256022">
          <w:rPr>
            <w:rStyle w:val="af0"/>
            <w:rFonts w:ascii="Times New Roman" w:hAnsi="Times New Roman" w:cs="Times New Roman"/>
            <w:color w:val="auto"/>
            <w:sz w:val="26"/>
            <w:szCs w:val="26"/>
          </w:rPr>
          <w:t>законом</w:t>
        </w:r>
      </w:hyperlink>
      <w:r w:rsidRPr="00256022">
        <w:rPr>
          <w:rFonts w:ascii="Times New Roman" w:hAnsi="Times New Roman" w:cs="Times New Roman"/>
          <w:sz w:val="26"/>
          <w:szCs w:val="26"/>
        </w:rPr>
        <w:t>.</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8. Итоги опроса подлежат официальному опубликованию.</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9. Результаты опроса носят рекомендательный характер.</w:t>
      </w:r>
    </w:p>
    <w:p w:rsidR="00755BB9" w:rsidRPr="00256022" w:rsidRDefault="00755BB9" w:rsidP="00755BB9">
      <w:pPr>
        <w:pStyle w:val="ConsPlusTitle"/>
        <w:jc w:val="both"/>
        <w:outlineLvl w:val="1"/>
        <w:rPr>
          <w:rFonts w:ascii="Times New Roman" w:hAnsi="Times New Roman" w:cs="Times New Roman"/>
          <w:sz w:val="26"/>
          <w:szCs w:val="26"/>
        </w:rPr>
      </w:pPr>
    </w:p>
    <w:p w:rsidR="00755BB9" w:rsidRPr="00256022" w:rsidRDefault="00755BB9" w:rsidP="00755BB9">
      <w:pPr>
        <w:pStyle w:val="ConsPlusTitle"/>
        <w:ind w:firstLine="709"/>
        <w:jc w:val="both"/>
        <w:outlineLvl w:val="1"/>
        <w:rPr>
          <w:rFonts w:ascii="Times New Roman" w:hAnsi="Times New Roman" w:cs="Times New Roman"/>
          <w:sz w:val="26"/>
          <w:szCs w:val="26"/>
        </w:rPr>
      </w:pPr>
      <w:r w:rsidRPr="00256022">
        <w:rPr>
          <w:rFonts w:ascii="Times New Roman" w:hAnsi="Times New Roman" w:cs="Times New Roman"/>
          <w:sz w:val="26"/>
          <w:szCs w:val="26"/>
        </w:rPr>
        <w:t>Статья 31. Публичные слушания, общественные обсуждения</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 xml:space="preserve">1. Для обсуждения с участием жителей Шебекинского муниципального округа проектов муниципальных правовых актов по вопросам непосредственного обеспечения жизнедеятельности населения могут проводиться публичные слушания в соответствии с требованиями, установленными статьей 47 Федерального закона. </w:t>
      </w:r>
    </w:p>
    <w:p w:rsidR="00755BB9" w:rsidRPr="00256022" w:rsidRDefault="00755BB9" w:rsidP="00755BB9">
      <w:pPr>
        <w:spacing w:after="0" w:line="240" w:lineRule="auto"/>
        <w:ind w:firstLine="709"/>
        <w:jc w:val="both"/>
        <w:rPr>
          <w:rFonts w:ascii="Times New Roman" w:eastAsia="Times New Roman" w:hAnsi="Times New Roman" w:cs="Times New Roman"/>
          <w:sz w:val="26"/>
          <w:szCs w:val="26"/>
        </w:rPr>
      </w:pPr>
      <w:r w:rsidRPr="00256022">
        <w:rPr>
          <w:rFonts w:ascii="Times New Roman" w:eastAsia="Times New Roman" w:hAnsi="Times New Roman" w:cs="Times New Roman"/>
          <w:sz w:val="26"/>
          <w:szCs w:val="26"/>
        </w:rPr>
        <w:t>2. В публичных слушаниях имеют право участвовать жители муниципального округа, достигшие восемнадцатилетнего возраста.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3. Публичные слушания проводятся по инициативе населения, Совета депутатов муниципального округа или Главы муниципального округа.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 xml:space="preserve">Публичные слушания, проводимые по инициативе населения муниципального округа или Совета депутатов муниципального округа, назначаются Советом депутатов муниципального округа, а по инициативе Главы муниципального округа </w:t>
      </w:r>
      <w:proofErr w:type="gramStart"/>
      <w:r w:rsidRPr="00256022">
        <w:rPr>
          <w:rFonts w:ascii="Times New Roman" w:hAnsi="Times New Roman" w:cs="Times New Roman"/>
          <w:sz w:val="26"/>
          <w:szCs w:val="26"/>
        </w:rPr>
        <w:t>–Г</w:t>
      </w:r>
      <w:proofErr w:type="gramEnd"/>
      <w:r w:rsidRPr="00256022">
        <w:rPr>
          <w:rFonts w:ascii="Times New Roman" w:hAnsi="Times New Roman" w:cs="Times New Roman"/>
          <w:sz w:val="26"/>
          <w:szCs w:val="26"/>
        </w:rPr>
        <w:t>лавой муниципального округа.</w:t>
      </w:r>
    </w:p>
    <w:p w:rsidR="00755BB9" w:rsidRPr="00256022" w:rsidRDefault="000C1634" w:rsidP="009D238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755BB9" w:rsidRPr="00256022">
        <w:rPr>
          <w:rFonts w:ascii="Times New Roman" w:hAnsi="Times New Roman" w:cs="Times New Roman"/>
          <w:sz w:val="26"/>
          <w:szCs w:val="26"/>
        </w:rPr>
        <w:t>. На публичные слушания должны выноситься:</w:t>
      </w:r>
    </w:p>
    <w:p w:rsidR="00755BB9" w:rsidRPr="00256022" w:rsidRDefault="00755BB9" w:rsidP="009D2388">
      <w:pPr>
        <w:pStyle w:val="ConsPlusNormal"/>
        <w:ind w:firstLine="709"/>
        <w:jc w:val="both"/>
        <w:rPr>
          <w:rFonts w:ascii="Times New Roman" w:hAnsi="Times New Roman" w:cs="Times New Roman"/>
          <w:sz w:val="26"/>
          <w:szCs w:val="26"/>
        </w:rPr>
      </w:pPr>
      <w:proofErr w:type="gramStart"/>
      <w:r w:rsidRPr="00256022">
        <w:rPr>
          <w:rFonts w:ascii="Times New Roman" w:hAnsi="Times New Roman" w:cs="Times New Roman"/>
          <w:sz w:val="26"/>
          <w:szCs w:val="26"/>
        </w:rPr>
        <w:t xml:space="preserve">1) проект Устава муниципального округа, а также проект решения о внесении изменений и дополнений в данный Устав, кроме случаев, когда в Устав вносятся </w:t>
      </w:r>
      <w:r w:rsidRPr="00256022">
        <w:rPr>
          <w:rFonts w:ascii="Times New Roman" w:hAnsi="Times New Roman" w:cs="Times New Roman"/>
          <w:sz w:val="26"/>
          <w:szCs w:val="26"/>
        </w:rPr>
        <w:lastRenderedPageBreak/>
        <w:t xml:space="preserve">изменения в форме точного воспроизведения положений </w:t>
      </w:r>
      <w:hyperlink r:id="rId25" w:history="1">
        <w:r w:rsidRPr="00256022">
          <w:rPr>
            <w:rStyle w:val="af0"/>
            <w:rFonts w:ascii="Times New Roman" w:hAnsi="Times New Roman" w:cs="Times New Roman"/>
            <w:color w:val="auto"/>
            <w:sz w:val="26"/>
            <w:szCs w:val="26"/>
            <w:u w:val="none"/>
          </w:rPr>
          <w:t>Конституции</w:t>
        </w:r>
      </w:hyperlink>
      <w:r w:rsidRPr="00256022">
        <w:rPr>
          <w:rFonts w:ascii="Times New Roman" w:hAnsi="Times New Roman" w:cs="Times New Roman"/>
          <w:sz w:val="26"/>
          <w:szCs w:val="26"/>
        </w:rPr>
        <w:t xml:space="preserve"> Российской Федерации, федеральных законов, </w:t>
      </w:r>
      <w:hyperlink r:id="rId26" w:history="1">
        <w:r w:rsidRPr="00256022">
          <w:rPr>
            <w:rStyle w:val="af0"/>
            <w:rFonts w:ascii="Times New Roman" w:hAnsi="Times New Roman" w:cs="Times New Roman"/>
            <w:color w:val="auto"/>
            <w:sz w:val="26"/>
            <w:szCs w:val="26"/>
            <w:u w:val="none"/>
          </w:rPr>
          <w:t>Устава</w:t>
        </w:r>
      </w:hyperlink>
      <w:r w:rsidRPr="00256022">
        <w:rPr>
          <w:rFonts w:ascii="Times New Roman" w:hAnsi="Times New Roman" w:cs="Times New Roman"/>
          <w:sz w:val="26"/>
          <w:szCs w:val="26"/>
        </w:rPr>
        <w:t xml:space="preserve"> или законов Белгородской области в целях приведения данного Устава в соответствие с этими нормативными правовыми актами;</w:t>
      </w:r>
      <w:proofErr w:type="gramEnd"/>
    </w:p>
    <w:p w:rsidR="00755BB9" w:rsidRPr="00256022" w:rsidRDefault="00755BB9" w:rsidP="009D2388">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2) проект бюджета муниципального округа и отчет о его исполнении;</w:t>
      </w:r>
    </w:p>
    <w:p w:rsidR="00755BB9" w:rsidRPr="00256022" w:rsidRDefault="00755BB9" w:rsidP="009D2388">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3) вопросы о преобразовании муниципального округа.</w:t>
      </w:r>
    </w:p>
    <w:p w:rsidR="00755BB9" w:rsidRPr="00256022" w:rsidRDefault="000C1634" w:rsidP="009D2388">
      <w:pPr>
        <w:pStyle w:val="ConsPlusNormal"/>
        <w:ind w:firstLine="709"/>
        <w:jc w:val="both"/>
        <w:rPr>
          <w:rFonts w:ascii="Times New Roman" w:hAnsi="Times New Roman" w:cs="Times New Roman"/>
          <w:sz w:val="26"/>
          <w:szCs w:val="26"/>
        </w:rPr>
      </w:pPr>
      <w:bookmarkStart w:id="5" w:name="P288"/>
      <w:bookmarkEnd w:id="5"/>
      <w:r>
        <w:rPr>
          <w:rFonts w:ascii="Times New Roman" w:hAnsi="Times New Roman" w:cs="Times New Roman"/>
          <w:sz w:val="26"/>
          <w:szCs w:val="26"/>
        </w:rPr>
        <w:t>5</w:t>
      </w:r>
      <w:r w:rsidR="00755BB9" w:rsidRPr="00256022">
        <w:rPr>
          <w:rFonts w:ascii="Times New Roman" w:hAnsi="Times New Roman" w:cs="Times New Roman"/>
          <w:sz w:val="26"/>
          <w:szCs w:val="26"/>
        </w:rPr>
        <w:t xml:space="preserve">. Порядок назначения и проведения публичных слушаний определяется нормативным правовым актом Совета депутатов муниципального округа в соответствии с законом Белгородской области. </w:t>
      </w:r>
    </w:p>
    <w:p w:rsidR="00755BB9" w:rsidRPr="00755BB9" w:rsidRDefault="000C1634" w:rsidP="009D238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755BB9" w:rsidRPr="00256022">
        <w:rPr>
          <w:rFonts w:ascii="Times New Roman" w:hAnsi="Times New Roman" w:cs="Times New Roman"/>
          <w:sz w:val="26"/>
          <w:szCs w:val="26"/>
        </w:rPr>
        <w:t xml:space="preserve">. </w:t>
      </w:r>
      <w:proofErr w:type="gramStart"/>
      <w:r w:rsidR="00755BB9" w:rsidRPr="00256022">
        <w:rPr>
          <w:rFonts w:ascii="Times New Roman" w:hAnsi="Times New Roman" w:cs="Times New Roman"/>
          <w:sz w:val="26"/>
          <w:szCs w:val="26"/>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муниципального округа,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w:t>
      </w:r>
      <w:proofErr w:type="gramEnd"/>
      <w:r w:rsidR="00755BB9" w:rsidRPr="00256022">
        <w:rPr>
          <w:rFonts w:ascii="Times New Roman" w:hAnsi="Times New Roman" w:cs="Times New Roman"/>
          <w:sz w:val="26"/>
          <w:szCs w:val="26"/>
        </w:rPr>
        <w:t xml:space="preserve"> </w:t>
      </w:r>
      <w:proofErr w:type="gramStart"/>
      <w:r w:rsidR="00755BB9" w:rsidRPr="00256022">
        <w:rPr>
          <w:rFonts w:ascii="Times New Roman" w:hAnsi="Times New Roman" w:cs="Times New Roman"/>
          <w:sz w:val="26"/>
          <w:szCs w:val="26"/>
        </w:rPr>
        <w:t>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w:t>
      </w:r>
      <w:r w:rsidR="00755BB9" w:rsidRPr="00755BB9">
        <w:rPr>
          <w:rFonts w:ascii="Times New Roman" w:hAnsi="Times New Roman" w:cs="Times New Roman"/>
          <w:sz w:val="26"/>
          <w:szCs w:val="26"/>
        </w:rPr>
        <w:t xml:space="preserve"> утвержденных правил землепользования и застройки проводятся публичные слушания или общественные обсуждения, порядок назначения и проведения которых определяется решением Совета депутатов муниципального округа в соответствии с законодательством о градостроительной деятельности.</w:t>
      </w:r>
      <w:proofErr w:type="gramEnd"/>
    </w:p>
    <w:p w:rsidR="00755BB9" w:rsidRPr="00755BB9" w:rsidRDefault="000C1634" w:rsidP="009D238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r w:rsidR="00755BB9" w:rsidRPr="00755BB9">
        <w:rPr>
          <w:rFonts w:ascii="Times New Roman" w:hAnsi="Times New Roman" w:cs="Times New Roman"/>
          <w:sz w:val="26"/>
          <w:szCs w:val="26"/>
        </w:rPr>
        <w:t>. Результаты публичных слушаний, общественных обсуждений, включая мотивированное обоснование принятых решений, подлежат опубликованию.</w:t>
      </w:r>
    </w:p>
    <w:p w:rsidR="00755BB9" w:rsidRPr="00755BB9" w:rsidRDefault="000C1634" w:rsidP="009D238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755BB9" w:rsidRPr="00755BB9">
        <w:rPr>
          <w:rFonts w:ascii="Times New Roman" w:hAnsi="Times New Roman" w:cs="Times New Roman"/>
          <w:sz w:val="26"/>
          <w:szCs w:val="26"/>
        </w:rPr>
        <w:t>. Результаты публичных слушаний, общественных обсуждений носят рекомендательный характер.</w:t>
      </w:r>
    </w:p>
    <w:p w:rsidR="00755BB9" w:rsidRPr="00755BB9" w:rsidRDefault="00755BB9" w:rsidP="009D2388">
      <w:pPr>
        <w:pStyle w:val="ConsPlusTitle"/>
        <w:ind w:firstLine="709"/>
        <w:jc w:val="both"/>
        <w:outlineLvl w:val="1"/>
        <w:rPr>
          <w:rFonts w:ascii="Times New Roman" w:hAnsi="Times New Roman" w:cs="Times New Roman"/>
          <w:b w:val="0"/>
          <w:sz w:val="26"/>
          <w:szCs w:val="26"/>
        </w:rPr>
      </w:pPr>
    </w:p>
    <w:p w:rsidR="00755BB9" w:rsidRPr="00755BB9" w:rsidRDefault="00755BB9" w:rsidP="009D2388">
      <w:pPr>
        <w:pStyle w:val="ConsPlusTitle"/>
        <w:ind w:firstLine="709"/>
        <w:jc w:val="both"/>
        <w:outlineLvl w:val="1"/>
        <w:rPr>
          <w:rFonts w:ascii="Times New Roman" w:hAnsi="Times New Roman" w:cs="Times New Roman"/>
          <w:sz w:val="26"/>
          <w:szCs w:val="26"/>
        </w:rPr>
      </w:pPr>
      <w:r w:rsidRPr="00755BB9">
        <w:rPr>
          <w:rFonts w:ascii="Times New Roman" w:hAnsi="Times New Roman" w:cs="Times New Roman"/>
          <w:sz w:val="26"/>
          <w:szCs w:val="26"/>
        </w:rPr>
        <w:t>Статья 32. Собрание граждан</w:t>
      </w:r>
    </w:p>
    <w:p w:rsidR="00755BB9" w:rsidRPr="00755BB9" w:rsidRDefault="00755BB9" w:rsidP="009D2388">
      <w:pPr>
        <w:pStyle w:val="formattext"/>
        <w:shd w:val="clear" w:color="auto" w:fill="FFFFFF"/>
        <w:spacing w:before="0" w:beforeAutospacing="0" w:after="0" w:afterAutospacing="0"/>
        <w:ind w:firstLine="709"/>
        <w:jc w:val="both"/>
        <w:rPr>
          <w:rFonts w:eastAsiaTheme="minorEastAsia"/>
          <w:sz w:val="26"/>
          <w:szCs w:val="26"/>
        </w:rPr>
      </w:pPr>
      <w:r w:rsidRPr="00755BB9">
        <w:rPr>
          <w:rFonts w:eastAsiaTheme="minorEastAsia"/>
          <w:sz w:val="26"/>
          <w:szCs w:val="26"/>
        </w:rPr>
        <w:t>1. Собрания граждан могут проводиться:</w:t>
      </w:r>
    </w:p>
    <w:p w:rsidR="00755BB9" w:rsidRPr="00755BB9" w:rsidRDefault="00755BB9" w:rsidP="009D2388">
      <w:pPr>
        <w:pStyle w:val="formattext"/>
        <w:shd w:val="clear" w:color="auto" w:fill="FFFFFF"/>
        <w:spacing w:before="0" w:beforeAutospacing="0" w:after="0" w:afterAutospacing="0"/>
        <w:ind w:firstLine="709"/>
        <w:jc w:val="both"/>
        <w:rPr>
          <w:rFonts w:eastAsiaTheme="minorEastAsia"/>
          <w:sz w:val="26"/>
          <w:szCs w:val="26"/>
        </w:rPr>
      </w:pPr>
      <w:r w:rsidRPr="00755BB9">
        <w:rPr>
          <w:rFonts w:eastAsiaTheme="minorEastAsia"/>
          <w:sz w:val="26"/>
          <w:szCs w:val="26"/>
        </w:rPr>
        <w:t>1) для обсуждения вопросов непосредственного обеспечения жизнедеятельности населения;</w:t>
      </w:r>
    </w:p>
    <w:p w:rsidR="00755BB9" w:rsidRPr="00755BB9" w:rsidRDefault="00755BB9" w:rsidP="009D2388">
      <w:pPr>
        <w:pStyle w:val="formattext"/>
        <w:shd w:val="clear" w:color="auto" w:fill="FFFFFF"/>
        <w:spacing w:before="0" w:beforeAutospacing="0" w:after="0" w:afterAutospacing="0"/>
        <w:ind w:firstLine="709"/>
        <w:jc w:val="both"/>
        <w:rPr>
          <w:rFonts w:eastAsiaTheme="minorEastAsia"/>
          <w:sz w:val="26"/>
          <w:szCs w:val="26"/>
        </w:rPr>
      </w:pPr>
      <w:r w:rsidRPr="00755BB9">
        <w:rPr>
          <w:rFonts w:eastAsiaTheme="minorEastAsia"/>
          <w:sz w:val="26"/>
          <w:szCs w:val="26"/>
        </w:rPr>
        <w:t>2) для информирования населения о деятельности органов местного самоуправления и должностных лиц местного самоуправления;</w:t>
      </w:r>
    </w:p>
    <w:p w:rsidR="00755BB9" w:rsidRPr="00755BB9" w:rsidRDefault="00755BB9" w:rsidP="009D2388">
      <w:pPr>
        <w:pStyle w:val="formattext"/>
        <w:shd w:val="clear" w:color="auto" w:fill="FFFFFF"/>
        <w:spacing w:before="0" w:beforeAutospacing="0" w:after="0" w:afterAutospacing="0"/>
        <w:ind w:firstLine="709"/>
        <w:jc w:val="both"/>
        <w:rPr>
          <w:rFonts w:eastAsiaTheme="minorEastAsia"/>
          <w:sz w:val="26"/>
          <w:szCs w:val="26"/>
        </w:rPr>
      </w:pPr>
      <w:r w:rsidRPr="00755BB9">
        <w:rPr>
          <w:rFonts w:eastAsiaTheme="minorEastAsia"/>
          <w:sz w:val="26"/>
          <w:szCs w:val="26"/>
        </w:rPr>
        <w:t xml:space="preserve">3) на территории </w:t>
      </w:r>
      <w:r w:rsidRPr="00755BB9">
        <w:rPr>
          <w:sz w:val="26"/>
          <w:szCs w:val="26"/>
        </w:rPr>
        <w:t>муниципального округа</w:t>
      </w:r>
      <w:r w:rsidRPr="00755BB9">
        <w:rPr>
          <w:rFonts w:eastAsiaTheme="minorEastAsia"/>
          <w:sz w:val="26"/>
          <w:szCs w:val="26"/>
        </w:rPr>
        <w:t xml:space="preserve"> или на части его территории по вопросу выявления мнения граждан о поддержке инициативного проекта;</w:t>
      </w:r>
    </w:p>
    <w:p w:rsidR="00755BB9" w:rsidRPr="00755BB9" w:rsidRDefault="00755BB9" w:rsidP="009D2388">
      <w:pPr>
        <w:pStyle w:val="formattext"/>
        <w:shd w:val="clear" w:color="auto" w:fill="FFFFFF"/>
        <w:spacing w:before="0" w:beforeAutospacing="0" w:after="0" w:afterAutospacing="0"/>
        <w:ind w:firstLine="709"/>
        <w:jc w:val="both"/>
        <w:rPr>
          <w:rFonts w:eastAsiaTheme="minorEastAsia"/>
          <w:sz w:val="26"/>
          <w:szCs w:val="26"/>
        </w:rPr>
      </w:pPr>
      <w:r w:rsidRPr="00755BB9">
        <w:rPr>
          <w:rFonts w:eastAsiaTheme="minorEastAsia"/>
          <w:sz w:val="26"/>
          <w:szCs w:val="26"/>
        </w:rPr>
        <w:t>4) в сельском населенном пункте по вопросу выдвижения кандидатуры старосты сельского населенного пункта, а также по вопросу его досрочного прекращения полномочий;</w:t>
      </w:r>
    </w:p>
    <w:p w:rsidR="00755BB9" w:rsidRPr="00755BB9" w:rsidRDefault="00755BB9" w:rsidP="009D2388">
      <w:pPr>
        <w:pStyle w:val="formattext"/>
        <w:shd w:val="clear" w:color="auto" w:fill="FFFFFF"/>
        <w:spacing w:before="0" w:beforeAutospacing="0" w:after="0" w:afterAutospacing="0"/>
        <w:ind w:firstLine="709"/>
        <w:jc w:val="both"/>
        <w:rPr>
          <w:rFonts w:eastAsiaTheme="minorEastAsia"/>
          <w:sz w:val="26"/>
          <w:szCs w:val="26"/>
        </w:rPr>
      </w:pPr>
      <w:r w:rsidRPr="00755BB9">
        <w:rPr>
          <w:rFonts w:eastAsiaTheme="minorEastAsia"/>
          <w:sz w:val="26"/>
          <w:szCs w:val="26"/>
        </w:rPr>
        <w:t xml:space="preserve">5) в целях осуществления территориального общественного самоуправления </w:t>
      </w:r>
      <w:proofErr w:type="gramStart"/>
      <w:r w:rsidRPr="00755BB9">
        <w:rPr>
          <w:rFonts w:eastAsiaTheme="minorEastAsia"/>
          <w:sz w:val="26"/>
          <w:szCs w:val="26"/>
        </w:rPr>
        <w:t>на части территории</w:t>
      </w:r>
      <w:proofErr w:type="gramEnd"/>
      <w:r w:rsidRPr="00755BB9">
        <w:rPr>
          <w:rFonts w:eastAsiaTheme="minorEastAsia"/>
          <w:sz w:val="26"/>
          <w:szCs w:val="26"/>
        </w:rPr>
        <w:t xml:space="preserve"> </w:t>
      </w:r>
      <w:r w:rsidRPr="00755BB9">
        <w:rPr>
          <w:sz w:val="26"/>
          <w:szCs w:val="26"/>
        </w:rPr>
        <w:t>муниципального округа</w:t>
      </w:r>
      <w:r w:rsidRPr="00755BB9">
        <w:rPr>
          <w:rFonts w:eastAsiaTheme="minorEastAsia"/>
          <w:sz w:val="26"/>
          <w:szCs w:val="26"/>
        </w:rPr>
        <w:t>.</w:t>
      </w:r>
    </w:p>
    <w:p w:rsidR="00755BB9" w:rsidRPr="00755BB9" w:rsidRDefault="00755BB9" w:rsidP="009D2388">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2. Собрание граждан проводится по инициативе населения, Совета депутатов муниципального округа, Главы муниципального округа, а также в случаях, предусмотренных уставом территориального общественного самоуправления. </w:t>
      </w:r>
    </w:p>
    <w:p w:rsidR="00755BB9" w:rsidRPr="00755BB9" w:rsidRDefault="00755BB9" w:rsidP="009D2388">
      <w:pPr>
        <w:pStyle w:val="ConsPlusNormal"/>
        <w:ind w:firstLine="709"/>
        <w:jc w:val="both"/>
        <w:rPr>
          <w:rFonts w:ascii="Times New Roman" w:hAnsi="Times New Roman" w:cs="Times New Roman"/>
          <w:sz w:val="26"/>
          <w:szCs w:val="26"/>
        </w:rPr>
      </w:pPr>
      <w:proofErr w:type="gramStart"/>
      <w:r w:rsidRPr="00755BB9">
        <w:rPr>
          <w:rFonts w:ascii="Times New Roman" w:hAnsi="Times New Roman" w:cs="Times New Roman"/>
          <w:sz w:val="26"/>
          <w:szCs w:val="26"/>
        </w:rPr>
        <w:t>Собрание граждан, проводимое по инициативе Совета депутатов муниципального округа или Главы муниципального округа назначается</w:t>
      </w:r>
      <w:proofErr w:type="gramEnd"/>
      <w:r w:rsidRPr="00755BB9">
        <w:rPr>
          <w:rFonts w:ascii="Times New Roman" w:hAnsi="Times New Roman" w:cs="Times New Roman"/>
          <w:sz w:val="26"/>
          <w:szCs w:val="26"/>
        </w:rPr>
        <w:t xml:space="preserve"> соответственно Советом депутатов муниципального округа или Главой муниципального округа.</w:t>
      </w:r>
    </w:p>
    <w:p w:rsidR="00755BB9" w:rsidRPr="00256022" w:rsidRDefault="00755BB9" w:rsidP="009D2388">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Собрание граждан, проводимое по инициативе населения, назначается Советом </w:t>
      </w:r>
      <w:r w:rsidRPr="00256022">
        <w:rPr>
          <w:rFonts w:ascii="Times New Roman" w:hAnsi="Times New Roman" w:cs="Times New Roman"/>
          <w:sz w:val="26"/>
          <w:szCs w:val="26"/>
        </w:rPr>
        <w:lastRenderedPageBreak/>
        <w:t>депутатов муниципального округа, в порядке, установленном нормативным правовым актом Совета депутатов муниципального округа.</w:t>
      </w:r>
    </w:p>
    <w:p w:rsidR="00755BB9" w:rsidRPr="00256022" w:rsidRDefault="00755BB9" w:rsidP="009D2388">
      <w:pPr>
        <w:spacing w:after="0" w:line="240" w:lineRule="auto"/>
        <w:ind w:firstLine="709"/>
        <w:jc w:val="both"/>
        <w:rPr>
          <w:rFonts w:ascii="Times New Roman" w:hAnsi="Times New Roman" w:cs="Times New Roman"/>
          <w:sz w:val="26"/>
          <w:szCs w:val="26"/>
        </w:rPr>
      </w:pPr>
      <w:r w:rsidRPr="00256022">
        <w:rPr>
          <w:rFonts w:ascii="Times New Roman" w:hAnsi="Times New Roman" w:cs="Times New Roman"/>
          <w:sz w:val="26"/>
          <w:szCs w:val="26"/>
        </w:rPr>
        <w:t>3. Порядок назначения и проведения собраний граждан, предусмотренных пунктами 1-4 части 1 настоящей статьи, определяется нормативным правовым актом Совета депутатов муниципального округа.</w:t>
      </w:r>
    </w:p>
    <w:p w:rsidR="00755BB9" w:rsidRPr="00256022" w:rsidRDefault="00755BB9" w:rsidP="009D2388">
      <w:pPr>
        <w:spacing w:after="0" w:line="240" w:lineRule="auto"/>
        <w:ind w:firstLine="709"/>
        <w:jc w:val="both"/>
        <w:rPr>
          <w:rFonts w:ascii="Times New Roman" w:hAnsi="Times New Roman" w:cs="Times New Roman"/>
          <w:sz w:val="26"/>
          <w:szCs w:val="26"/>
        </w:rPr>
      </w:pPr>
      <w:r w:rsidRPr="00256022">
        <w:rPr>
          <w:rFonts w:ascii="Times New Roman" w:hAnsi="Times New Roman" w:cs="Times New Roman"/>
          <w:sz w:val="26"/>
          <w:szCs w:val="26"/>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55BB9" w:rsidRPr="00256022" w:rsidRDefault="000C1634" w:rsidP="009D2388">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755BB9" w:rsidRPr="00256022">
        <w:rPr>
          <w:rFonts w:ascii="Times New Roman" w:hAnsi="Times New Roman" w:cs="Times New Roman"/>
          <w:sz w:val="26"/>
          <w:szCs w:val="26"/>
        </w:rPr>
        <w:t>. Итоги собрания граждан подлежат официальному опубликованию.</w:t>
      </w:r>
    </w:p>
    <w:p w:rsidR="00755BB9" w:rsidRPr="00256022" w:rsidRDefault="00755BB9" w:rsidP="009D2388">
      <w:pPr>
        <w:pStyle w:val="ConsPlusTitle"/>
        <w:ind w:firstLine="709"/>
        <w:jc w:val="both"/>
        <w:outlineLvl w:val="1"/>
        <w:rPr>
          <w:rFonts w:ascii="Times New Roman" w:hAnsi="Times New Roman" w:cs="Times New Roman"/>
          <w:b w:val="0"/>
          <w:sz w:val="26"/>
          <w:szCs w:val="26"/>
        </w:rPr>
      </w:pPr>
    </w:p>
    <w:p w:rsidR="00755BB9" w:rsidRPr="00256022" w:rsidRDefault="00755BB9" w:rsidP="00755BB9">
      <w:pPr>
        <w:pStyle w:val="ConsPlusTitle"/>
        <w:ind w:firstLine="709"/>
        <w:jc w:val="both"/>
        <w:outlineLvl w:val="1"/>
        <w:rPr>
          <w:rFonts w:ascii="Times New Roman" w:hAnsi="Times New Roman" w:cs="Times New Roman"/>
          <w:sz w:val="26"/>
          <w:szCs w:val="26"/>
        </w:rPr>
      </w:pPr>
      <w:r w:rsidRPr="00256022">
        <w:rPr>
          <w:rFonts w:ascii="Times New Roman" w:hAnsi="Times New Roman" w:cs="Times New Roman"/>
          <w:sz w:val="26"/>
          <w:szCs w:val="26"/>
        </w:rPr>
        <w:t>Статья 33. Инициативные проекты</w:t>
      </w:r>
    </w:p>
    <w:p w:rsidR="00755BB9" w:rsidRPr="00256022" w:rsidRDefault="00755BB9" w:rsidP="00755BB9">
      <w:pPr>
        <w:autoSpaceDE w:val="0"/>
        <w:autoSpaceDN w:val="0"/>
        <w:adjustRightInd w:val="0"/>
        <w:spacing w:after="0" w:line="240" w:lineRule="auto"/>
        <w:ind w:firstLine="709"/>
        <w:jc w:val="both"/>
        <w:rPr>
          <w:rFonts w:ascii="Times New Roman" w:hAnsi="Times New Roman" w:cs="Times New Roman"/>
          <w:sz w:val="26"/>
          <w:szCs w:val="26"/>
        </w:rPr>
      </w:pPr>
      <w:r w:rsidRPr="00256022">
        <w:rPr>
          <w:rFonts w:ascii="Times New Roman" w:hAnsi="Times New Roman" w:cs="Times New Roman"/>
          <w:sz w:val="26"/>
          <w:szCs w:val="26"/>
        </w:rPr>
        <w:t xml:space="preserve">1. В целях реализации мероприятий, имеющих приоритетное значение для жителей муниципального округа или его части, по решению вопросов непосредственного обеспечения жизнедеятельности населения или иных вопросов, право </w:t>
      </w:r>
      <w:proofErr w:type="gramStart"/>
      <w:r w:rsidRPr="00256022">
        <w:rPr>
          <w:rFonts w:ascii="Times New Roman" w:hAnsi="Times New Roman" w:cs="Times New Roman"/>
          <w:sz w:val="26"/>
          <w:szCs w:val="26"/>
        </w:rPr>
        <w:t>решения</w:t>
      </w:r>
      <w:proofErr w:type="gramEnd"/>
      <w:r w:rsidRPr="00256022">
        <w:rPr>
          <w:rFonts w:ascii="Times New Roman" w:hAnsi="Times New Roman" w:cs="Times New Roman"/>
          <w:sz w:val="26"/>
          <w:szCs w:val="26"/>
        </w:rPr>
        <w:t xml:space="preserve"> которых предоставлено органам местного самоуправления, в Администрацию муниципального округа, в том числе через ее территориальный орган может быть внесен инициативный проект.</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С инициативой о внесении инициативного проекта вправе выступить инициативная группа численностью не менее 10 граждан, достигших восемнадцатилетнего возраста и проживающих на территории муниципального округа, органы территориального общественного самоуправления, староста сельского населенного пункта (далее - инициаторы проекта).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2. Порядок определения части территории муниципального округа, на которой могут реализовываться инициативные проекты, устанавливается нормативным правовым актом Совета депутатов муниципального округа.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3.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 муниципального округа.</w:t>
      </w:r>
    </w:p>
    <w:p w:rsidR="00755BB9" w:rsidRPr="00256022" w:rsidRDefault="000C1634" w:rsidP="00755BB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755BB9" w:rsidRPr="00256022">
        <w:rPr>
          <w:rFonts w:ascii="Times New Roman" w:hAnsi="Times New Roman" w:cs="Times New Roman"/>
          <w:sz w:val="26"/>
          <w:szCs w:val="26"/>
        </w:rPr>
        <w:t xml:space="preserve">. Инициаторы проекта, другие граждане, проживающие на территории муниципального округа, уполномоченные сходом или собранием граждан, а также иные лица, определяемые законодательством Российской Федерации, вправе осуществлять общественный </w:t>
      </w:r>
      <w:proofErr w:type="gramStart"/>
      <w:r w:rsidR="00755BB9" w:rsidRPr="00256022">
        <w:rPr>
          <w:rFonts w:ascii="Times New Roman" w:hAnsi="Times New Roman" w:cs="Times New Roman"/>
          <w:sz w:val="26"/>
          <w:szCs w:val="26"/>
        </w:rPr>
        <w:t>контроль за</w:t>
      </w:r>
      <w:proofErr w:type="gramEnd"/>
      <w:r w:rsidR="00755BB9" w:rsidRPr="00256022">
        <w:rPr>
          <w:rFonts w:ascii="Times New Roman" w:hAnsi="Times New Roman" w:cs="Times New Roman"/>
          <w:sz w:val="26"/>
          <w:szCs w:val="26"/>
        </w:rPr>
        <w:t xml:space="preserve"> реализацией инициативного проекта в формах, не противоречащих законодательству Российской Федерации.</w:t>
      </w:r>
    </w:p>
    <w:p w:rsidR="00755BB9" w:rsidRPr="00256022" w:rsidRDefault="000C1634" w:rsidP="000C163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755BB9" w:rsidRPr="00256022">
        <w:rPr>
          <w:rFonts w:ascii="Times New Roman" w:hAnsi="Times New Roman" w:cs="Times New Roman"/>
          <w:sz w:val="26"/>
          <w:szCs w:val="26"/>
        </w:rPr>
        <w:t>. Информация о рассмотрении инициативного проекта Администрацией муниципального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и размещению на официальном сайте муниципального округа в информационно-телекоммуникационной сети «Интернет».</w:t>
      </w:r>
    </w:p>
    <w:p w:rsidR="00755BB9" w:rsidRPr="00256022" w:rsidRDefault="00755BB9" w:rsidP="00755BB9">
      <w:pPr>
        <w:pStyle w:val="ConsPlusTitle"/>
        <w:jc w:val="both"/>
        <w:outlineLvl w:val="1"/>
        <w:rPr>
          <w:rFonts w:ascii="Times New Roman" w:hAnsi="Times New Roman" w:cs="Times New Roman"/>
          <w:sz w:val="26"/>
          <w:szCs w:val="26"/>
        </w:rPr>
      </w:pPr>
    </w:p>
    <w:p w:rsidR="00755BB9" w:rsidRPr="00256022" w:rsidRDefault="00755BB9" w:rsidP="00755BB9">
      <w:pPr>
        <w:pStyle w:val="ConsPlusTitle"/>
        <w:ind w:firstLine="709"/>
        <w:jc w:val="both"/>
        <w:outlineLvl w:val="1"/>
        <w:rPr>
          <w:rFonts w:ascii="Times New Roman" w:hAnsi="Times New Roman" w:cs="Times New Roman"/>
          <w:sz w:val="26"/>
          <w:szCs w:val="26"/>
        </w:rPr>
      </w:pPr>
      <w:r w:rsidRPr="00256022">
        <w:rPr>
          <w:rFonts w:ascii="Times New Roman" w:hAnsi="Times New Roman" w:cs="Times New Roman"/>
          <w:sz w:val="26"/>
          <w:szCs w:val="26"/>
        </w:rPr>
        <w:t>Статья 34. Территориальное общественное самоуправление</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 xml:space="preserve">1. Под территориальным общественным самоуправлением понимается самоорганизация граждан по месту их жительства </w:t>
      </w:r>
      <w:proofErr w:type="gramStart"/>
      <w:r w:rsidRPr="00256022">
        <w:rPr>
          <w:rFonts w:ascii="Times New Roman" w:hAnsi="Times New Roman" w:cs="Times New Roman"/>
          <w:sz w:val="26"/>
          <w:szCs w:val="26"/>
        </w:rPr>
        <w:t>на части территории</w:t>
      </w:r>
      <w:proofErr w:type="gramEnd"/>
      <w:r w:rsidRPr="00256022">
        <w:rPr>
          <w:rFonts w:ascii="Times New Roman" w:hAnsi="Times New Roman" w:cs="Times New Roman"/>
          <w:sz w:val="26"/>
          <w:szCs w:val="26"/>
        </w:rPr>
        <w:t xml:space="preserve"> муниципального округа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Советом депутатов муниципального округа.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lastRenderedPageBreak/>
        <w:t>3. Территориальное общественное самоуправление осуществляется непосредственно населением посредством проведения собраний граждан, а также посредством создания органов территориального общественного самоуправления.</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Органы территориального общественного самоуправления избираются на собраниях граждан, проживающих на соответствующей территории.</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4.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муниципального округа. Порядок регистрации устава территориального общественного самоуправления определяется нормативным правовым актом Совета депутатов муниципального округа.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55BB9" w:rsidRPr="00256022" w:rsidRDefault="000C1634" w:rsidP="00755BB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755BB9" w:rsidRPr="00256022">
        <w:rPr>
          <w:rFonts w:ascii="Times New Roman" w:hAnsi="Times New Roman" w:cs="Times New Roman"/>
          <w:sz w:val="26"/>
          <w:szCs w:val="26"/>
        </w:rPr>
        <w:t>. Порядок организации и осуществления территориального общественного самоуправления, условия и порядок выделения необходимых средств из бюджета муниципального округа определяются нормативными правовыми актами Совета депутатов муниципального округа.</w:t>
      </w:r>
    </w:p>
    <w:p w:rsidR="00755BB9" w:rsidRPr="00256022" w:rsidRDefault="00755BB9" w:rsidP="00755BB9">
      <w:pPr>
        <w:pStyle w:val="ConsPlusTitle"/>
        <w:ind w:firstLine="709"/>
        <w:jc w:val="both"/>
        <w:outlineLvl w:val="1"/>
        <w:rPr>
          <w:rFonts w:ascii="Times New Roman" w:hAnsi="Times New Roman" w:cs="Times New Roman"/>
          <w:sz w:val="26"/>
          <w:szCs w:val="26"/>
        </w:rPr>
      </w:pPr>
    </w:p>
    <w:p w:rsidR="00755BB9" w:rsidRPr="00256022" w:rsidRDefault="00755BB9" w:rsidP="00755BB9">
      <w:pPr>
        <w:pStyle w:val="ConsPlusTitle"/>
        <w:ind w:firstLine="709"/>
        <w:jc w:val="both"/>
        <w:outlineLvl w:val="1"/>
        <w:rPr>
          <w:rFonts w:ascii="Times New Roman" w:hAnsi="Times New Roman" w:cs="Times New Roman"/>
          <w:sz w:val="26"/>
          <w:szCs w:val="26"/>
        </w:rPr>
      </w:pPr>
      <w:r w:rsidRPr="00256022">
        <w:rPr>
          <w:rFonts w:ascii="Times New Roman" w:hAnsi="Times New Roman" w:cs="Times New Roman"/>
          <w:sz w:val="26"/>
          <w:szCs w:val="26"/>
        </w:rPr>
        <w:t>Статья 35. Староста сельского населенного пункта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 xml:space="preserve">1. </w:t>
      </w:r>
      <w:proofErr w:type="gramStart"/>
      <w:r w:rsidRPr="00256022">
        <w:rPr>
          <w:rFonts w:ascii="Times New Roman" w:hAnsi="Times New Roman" w:cs="Times New Roman"/>
          <w:sz w:val="26"/>
          <w:szCs w:val="26"/>
        </w:rPr>
        <w:t>Для организации взаимодействия органов местного самоуправления муниципального округа и жителей сельского населенного пункта при решении вопросов непосредственного обеспечения жизнедеятельности населения в сельском населенном пункте, расположенном в муниципального округа, может назначаться староста сельского населенного пункта.</w:t>
      </w:r>
      <w:proofErr w:type="gramEnd"/>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2. Староста сельского населенного пункта назначается Советом депутатов муниципального округа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3. Срок полномочий старосты сельского населенного пункта составляет пять лет.</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 xml:space="preserve">4. Полномочия старосты сельского населенного пункта прекращаются досрочно по решению Совета депутатов муниципального округа, по представлению собрания граждан сельского населенного пункта, а также в случаях, установленных </w:t>
      </w:r>
      <w:hyperlink r:id="rId27" w:history="1">
        <w:r w:rsidRPr="00256022">
          <w:rPr>
            <w:rStyle w:val="af0"/>
            <w:rFonts w:ascii="Times New Roman" w:hAnsi="Times New Roman" w:cs="Times New Roman"/>
            <w:color w:val="auto"/>
            <w:sz w:val="26"/>
            <w:szCs w:val="26"/>
          </w:rPr>
          <w:t>пунктами 1</w:t>
        </w:r>
      </w:hyperlink>
      <w:r w:rsidRPr="00256022">
        <w:rPr>
          <w:rFonts w:ascii="Times New Roman" w:hAnsi="Times New Roman" w:cs="Times New Roman"/>
          <w:sz w:val="26"/>
          <w:szCs w:val="26"/>
        </w:rPr>
        <w:t xml:space="preserve"> - </w:t>
      </w:r>
      <w:hyperlink r:id="rId28" w:history="1">
        <w:r w:rsidRPr="00256022">
          <w:rPr>
            <w:rStyle w:val="af0"/>
            <w:rFonts w:ascii="Times New Roman" w:hAnsi="Times New Roman" w:cs="Times New Roman"/>
            <w:color w:val="auto"/>
            <w:sz w:val="26"/>
            <w:szCs w:val="26"/>
          </w:rPr>
          <w:t>7</w:t>
        </w:r>
      </w:hyperlink>
      <w:r w:rsidRPr="00256022">
        <w:rPr>
          <w:rFonts w:ascii="Times New Roman" w:hAnsi="Times New Roman" w:cs="Times New Roman"/>
          <w:sz w:val="26"/>
          <w:szCs w:val="26"/>
        </w:rPr>
        <w:t>, 9 и 10 части 1 статьи 30 Федерального закона.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5. Староста сельского населенного пункта для решения возложенных на него задач:</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1) взаимодействует с органами местного самоуправления, муниципальными предприятиями и учреждениями и иными организациями по вопросам непосредственного обеспечения жизнедеятельности населения в сельском населенном пункте;</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 xml:space="preserve">3) информирует жителей сельского населенного пункта по вопросам организации и осуществления местного самоуправления, а также содействует в </w:t>
      </w:r>
      <w:r w:rsidRPr="00256022">
        <w:rPr>
          <w:rFonts w:ascii="Times New Roman" w:hAnsi="Times New Roman" w:cs="Times New Roman"/>
          <w:sz w:val="26"/>
          <w:szCs w:val="26"/>
        </w:rPr>
        <w:lastRenderedPageBreak/>
        <w:t>доведении до их сведения иной информации, полученной от органов местного самоуправления;</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4)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5) осуществляет иные полномочия, предусмотренные нормативным правовым актом Совета депутатов в соответствии с законом Белгородской области.</w:t>
      </w:r>
    </w:p>
    <w:p w:rsidR="00755BB9" w:rsidRPr="00256022" w:rsidRDefault="00755BB9" w:rsidP="00755BB9">
      <w:pPr>
        <w:pStyle w:val="ConsPlusNormal"/>
        <w:ind w:firstLine="709"/>
        <w:jc w:val="both"/>
        <w:rPr>
          <w:rFonts w:ascii="Times New Roman" w:hAnsi="Times New Roman" w:cs="Times New Roman"/>
          <w:sz w:val="26"/>
          <w:szCs w:val="26"/>
        </w:rPr>
      </w:pPr>
      <w:r w:rsidRPr="00256022">
        <w:rPr>
          <w:rFonts w:ascii="Times New Roman" w:hAnsi="Times New Roman" w:cs="Times New Roman"/>
          <w:sz w:val="26"/>
          <w:szCs w:val="26"/>
        </w:rPr>
        <w:t>6. Гарантии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нормативным правовым актом Совета депутатов в соответствии с законом Белгородской области.</w:t>
      </w:r>
    </w:p>
    <w:p w:rsidR="00755BB9" w:rsidRPr="00256022" w:rsidRDefault="00755BB9" w:rsidP="00755BB9">
      <w:pPr>
        <w:pStyle w:val="ConsPlusTitle"/>
        <w:jc w:val="center"/>
        <w:outlineLvl w:val="0"/>
        <w:rPr>
          <w:rFonts w:ascii="Times New Roman" w:hAnsi="Times New Roman" w:cs="Times New Roman"/>
          <w:sz w:val="26"/>
          <w:szCs w:val="26"/>
        </w:rPr>
      </w:pPr>
    </w:p>
    <w:p w:rsidR="00755BB9" w:rsidRPr="00755BB9" w:rsidRDefault="00755BB9" w:rsidP="00755BB9">
      <w:pPr>
        <w:pStyle w:val="ConsPlusTitle"/>
        <w:ind w:firstLine="709"/>
        <w:jc w:val="center"/>
        <w:outlineLvl w:val="0"/>
        <w:rPr>
          <w:rFonts w:ascii="Times New Roman" w:hAnsi="Times New Roman" w:cs="Times New Roman"/>
          <w:sz w:val="26"/>
          <w:szCs w:val="26"/>
        </w:rPr>
      </w:pPr>
      <w:r w:rsidRPr="00755BB9">
        <w:rPr>
          <w:rFonts w:ascii="Times New Roman" w:hAnsi="Times New Roman" w:cs="Times New Roman"/>
          <w:sz w:val="26"/>
          <w:szCs w:val="26"/>
        </w:rPr>
        <w:t>Глава V. МУНИЦИПАЛЬНЫЕ ПРАВОВЫЕ АКТЫ</w:t>
      </w:r>
    </w:p>
    <w:p w:rsidR="00755BB9" w:rsidRPr="00755BB9" w:rsidRDefault="00755BB9" w:rsidP="00755BB9">
      <w:pPr>
        <w:pStyle w:val="ConsPlusNormal"/>
        <w:ind w:firstLine="709"/>
        <w:jc w:val="both"/>
        <w:rPr>
          <w:rFonts w:ascii="Times New Roman" w:hAnsi="Times New Roman" w:cs="Times New Roman"/>
          <w:sz w:val="26"/>
          <w:szCs w:val="26"/>
        </w:rPr>
      </w:pPr>
    </w:p>
    <w:p w:rsidR="00755BB9" w:rsidRPr="00755BB9" w:rsidRDefault="00755BB9" w:rsidP="00755BB9">
      <w:pPr>
        <w:pStyle w:val="ConsPlusTitle"/>
        <w:ind w:firstLine="709"/>
        <w:jc w:val="both"/>
        <w:outlineLvl w:val="1"/>
        <w:rPr>
          <w:rFonts w:ascii="Times New Roman" w:hAnsi="Times New Roman" w:cs="Times New Roman"/>
          <w:sz w:val="26"/>
          <w:szCs w:val="26"/>
        </w:rPr>
      </w:pPr>
      <w:r w:rsidRPr="00755BB9">
        <w:rPr>
          <w:rFonts w:ascii="Times New Roman" w:hAnsi="Times New Roman" w:cs="Times New Roman"/>
          <w:sz w:val="26"/>
          <w:szCs w:val="26"/>
        </w:rPr>
        <w:t>Статья 36. Муниципальные правовые акты</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В систему муниципальных правовых актов Шебекинского муниципального округа входят:</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Устав муниципального округа, правовые акты, принятые на местном референдуме, сходе граждан;</w:t>
      </w:r>
    </w:p>
    <w:p w:rsidR="00755BB9" w:rsidRPr="00755BB9" w:rsidRDefault="00755BB9" w:rsidP="00755BB9">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2) правовые акты Совета депутатов</w:t>
      </w:r>
      <w:r w:rsidRPr="00755BB9">
        <w:rPr>
          <w:rFonts w:ascii="Times New Roman" w:hAnsi="Times New Roman" w:cs="Times New Roman"/>
          <w:sz w:val="26"/>
          <w:szCs w:val="26"/>
        </w:rPr>
        <w:t xml:space="preserve"> муниципального округа</w:t>
      </w:r>
      <w:r w:rsidRPr="00755BB9">
        <w:rPr>
          <w:rFonts w:ascii="Times New Roman" w:eastAsia="Times New Roman" w:hAnsi="Times New Roman" w:cs="Times New Roman"/>
          <w:sz w:val="26"/>
          <w:szCs w:val="26"/>
        </w:rPr>
        <w:t>;</w:t>
      </w:r>
    </w:p>
    <w:p w:rsidR="00755BB9" w:rsidRPr="00755BB9" w:rsidRDefault="00755BB9" w:rsidP="00755BB9">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3) правовые акты Главы</w:t>
      </w:r>
      <w:r w:rsidRPr="00755BB9">
        <w:rPr>
          <w:rFonts w:ascii="Times New Roman" w:hAnsi="Times New Roman" w:cs="Times New Roman"/>
          <w:sz w:val="26"/>
          <w:szCs w:val="26"/>
        </w:rPr>
        <w:t xml:space="preserve"> муниципального округа</w:t>
      </w:r>
      <w:r w:rsidRPr="00755BB9">
        <w:rPr>
          <w:rFonts w:ascii="Times New Roman" w:eastAsia="Times New Roman" w:hAnsi="Times New Roman" w:cs="Times New Roman"/>
          <w:sz w:val="26"/>
          <w:szCs w:val="26"/>
        </w:rPr>
        <w:t>;</w:t>
      </w:r>
    </w:p>
    <w:p w:rsidR="00755BB9" w:rsidRPr="00755BB9" w:rsidRDefault="00755BB9" w:rsidP="00755BB9">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 xml:space="preserve">4) правовые акты Администрации </w:t>
      </w:r>
      <w:r w:rsidRPr="00755BB9">
        <w:rPr>
          <w:rFonts w:ascii="Times New Roman" w:hAnsi="Times New Roman" w:cs="Times New Roman"/>
          <w:sz w:val="26"/>
          <w:szCs w:val="26"/>
        </w:rPr>
        <w:t>муниципального округа</w:t>
      </w:r>
      <w:r w:rsidRPr="00755BB9">
        <w:rPr>
          <w:rFonts w:ascii="Times New Roman" w:eastAsia="Times New Roman" w:hAnsi="Times New Roman" w:cs="Times New Roman"/>
          <w:sz w:val="26"/>
          <w:szCs w:val="26"/>
        </w:rPr>
        <w:t>;</w:t>
      </w:r>
    </w:p>
    <w:p w:rsidR="00755BB9" w:rsidRPr="00755BB9" w:rsidRDefault="00755BB9" w:rsidP="00755BB9">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 xml:space="preserve">5) правовые акты иных органов местного самоуправления и должностных лиц местного самоуправления, в соответствии с настоящим Уставом. </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 xml:space="preserve">2. Настоящий Устав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w:t>
      </w:r>
      <w:r w:rsidRPr="00755BB9">
        <w:rPr>
          <w:rFonts w:ascii="Times New Roman" w:hAnsi="Times New Roman" w:cs="Times New Roman"/>
          <w:sz w:val="26"/>
          <w:szCs w:val="26"/>
        </w:rPr>
        <w:t>Шебекинского муниципального округа</w:t>
      </w:r>
      <w:r w:rsidRPr="00755BB9">
        <w:rPr>
          <w:rFonts w:ascii="Times New Roman" w:eastAsia="Times New Roman" w:hAnsi="Times New Roman" w:cs="Times New Roman"/>
          <w:sz w:val="26"/>
          <w:szCs w:val="26"/>
        </w:rPr>
        <w:t>, имеют прямое действие и применяются на всей территории муниципального образования</w:t>
      </w:r>
      <w:r w:rsidRPr="00755BB9">
        <w:rPr>
          <w:rFonts w:ascii="Times New Roman" w:hAnsi="Times New Roman" w:cs="Times New Roman"/>
          <w:sz w:val="26"/>
          <w:szCs w:val="26"/>
        </w:rPr>
        <w:t>.</w:t>
      </w:r>
    </w:p>
    <w:p w:rsidR="00755BB9" w:rsidRPr="00755BB9" w:rsidRDefault="00755BB9" w:rsidP="00755BB9">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3. Иные муниципальные правовые акты</w:t>
      </w:r>
      <w:r w:rsidRPr="00755BB9">
        <w:rPr>
          <w:rFonts w:ascii="Times New Roman" w:hAnsi="Times New Roman" w:cs="Times New Roman"/>
          <w:sz w:val="26"/>
          <w:szCs w:val="26"/>
        </w:rPr>
        <w:t xml:space="preserve"> муниципального округа</w:t>
      </w:r>
      <w:r w:rsidRPr="00755BB9">
        <w:rPr>
          <w:rFonts w:ascii="Times New Roman" w:eastAsia="Times New Roman" w:hAnsi="Times New Roman" w:cs="Times New Roman"/>
          <w:sz w:val="26"/>
          <w:szCs w:val="26"/>
        </w:rPr>
        <w:t xml:space="preserve"> не должны противоречить настоящему Уставу и правовым актам, принятым на местном референдуме, сходе граждан. </w:t>
      </w:r>
    </w:p>
    <w:p w:rsidR="00755BB9" w:rsidRPr="00755BB9" w:rsidRDefault="00755BB9" w:rsidP="00755BB9">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 xml:space="preserve">4. Порядок внесения проектов муниципальных правовых актов, перечень и форма прилагаемых к ним документов устанавливаются правовым актом органа местного самоуправления или должностного лица местного самоуправления, на рассмотрение которых вносятся указанные проекты. </w:t>
      </w:r>
    </w:p>
    <w:p w:rsidR="00755BB9" w:rsidRPr="00755BB9" w:rsidRDefault="00755BB9" w:rsidP="00755BB9">
      <w:pPr>
        <w:pStyle w:val="ConsPlusNormal"/>
        <w:ind w:firstLine="709"/>
        <w:jc w:val="both"/>
        <w:rPr>
          <w:rFonts w:ascii="Times New Roman" w:hAnsi="Times New Roman" w:cs="Times New Roman"/>
          <w:sz w:val="26"/>
          <w:szCs w:val="26"/>
        </w:rPr>
      </w:pPr>
    </w:p>
    <w:p w:rsidR="00755BB9" w:rsidRPr="00755BB9" w:rsidRDefault="00755BB9" w:rsidP="00256022">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b/>
          <w:sz w:val="26"/>
          <w:szCs w:val="26"/>
        </w:rPr>
        <w:t xml:space="preserve">Статья </w:t>
      </w:r>
      <w:r w:rsidRPr="00755BB9">
        <w:rPr>
          <w:rFonts w:ascii="Times New Roman" w:hAnsi="Times New Roman" w:cs="Times New Roman"/>
          <w:b/>
          <w:sz w:val="26"/>
          <w:szCs w:val="26"/>
        </w:rPr>
        <w:t>37</w:t>
      </w:r>
      <w:r w:rsidRPr="00755BB9">
        <w:rPr>
          <w:rFonts w:ascii="Times New Roman" w:eastAsia="Times New Roman" w:hAnsi="Times New Roman" w:cs="Times New Roman"/>
          <w:b/>
          <w:sz w:val="26"/>
          <w:szCs w:val="26"/>
        </w:rPr>
        <w:t xml:space="preserve">. Решения, принятые путем прямого волеизъявления граждан </w:t>
      </w:r>
    </w:p>
    <w:p w:rsidR="00755BB9" w:rsidRPr="00755BB9" w:rsidRDefault="00755BB9" w:rsidP="0025602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1. Решение вопросов непосредственного обеспечения жизнедеятельности населения непосредственно гражданами</w:t>
      </w:r>
      <w:r w:rsidRPr="00755BB9">
        <w:rPr>
          <w:rFonts w:ascii="Times New Roman" w:hAnsi="Times New Roman" w:cs="Times New Roman"/>
          <w:sz w:val="26"/>
          <w:szCs w:val="26"/>
        </w:rPr>
        <w:t xml:space="preserve"> муниципального округа</w:t>
      </w:r>
      <w:r w:rsidRPr="00755BB9">
        <w:rPr>
          <w:rFonts w:ascii="Times New Roman" w:eastAsia="Times New Roman" w:hAnsi="Times New Roman" w:cs="Times New Roman"/>
          <w:sz w:val="26"/>
          <w:szCs w:val="26"/>
        </w:rPr>
        <w:t xml:space="preserve"> осуществляется путем прямого волеизъявления населения</w:t>
      </w:r>
      <w:r w:rsidRPr="00755BB9">
        <w:rPr>
          <w:rFonts w:ascii="Times New Roman" w:hAnsi="Times New Roman" w:cs="Times New Roman"/>
          <w:sz w:val="26"/>
          <w:szCs w:val="26"/>
        </w:rPr>
        <w:t xml:space="preserve"> муниципального округа</w:t>
      </w:r>
      <w:r w:rsidRPr="00755BB9">
        <w:rPr>
          <w:rFonts w:ascii="Times New Roman" w:eastAsia="Times New Roman" w:hAnsi="Times New Roman" w:cs="Times New Roman"/>
          <w:sz w:val="26"/>
          <w:szCs w:val="26"/>
        </w:rPr>
        <w:t>, выраженного на местном референдуме, сходе граждан.</w:t>
      </w:r>
    </w:p>
    <w:p w:rsidR="00755BB9" w:rsidRPr="00755BB9" w:rsidRDefault="00755BB9" w:rsidP="0025602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2. </w:t>
      </w:r>
      <w:proofErr w:type="gramStart"/>
      <w:r w:rsidRPr="00755BB9">
        <w:rPr>
          <w:rFonts w:ascii="Times New Roman" w:hAnsi="Times New Roman" w:cs="Times New Roman"/>
          <w:sz w:val="26"/>
          <w:szCs w:val="26"/>
        </w:rPr>
        <w:t>Если для реализации решения, принятого путем прямого волеизъявления населения муниципального округа,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w:t>
      </w:r>
      <w:proofErr w:type="gramEnd"/>
      <w:r w:rsidRPr="00755BB9">
        <w:rPr>
          <w:rFonts w:ascii="Times New Roman" w:hAnsi="Times New Roman" w:cs="Times New Roman"/>
          <w:sz w:val="26"/>
          <w:szCs w:val="26"/>
        </w:rPr>
        <w:t>. Указанный срок не может превышать три месяца.</w:t>
      </w:r>
    </w:p>
    <w:p w:rsidR="00755BB9" w:rsidRPr="00755BB9" w:rsidRDefault="00755BB9" w:rsidP="00755BB9">
      <w:pPr>
        <w:pStyle w:val="ConsPlusNormal"/>
        <w:ind w:firstLine="709"/>
        <w:jc w:val="both"/>
        <w:rPr>
          <w:rFonts w:ascii="Times New Roman" w:hAnsi="Times New Roman" w:cs="Times New Roman"/>
          <w:sz w:val="26"/>
          <w:szCs w:val="26"/>
        </w:rPr>
      </w:pPr>
    </w:p>
    <w:p w:rsidR="00755BB9" w:rsidRPr="00755BB9" w:rsidRDefault="00755BB9" w:rsidP="00755BB9">
      <w:pPr>
        <w:spacing w:after="0" w:line="240" w:lineRule="auto"/>
        <w:ind w:firstLine="709"/>
        <w:jc w:val="both"/>
        <w:rPr>
          <w:rFonts w:ascii="Times New Roman" w:eastAsia="Times New Roman" w:hAnsi="Times New Roman" w:cs="Times New Roman"/>
          <w:b/>
          <w:sz w:val="26"/>
          <w:szCs w:val="26"/>
        </w:rPr>
      </w:pPr>
      <w:r w:rsidRPr="00755BB9">
        <w:rPr>
          <w:rFonts w:ascii="Times New Roman" w:eastAsia="Times New Roman" w:hAnsi="Times New Roman" w:cs="Times New Roman"/>
          <w:b/>
          <w:sz w:val="26"/>
          <w:szCs w:val="26"/>
        </w:rPr>
        <w:t xml:space="preserve">Статья </w:t>
      </w:r>
      <w:r w:rsidRPr="00755BB9">
        <w:rPr>
          <w:rFonts w:ascii="Times New Roman" w:hAnsi="Times New Roman" w:cs="Times New Roman"/>
          <w:b/>
          <w:sz w:val="26"/>
          <w:szCs w:val="26"/>
        </w:rPr>
        <w:t>38</w:t>
      </w:r>
      <w:r w:rsidRPr="00755BB9">
        <w:rPr>
          <w:rFonts w:ascii="Times New Roman" w:eastAsia="Times New Roman" w:hAnsi="Times New Roman" w:cs="Times New Roman"/>
          <w:b/>
          <w:sz w:val="26"/>
          <w:szCs w:val="26"/>
        </w:rPr>
        <w:t>. Правовые акты Совета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b/>
          <w:sz w:val="26"/>
          <w:szCs w:val="26"/>
        </w:rPr>
        <w:t>муниципального округа</w:t>
      </w:r>
      <w:r w:rsidRPr="00755BB9">
        <w:rPr>
          <w:rFonts w:ascii="Times New Roman" w:hAnsi="Times New Roman" w:cs="Times New Roman"/>
          <w:b/>
          <w:sz w:val="26"/>
          <w:szCs w:val="26"/>
        </w:rPr>
        <w:t xml:space="preserve">, председателя </w:t>
      </w:r>
      <w:r w:rsidRPr="00755BB9">
        <w:rPr>
          <w:rFonts w:ascii="Times New Roman" w:eastAsia="Times New Roman" w:hAnsi="Times New Roman" w:cs="Times New Roman"/>
          <w:b/>
          <w:sz w:val="26"/>
          <w:szCs w:val="26"/>
        </w:rPr>
        <w:t>Совета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b/>
          <w:sz w:val="26"/>
          <w:szCs w:val="26"/>
        </w:rPr>
        <w:t>муниципального округа</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 xml:space="preserve">1. К нормативным правовым актам </w:t>
      </w:r>
      <w:r w:rsidRPr="00755BB9">
        <w:rPr>
          <w:rFonts w:ascii="Times New Roman" w:eastAsia="Times New Roman" w:hAnsi="Times New Roman" w:cs="Times New Roman"/>
          <w:sz w:val="26"/>
          <w:szCs w:val="26"/>
        </w:rPr>
        <w:t>Совета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 xml:space="preserve"> относятся:</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1) нормативный правовой акт об утверждении Устава</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2) нормативный правовой акт об утверждении бюджета</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3) правила благоустройства территории</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4) нормативные правовые акты об утверждении соглашений, заключаемых между органами местного самоуправления;</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5) иные нормативные правовые акты, принятые Советом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 xml:space="preserve"> по вопросам, отнесенным к его компетенции федеральными законами, законами Белгородской области, настоящим Уставом.</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2. Совет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 xml:space="preserve"> по вопросам, отнесенным к его компетенции федеральными законами, законами Белгородской области, настоящим Уставом, принимает:</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1) решения, устанавливающие правила, обязательные для исполнения на территории</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2) решение об удалении Главы</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 xml:space="preserve"> в отставку;</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 xml:space="preserve">3) решения по вопросам </w:t>
      </w:r>
      <w:proofErr w:type="gramStart"/>
      <w:r w:rsidRPr="00755BB9">
        <w:rPr>
          <w:rFonts w:ascii="Times New Roman" w:eastAsia="Times New Roman" w:hAnsi="Times New Roman" w:cs="Times New Roman"/>
          <w:bCs/>
          <w:iCs/>
          <w:sz w:val="26"/>
          <w:szCs w:val="26"/>
        </w:rPr>
        <w:t>организации деятельности Совета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proofErr w:type="gramEnd"/>
      <w:r w:rsidRPr="00755BB9">
        <w:rPr>
          <w:rFonts w:ascii="Times New Roman" w:eastAsia="Times New Roman" w:hAnsi="Times New Roman" w:cs="Times New Roman"/>
          <w:bCs/>
          <w:iCs/>
          <w:sz w:val="26"/>
          <w:szCs w:val="26"/>
        </w:rPr>
        <w:t>;</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4) решения по иным вопросам, отнесенным к его компетенции федеральными законами, законами Белгородской области, настоящим Уставом.</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Совет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 xml:space="preserve"> принимает нормативные и иные правовые акты в форме решений.</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3. Проекты нормативных правовых актов могут вноситься в Совет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 xml:space="preserve"> депутатами Совета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 Главой</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 xml:space="preserve">, органами территориального общественного самоуправления, инициативными группами граждан, </w:t>
      </w:r>
      <w:r w:rsidRPr="00755BB9">
        <w:rPr>
          <w:rFonts w:ascii="Times New Roman" w:hAnsi="Times New Roman" w:cs="Times New Roman"/>
          <w:sz w:val="26"/>
          <w:szCs w:val="26"/>
        </w:rPr>
        <w:t xml:space="preserve">Шебекинским межрайонным </w:t>
      </w:r>
      <w:r w:rsidRPr="00755BB9">
        <w:rPr>
          <w:rFonts w:ascii="Times New Roman" w:eastAsia="Times New Roman" w:hAnsi="Times New Roman" w:cs="Times New Roman"/>
          <w:bCs/>
          <w:iCs/>
          <w:sz w:val="26"/>
          <w:szCs w:val="26"/>
        </w:rPr>
        <w:t>прокурором или вышестоящим прокурором, за исключением случаев, предусмотренных федеральным законом.</w:t>
      </w:r>
    </w:p>
    <w:p w:rsidR="00755BB9" w:rsidRPr="00755BB9" w:rsidRDefault="00755BB9" w:rsidP="00755BB9">
      <w:pPr>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bCs/>
          <w:iCs/>
          <w:sz w:val="26"/>
          <w:szCs w:val="26"/>
        </w:rPr>
        <w:t>4.</w:t>
      </w:r>
      <w:r w:rsidRPr="00755BB9">
        <w:rPr>
          <w:rFonts w:ascii="Times New Roman" w:eastAsia="Times New Roman" w:hAnsi="Times New Roman" w:cs="Times New Roman"/>
          <w:sz w:val="26"/>
          <w:szCs w:val="26"/>
        </w:rPr>
        <w:t xml:space="preserve"> Решения Совета депутатов </w:t>
      </w:r>
      <w:r w:rsidRPr="00F33541">
        <w:rPr>
          <w:rFonts w:ascii="Times New Roman" w:eastAsia="Times New Roman" w:hAnsi="Times New Roman" w:cs="Times New Roman"/>
          <w:sz w:val="26"/>
          <w:szCs w:val="26"/>
        </w:rPr>
        <w:t xml:space="preserve">муниципального округа принимаются </w:t>
      </w:r>
      <w:r w:rsidRPr="00755BB9">
        <w:rPr>
          <w:rFonts w:ascii="Times New Roman" w:eastAsia="Times New Roman" w:hAnsi="Times New Roman" w:cs="Times New Roman"/>
          <w:sz w:val="26"/>
          <w:szCs w:val="26"/>
        </w:rPr>
        <w:t>большинством голосов от установленной численности депутатов Совета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если иное не установлено Федеральным законом, настоящим Уставом.</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5. Глава</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подписывает и обнародует нормативный правовой акт, принятый Советом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 xml:space="preserve">муниципального округа. </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Нормативный правовой акт, принятый Советом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направляется Главе</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для подписания и обнародования в течение 10 дней.</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Глава</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имеет право отклонить нормативный правовой акт, принятый Советом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В этом случае указанный нормативный правовой акт в течение 10 дней возвращается в Совет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с мотивированным обоснованием его отклонения либо с предложениями о внесении в него изменений и дополнений.</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Отклоненный Главой</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нормативный правовой акт повторно рассматривается Советом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p>
    <w:p w:rsidR="00755BB9" w:rsidRPr="00755BB9" w:rsidRDefault="00755BB9" w:rsidP="00DF177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sz w:val="26"/>
          <w:szCs w:val="26"/>
        </w:rPr>
        <w:t xml:space="preserve">Если при повторном рассмотрении нормативный правовой акт будет одобрен в ранее принятой редакции большинством не менее двух третей от установленной </w:t>
      </w:r>
      <w:r w:rsidRPr="00755BB9">
        <w:rPr>
          <w:rFonts w:ascii="Times New Roman" w:eastAsia="Times New Roman" w:hAnsi="Times New Roman" w:cs="Times New Roman"/>
          <w:sz w:val="26"/>
          <w:szCs w:val="26"/>
        </w:rPr>
        <w:lastRenderedPageBreak/>
        <w:t>численности депутатов Совета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он подлежит подписанию Главой</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в течение семи дней и обнародованию.</w:t>
      </w:r>
    </w:p>
    <w:p w:rsidR="00755BB9" w:rsidRPr="00755BB9" w:rsidRDefault="00755BB9" w:rsidP="00DF1772">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6. Председатель Совета депутатов муниципального округа издает постановления и распоряжения по вопросам организации деятельности Совета депутатов муниципального округа, подписывает решения Совета депутатов муниципального округа.</w:t>
      </w:r>
    </w:p>
    <w:p w:rsidR="00755BB9" w:rsidRPr="00755BB9" w:rsidRDefault="00755BB9" w:rsidP="00755BB9">
      <w:pPr>
        <w:spacing w:after="0" w:line="240" w:lineRule="auto"/>
        <w:ind w:firstLine="709"/>
        <w:jc w:val="both"/>
        <w:rPr>
          <w:rFonts w:ascii="Times New Roman" w:hAnsi="Times New Roman" w:cs="Times New Roman"/>
          <w:b/>
          <w:sz w:val="26"/>
          <w:szCs w:val="26"/>
        </w:rPr>
      </w:pPr>
    </w:p>
    <w:p w:rsidR="00755BB9" w:rsidRPr="00755BB9" w:rsidRDefault="00755BB9" w:rsidP="00755BB9">
      <w:pPr>
        <w:spacing w:after="0" w:line="240" w:lineRule="auto"/>
        <w:ind w:firstLine="709"/>
        <w:jc w:val="both"/>
        <w:rPr>
          <w:rFonts w:ascii="Times New Roman" w:eastAsia="Times New Roman" w:hAnsi="Times New Roman" w:cs="Times New Roman"/>
          <w:b/>
          <w:sz w:val="26"/>
          <w:szCs w:val="26"/>
        </w:rPr>
      </w:pPr>
      <w:r w:rsidRPr="00755BB9">
        <w:rPr>
          <w:rFonts w:ascii="Times New Roman" w:eastAsia="Times New Roman" w:hAnsi="Times New Roman" w:cs="Times New Roman"/>
          <w:b/>
          <w:sz w:val="26"/>
          <w:szCs w:val="26"/>
        </w:rPr>
        <w:t>Статья 3</w:t>
      </w:r>
      <w:r w:rsidRPr="00755BB9">
        <w:rPr>
          <w:rFonts w:ascii="Times New Roman" w:hAnsi="Times New Roman" w:cs="Times New Roman"/>
          <w:b/>
          <w:sz w:val="26"/>
          <w:szCs w:val="26"/>
        </w:rPr>
        <w:t>9</w:t>
      </w:r>
      <w:r w:rsidRPr="00755BB9">
        <w:rPr>
          <w:rFonts w:ascii="Times New Roman" w:eastAsia="Times New Roman" w:hAnsi="Times New Roman" w:cs="Times New Roman"/>
          <w:b/>
          <w:sz w:val="26"/>
          <w:szCs w:val="26"/>
        </w:rPr>
        <w:t>. Правовые акты Главы</w:t>
      </w:r>
      <w:r w:rsidRPr="00755BB9">
        <w:rPr>
          <w:rFonts w:ascii="Times New Roman" w:hAnsi="Times New Roman" w:cs="Times New Roman"/>
          <w:b/>
          <w:sz w:val="26"/>
          <w:szCs w:val="26"/>
        </w:rPr>
        <w:t xml:space="preserve"> </w:t>
      </w:r>
      <w:r w:rsidRPr="00755BB9">
        <w:rPr>
          <w:rFonts w:ascii="Times New Roman" w:eastAsia="Times New Roman" w:hAnsi="Times New Roman" w:cs="Times New Roman"/>
          <w:b/>
          <w:sz w:val="26"/>
          <w:szCs w:val="26"/>
        </w:rPr>
        <w:t>муниципального округа, Администрации</w:t>
      </w:r>
      <w:r w:rsidRPr="00755BB9">
        <w:rPr>
          <w:rFonts w:ascii="Times New Roman" w:hAnsi="Times New Roman" w:cs="Times New Roman"/>
          <w:b/>
          <w:sz w:val="26"/>
          <w:szCs w:val="26"/>
        </w:rPr>
        <w:t xml:space="preserve"> </w:t>
      </w:r>
      <w:r w:rsidRPr="00755BB9">
        <w:rPr>
          <w:rFonts w:ascii="Times New Roman" w:eastAsia="Times New Roman" w:hAnsi="Times New Roman" w:cs="Times New Roman"/>
          <w:b/>
          <w:sz w:val="26"/>
          <w:szCs w:val="26"/>
        </w:rPr>
        <w:t xml:space="preserve">муниципального округа </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bCs/>
          <w:iCs/>
          <w:sz w:val="26"/>
          <w:szCs w:val="26"/>
        </w:rPr>
      </w:pPr>
      <w:r w:rsidRPr="00755BB9">
        <w:rPr>
          <w:rFonts w:ascii="Times New Roman" w:eastAsia="Times New Roman" w:hAnsi="Times New Roman" w:cs="Times New Roman"/>
          <w:bCs/>
          <w:iCs/>
          <w:sz w:val="26"/>
          <w:szCs w:val="26"/>
        </w:rPr>
        <w:t>Глава</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 xml:space="preserve"> в пределах своих полномочий, установленных настоящим Уставом и решениями Совета депутатов</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r w:rsidRPr="00755BB9">
        <w:rPr>
          <w:rFonts w:ascii="Times New Roman" w:eastAsia="Times New Roman" w:hAnsi="Times New Roman" w:cs="Times New Roman"/>
          <w:bCs/>
          <w:iCs/>
          <w:sz w:val="26"/>
          <w:szCs w:val="26"/>
        </w:rPr>
        <w:t>, издает постановления и распоряжения по вопросам, отнесенным к его компетенции настоящим Уставом в соответствии с федеральным</w:t>
      </w:r>
      <w:r w:rsidRPr="00755BB9">
        <w:rPr>
          <w:rFonts w:ascii="Times New Roman" w:hAnsi="Times New Roman" w:cs="Times New Roman"/>
          <w:bCs/>
          <w:iCs/>
          <w:sz w:val="26"/>
          <w:szCs w:val="26"/>
        </w:rPr>
        <w:t>и законами.</w:t>
      </w:r>
    </w:p>
    <w:p w:rsidR="00755BB9" w:rsidRPr="00755BB9" w:rsidRDefault="00755BB9" w:rsidP="00755BB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55BB9">
        <w:rPr>
          <w:rFonts w:ascii="Times New Roman" w:eastAsia="Times New Roman" w:hAnsi="Times New Roman" w:cs="Times New Roman"/>
          <w:bCs/>
          <w:iCs/>
          <w:sz w:val="26"/>
          <w:szCs w:val="26"/>
        </w:rPr>
        <w:t>Глава</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также издает постановления Администрации</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по вопросам непосредственного обеспечения жизнедеятельности населения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Белгородской области, а также распоряжения Администрации</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 по вопросам организации работы Администрации</w:t>
      </w:r>
      <w:r w:rsidRPr="00755BB9">
        <w:rPr>
          <w:rFonts w:ascii="Times New Roman" w:hAnsi="Times New Roman" w:cs="Times New Roman"/>
          <w:sz w:val="26"/>
          <w:szCs w:val="26"/>
        </w:rPr>
        <w:t xml:space="preserve"> </w:t>
      </w:r>
      <w:r w:rsidRPr="00755BB9">
        <w:rPr>
          <w:rFonts w:ascii="Times New Roman" w:eastAsia="Times New Roman" w:hAnsi="Times New Roman" w:cs="Times New Roman"/>
          <w:sz w:val="26"/>
          <w:szCs w:val="26"/>
        </w:rPr>
        <w:t>муниципального округа.</w:t>
      </w:r>
    </w:p>
    <w:p w:rsidR="00755BB9" w:rsidRPr="00755BB9" w:rsidRDefault="00755BB9" w:rsidP="00755BB9">
      <w:pPr>
        <w:pStyle w:val="ConsPlusNormal"/>
        <w:ind w:firstLine="709"/>
        <w:jc w:val="both"/>
        <w:rPr>
          <w:rFonts w:ascii="Times New Roman" w:hAnsi="Times New Roman" w:cs="Times New Roman"/>
          <w:sz w:val="26"/>
          <w:szCs w:val="26"/>
        </w:rPr>
      </w:pPr>
    </w:p>
    <w:p w:rsidR="00755BB9" w:rsidRPr="00755BB9" w:rsidRDefault="00755BB9" w:rsidP="00755BB9">
      <w:pPr>
        <w:spacing w:after="0" w:line="240" w:lineRule="auto"/>
        <w:ind w:firstLine="709"/>
        <w:jc w:val="both"/>
        <w:rPr>
          <w:rFonts w:ascii="Times New Roman" w:eastAsia="Times New Roman" w:hAnsi="Times New Roman" w:cs="Times New Roman"/>
          <w:b/>
          <w:sz w:val="26"/>
          <w:szCs w:val="26"/>
        </w:rPr>
      </w:pPr>
      <w:r w:rsidRPr="00755BB9">
        <w:rPr>
          <w:rFonts w:ascii="Times New Roman" w:eastAsia="Times New Roman" w:hAnsi="Times New Roman" w:cs="Times New Roman"/>
          <w:b/>
          <w:sz w:val="26"/>
          <w:szCs w:val="26"/>
        </w:rPr>
        <w:t xml:space="preserve">Статья </w:t>
      </w:r>
      <w:r w:rsidRPr="00755BB9">
        <w:rPr>
          <w:rFonts w:ascii="Times New Roman" w:hAnsi="Times New Roman" w:cs="Times New Roman"/>
          <w:b/>
          <w:sz w:val="26"/>
          <w:szCs w:val="26"/>
        </w:rPr>
        <w:t>40</w:t>
      </w:r>
      <w:r w:rsidRPr="00755BB9">
        <w:rPr>
          <w:rFonts w:ascii="Times New Roman" w:eastAsia="Times New Roman" w:hAnsi="Times New Roman" w:cs="Times New Roman"/>
          <w:b/>
          <w:sz w:val="26"/>
          <w:szCs w:val="26"/>
        </w:rPr>
        <w:t>. Обнародование и вступление в силу муниципальных правовых актов</w:t>
      </w:r>
      <w:r w:rsidRPr="00755BB9">
        <w:rPr>
          <w:rFonts w:ascii="Times New Roman" w:hAnsi="Times New Roman" w:cs="Times New Roman"/>
          <w:b/>
          <w:sz w:val="26"/>
          <w:szCs w:val="26"/>
        </w:rPr>
        <w:t xml:space="preserve"> </w:t>
      </w:r>
      <w:r w:rsidRPr="00755BB9">
        <w:rPr>
          <w:rFonts w:ascii="Times New Roman" w:eastAsia="Times New Roman" w:hAnsi="Times New Roman" w:cs="Times New Roman"/>
          <w:b/>
          <w:sz w:val="26"/>
          <w:szCs w:val="26"/>
        </w:rPr>
        <w:t>муниципального округа</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1. Под обнародованием муниципального правового акта понимаются:</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1) официальное опубликование;</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755BB9" w:rsidRPr="00061ADD" w:rsidRDefault="00755BB9" w:rsidP="00755BB9">
      <w:pPr>
        <w:spacing w:after="0" w:line="240" w:lineRule="auto"/>
        <w:ind w:firstLine="709"/>
        <w:jc w:val="both"/>
        <w:rPr>
          <w:rFonts w:ascii="Times New Roman" w:hAnsi="Times New Roman" w:cs="Times New Roman"/>
          <w:sz w:val="26"/>
          <w:szCs w:val="26"/>
        </w:rPr>
      </w:pPr>
      <w:r w:rsidRPr="00061ADD">
        <w:rPr>
          <w:rFonts w:ascii="Times New Roman" w:eastAsia="Times New Roman" w:hAnsi="Times New Roman" w:cs="Times New Roman"/>
          <w:sz w:val="26"/>
          <w:szCs w:val="26"/>
        </w:rPr>
        <w:t xml:space="preserve">3) размещение муниципального правового акта на официальном сайте муниципального округа в информационно-телекоммуникационной сети «Интернет» </w:t>
      </w:r>
      <w:r w:rsidRPr="00061ADD">
        <w:rPr>
          <w:rFonts w:ascii="Times New Roman" w:hAnsi="Times New Roman" w:cs="Times New Roman"/>
          <w:sz w:val="26"/>
          <w:szCs w:val="26"/>
          <w:lang w:val="en-US"/>
        </w:rPr>
        <w:t>www</w:t>
      </w:r>
      <w:r w:rsidRPr="00061ADD">
        <w:rPr>
          <w:rFonts w:ascii="Times New Roman" w:hAnsi="Times New Roman" w:cs="Times New Roman"/>
          <w:sz w:val="26"/>
          <w:szCs w:val="26"/>
        </w:rPr>
        <w:t>.</w:t>
      </w:r>
      <w:proofErr w:type="spellStart"/>
      <w:r w:rsidRPr="00061ADD">
        <w:rPr>
          <w:rFonts w:ascii="Times New Roman" w:hAnsi="Times New Roman" w:cs="Times New Roman"/>
          <w:bCs/>
          <w:sz w:val="26"/>
          <w:szCs w:val="26"/>
          <w:lang w:val="en-US"/>
        </w:rPr>
        <w:t>shebekinskoe</w:t>
      </w:r>
      <w:proofErr w:type="spellEnd"/>
      <w:r w:rsidRPr="00061ADD">
        <w:rPr>
          <w:rFonts w:ascii="Times New Roman" w:hAnsi="Times New Roman" w:cs="Times New Roman"/>
          <w:bCs/>
          <w:sz w:val="26"/>
          <w:szCs w:val="26"/>
        </w:rPr>
        <w:t>-</w:t>
      </w:r>
      <w:r w:rsidRPr="00061ADD">
        <w:rPr>
          <w:rFonts w:ascii="Times New Roman" w:hAnsi="Times New Roman" w:cs="Times New Roman"/>
          <w:bCs/>
          <w:sz w:val="26"/>
          <w:szCs w:val="26"/>
          <w:lang w:val="en-US"/>
        </w:rPr>
        <w:t>r</w:t>
      </w:r>
      <w:r w:rsidRPr="00061ADD">
        <w:rPr>
          <w:rFonts w:ascii="Times New Roman" w:hAnsi="Times New Roman" w:cs="Times New Roman"/>
          <w:bCs/>
          <w:sz w:val="26"/>
          <w:szCs w:val="26"/>
        </w:rPr>
        <w:t>31.</w:t>
      </w:r>
      <w:proofErr w:type="spellStart"/>
      <w:r w:rsidRPr="00061ADD">
        <w:rPr>
          <w:rFonts w:ascii="Times New Roman" w:hAnsi="Times New Roman" w:cs="Times New Roman"/>
          <w:bCs/>
          <w:sz w:val="26"/>
          <w:szCs w:val="26"/>
          <w:lang w:val="en-US"/>
        </w:rPr>
        <w:t>gosweb</w:t>
      </w:r>
      <w:proofErr w:type="spellEnd"/>
      <w:r w:rsidRPr="00061ADD">
        <w:rPr>
          <w:rFonts w:ascii="Times New Roman" w:hAnsi="Times New Roman" w:cs="Times New Roman"/>
          <w:bCs/>
          <w:sz w:val="26"/>
          <w:szCs w:val="26"/>
        </w:rPr>
        <w:t xml:space="preserve">. </w:t>
      </w:r>
      <w:proofErr w:type="spellStart"/>
      <w:r w:rsidRPr="00061ADD">
        <w:rPr>
          <w:rFonts w:ascii="Times New Roman" w:hAnsi="Times New Roman" w:cs="Times New Roman"/>
          <w:bCs/>
          <w:sz w:val="26"/>
          <w:szCs w:val="26"/>
          <w:lang w:val="en-US"/>
        </w:rPr>
        <w:t>gosuslugi</w:t>
      </w:r>
      <w:proofErr w:type="spellEnd"/>
      <w:r w:rsidRPr="00061ADD">
        <w:rPr>
          <w:rFonts w:ascii="Times New Roman" w:hAnsi="Times New Roman" w:cs="Times New Roman"/>
          <w:bCs/>
          <w:sz w:val="26"/>
          <w:szCs w:val="26"/>
        </w:rPr>
        <w:t>.</w:t>
      </w:r>
      <w:proofErr w:type="spellStart"/>
      <w:r w:rsidRPr="00061ADD">
        <w:rPr>
          <w:rFonts w:ascii="Times New Roman" w:hAnsi="Times New Roman" w:cs="Times New Roman"/>
          <w:bCs/>
          <w:sz w:val="26"/>
          <w:szCs w:val="26"/>
          <w:lang w:val="en-US"/>
        </w:rPr>
        <w:t>ru</w:t>
      </w:r>
      <w:proofErr w:type="spellEnd"/>
      <w:r w:rsidRPr="00061ADD">
        <w:rPr>
          <w:rFonts w:ascii="Times New Roman" w:hAnsi="Times New Roman" w:cs="Times New Roman"/>
          <w:sz w:val="26"/>
          <w:szCs w:val="26"/>
        </w:rPr>
        <w:t>.</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 xml:space="preserve">2. </w:t>
      </w:r>
      <w:proofErr w:type="gramStart"/>
      <w:r w:rsidRPr="00061ADD">
        <w:rPr>
          <w:rFonts w:ascii="Times New Roman" w:eastAsia="Times New Roman" w:hAnsi="Times New Roman" w:cs="Times New Roman"/>
          <w:sz w:val="26"/>
          <w:szCs w:val="26"/>
        </w:rPr>
        <w:t xml:space="preserve">Официальным опубликованием муниципального </w:t>
      </w:r>
      <w:r w:rsidRPr="00061ADD">
        <w:rPr>
          <w:rFonts w:ascii="Times New Roman" w:hAnsi="Times New Roman" w:cs="Times New Roman"/>
          <w:sz w:val="26"/>
          <w:szCs w:val="26"/>
        </w:rPr>
        <w:t xml:space="preserve">нормативного </w:t>
      </w:r>
      <w:r w:rsidRPr="00061ADD">
        <w:rPr>
          <w:rFonts w:ascii="Times New Roman" w:eastAsia="Times New Roman" w:hAnsi="Times New Roman" w:cs="Times New Roman"/>
          <w:sz w:val="26"/>
          <w:szCs w:val="26"/>
        </w:rPr>
        <w:t>правового акта, в том числе соглашения, заключенного между органами местного самоуправления, считается первая публикация его полного текста в газете «Красное знамя», распространяемой в</w:t>
      </w:r>
      <w:r w:rsidRPr="00061ADD">
        <w:rPr>
          <w:rFonts w:ascii="Times New Roman" w:hAnsi="Times New Roman" w:cs="Times New Roman"/>
          <w:sz w:val="26"/>
          <w:szCs w:val="26"/>
        </w:rPr>
        <w:t xml:space="preserve"> муниципальном округе</w:t>
      </w:r>
      <w:r w:rsidRPr="00061ADD">
        <w:rPr>
          <w:rFonts w:ascii="Times New Roman" w:eastAsia="Times New Roman" w:hAnsi="Times New Roman" w:cs="Times New Roman"/>
          <w:sz w:val="26"/>
          <w:szCs w:val="26"/>
        </w:rPr>
        <w:t xml:space="preserve">, или первое размещение его полного текста в сетевом издании </w:t>
      </w:r>
      <w:r w:rsidRPr="00061ADD">
        <w:rPr>
          <w:rFonts w:ascii="Times New Roman" w:hAnsi="Times New Roman" w:cs="Times New Roman"/>
          <w:sz w:val="26"/>
          <w:szCs w:val="26"/>
          <w:lang w:eastAsia="zh-CN"/>
        </w:rPr>
        <w:t>«Красное знамя 31» (</w:t>
      </w:r>
      <w:proofErr w:type="spellStart"/>
      <w:r w:rsidRPr="00061ADD">
        <w:rPr>
          <w:rFonts w:ascii="Times New Roman" w:hAnsi="Times New Roman" w:cs="Times New Roman"/>
          <w:sz w:val="26"/>
          <w:szCs w:val="26"/>
          <w:lang w:eastAsia="zh-CN"/>
        </w:rPr>
        <w:t>gazeta-shebeki</w:t>
      </w:r>
      <w:proofErr w:type="spellEnd"/>
      <w:r w:rsidRPr="00061ADD">
        <w:rPr>
          <w:rFonts w:ascii="Times New Roman" w:hAnsi="Times New Roman" w:cs="Times New Roman"/>
          <w:sz w:val="26"/>
          <w:szCs w:val="26"/>
          <w:lang w:val="en-US" w:eastAsia="zh-CN"/>
        </w:rPr>
        <w:t>n</w:t>
      </w:r>
      <w:r w:rsidRPr="00061ADD">
        <w:rPr>
          <w:rFonts w:ascii="Times New Roman" w:hAnsi="Times New Roman" w:cs="Times New Roman"/>
          <w:sz w:val="26"/>
          <w:szCs w:val="26"/>
          <w:lang w:eastAsia="zh-CN"/>
        </w:rPr>
        <w:t>o.ru, регистрация в качестве сетевого издания:</w:t>
      </w:r>
      <w:proofErr w:type="gramEnd"/>
      <w:r w:rsidRPr="00061ADD">
        <w:rPr>
          <w:rFonts w:ascii="Times New Roman" w:hAnsi="Times New Roman" w:cs="Times New Roman"/>
          <w:sz w:val="26"/>
          <w:szCs w:val="26"/>
          <w:lang w:eastAsia="zh-CN"/>
        </w:rPr>
        <w:t xml:space="preserve"> </w:t>
      </w:r>
      <w:proofErr w:type="gramStart"/>
      <w:r w:rsidRPr="00061ADD">
        <w:rPr>
          <w:rFonts w:ascii="Times New Roman" w:hAnsi="Times New Roman" w:cs="Times New Roman"/>
          <w:sz w:val="26"/>
          <w:szCs w:val="26"/>
          <w:lang w:eastAsia="zh-CN"/>
        </w:rPr>
        <w:t>ЭЛ № ФС 77-81765 от 9 сентября 2021 года)</w:t>
      </w:r>
      <w:r w:rsidRPr="00061ADD">
        <w:rPr>
          <w:rFonts w:ascii="Times New Roman" w:eastAsia="Times New Roman" w:hAnsi="Times New Roman" w:cs="Times New Roman"/>
          <w:sz w:val="26"/>
          <w:szCs w:val="26"/>
        </w:rPr>
        <w:t>.</w:t>
      </w:r>
      <w:proofErr w:type="gramEnd"/>
    </w:p>
    <w:p w:rsidR="00755BB9" w:rsidRPr="00061ADD" w:rsidRDefault="00755BB9" w:rsidP="00755BB9">
      <w:pPr>
        <w:autoSpaceDE w:val="0"/>
        <w:autoSpaceDN w:val="0"/>
        <w:adjustRightInd w:val="0"/>
        <w:spacing w:after="0" w:line="240" w:lineRule="auto"/>
        <w:ind w:firstLine="709"/>
        <w:jc w:val="both"/>
        <w:rPr>
          <w:rFonts w:ascii="Times New Roman" w:hAnsi="Times New Roman" w:cs="Times New Roman"/>
          <w:sz w:val="26"/>
          <w:szCs w:val="26"/>
        </w:rPr>
      </w:pPr>
      <w:r w:rsidRPr="00061ADD">
        <w:rPr>
          <w:rFonts w:ascii="Times New Roman" w:hAnsi="Times New Roman" w:cs="Times New Roman"/>
          <w:sz w:val="26"/>
          <w:szCs w:val="26"/>
        </w:rPr>
        <w:t xml:space="preserve">3. Официальными являются тексты муниципальных нормативных правовых актов </w:t>
      </w:r>
      <w:r w:rsidRPr="00061ADD">
        <w:rPr>
          <w:rFonts w:ascii="Times New Roman" w:eastAsia="Times New Roman" w:hAnsi="Times New Roman" w:cs="Times New Roman"/>
          <w:sz w:val="26"/>
          <w:szCs w:val="26"/>
        </w:rPr>
        <w:t>муниципального округа</w:t>
      </w:r>
      <w:r w:rsidRPr="00061ADD">
        <w:rPr>
          <w:rFonts w:ascii="Times New Roman" w:hAnsi="Times New Roman" w:cs="Times New Roman"/>
          <w:sz w:val="26"/>
          <w:szCs w:val="26"/>
        </w:rPr>
        <w:t>, которые размещены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w:t>
      </w:r>
      <w:r w:rsidRPr="00061ADD">
        <w:rPr>
          <w:rFonts w:ascii="Times New Roman" w:eastAsia="Times New Roman" w:hAnsi="Times New Roman" w:cs="Times New Roman"/>
          <w:sz w:val="26"/>
          <w:szCs w:val="26"/>
        </w:rPr>
        <w:t>pravo-minjust.ru, право-</w:t>
      </w:r>
      <w:proofErr w:type="spellStart"/>
      <w:r w:rsidRPr="00061ADD">
        <w:rPr>
          <w:rFonts w:ascii="Times New Roman" w:eastAsia="Times New Roman" w:hAnsi="Times New Roman" w:cs="Times New Roman"/>
          <w:sz w:val="26"/>
          <w:szCs w:val="26"/>
        </w:rPr>
        <w:t>минюст</w:t>
      </w:r>
      <w:proofErr w:type="gramStart"/>
      <w:r w:rsidRPr="00061ADD">
        <w:rPr>
          <w:rFonts w:ascii="Times New Roman" w:eastAsia="Times New Roman" w:hAnsi="Times New Roman" w:cs="Times New Roman"/>
          <w:sz w:val="26"/>
          <w:szCs w:val="26"/>
        </w:rPr>
        <w:t>.р</w:t>
      </w:r>
      <w:proofErr w:type="gramEnd"/>
      <w:r w:rsidRPr="00061ADD">
        <w:rPr>
          <w:rFonts w:ascii="Times New Roman" w:eastAsia="Times New Roman" w:hAnsi="Times New Roman" w:cs="Times New Roman"/>
          <w:sz w:val="26"/>
          <w:szCs w:val="26"/>
        </w:rPr>
        <w:t>ф</w:t>
      </w:r>
      <w:proofErr w:type="spellEnd"/>
      <w:r w:rsidRPr="00061ADD">
        <w:rPr>
          <w:rFonts w:ascii="Times New Roman" w:eastAsia="Times New Roman" w:hAnsi="Times New Roman" w:cs="Times New Roman"/>
          <w:sz w:val="26"/>
          <w:szCs w:val="26"/>
        </w:rPr>
        <w:t>, регистрация в качестве сетевого издания ЭЛ № ФС 77-72471 от 5 марта 2018 года)</w:t>
      </w:r>
      <w:r w:rsidRPr="00061ADD">
        <w:rPr>
          <w:rFonts w:ascii="Times New Roman" w:hAnsi="Times New Roman" w:cs="Times New Roman"/>
          <w:sz w:val="26"/>
          <w:szCs w:val="26"/>
        </w:rPr>
        <w:t>.</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4. Муниципальные правовые акты вступают в силу в порядке, установленном настоящим Уставом, за исключением нормативных правовых актов Совета депутатов муниципального округа о налогах и сборах, которые вступают в силу в соответствии с Налоговым кодексом Российской Федерации.</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lastRenderedPageBreak/>
        <w:t>5. Муниципальные нормативные правовые акты муниципального округа,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муниципальный округ, а также соглашения, заключаемые между органами местного самоуправления, вступают в силу после их официального опубликования.</w:t>
      </w:r>
    </w:p>
    <w:p w:rsidR="00755BB9" w:rsidRPr="00061ADD" w:rsidRDefault="00755BB9" w:rsidP="00755BB9">
      <w:pPr>
        <w:autoSpaceDE w:val="0"/>
        <w:autoSpaceDN w:val="0"/>
        <w:adjustRightInd w:val="0"/>
        <w:spacing w:after="0" w:line="240" w:lineRule="auto"/>
        <w:ind w:firstLine="709"/>
        <w:jc w:val="both"/>
        <w:rPr>
          <w:rFonts w:ascii="Times New Roman" w:hAnsi="Times New Roman" w:cs="Times New Roman"/>
          <w:sz w:val="26"/>
          <w:szCs w:val="26"/>
        </w:rPr>
      </w:pPr>
    </w:p>
    <w:p w:rsidR="00755BB9" w:rsidRPr="00061ADD" w:rsidRDefault="00755BB9" w:rsidP="00755BB9">
      <w:pPr>
        <w:pStyle w:val="ConsPlusTitle"/>
        <w:ind w:firstLine="709"/>
        <w:jc w:val="both"/>
        <w:outlineLvl w:val="1"/>
        <w:rPr>
          <w:rFonts w:ascii="Times New Roman" w:hAnsi="Times New Roman" w:cs="Times New Roman"/>
          <w:sz w:val="26"/>
          <w:szCs w:val="26"/>
        </w:rPr>
      </w:pPr>
      <w:r w:rsidRPr="00061ADD">
        <w:rPr>
          <w:rFonts w:ascii="Times New Roman" w:eastAsia="Times New Roman" w:hAnsi="Times New Roman" w:cs="Times New Roman"/>
          <w:sz w:val="26"/>
          <w:szCs w:val="26"/>
        </w:rPr>
        <w:t>Статья 41. Принятие Устава муниципального округа, муниципального правового акта о внесении изменений и дополнений в Устав муниципального округа</w:t>
      </w:r>
    </w:p>
    <w:p w:rsidR="00755BB9" w:rsidRPr="00061ADD" w:rsidRDefault="00755BB9" w:rsidP="00755BB9">
      <w:pPr>
        <w:pStyle w:val="ConsPlusNormal"/>
        <w:ind w:firstLine="709"/>
        <w:jc w:val="both"/>
        <w:rPr>
          <w:rFonts w:ascii="Times New Roman" w:hAnsi="Times New Roman" w:cs="Times New Roman"/>
          <w:sz w:val="26"/>
          <w:szCs w:val="26"/>
        </w:rPr>
      </w:pPr>
      <w:r w:rsidRPr="00061ADD">
        <w:rPr>
          <w:rFonts w:ascii="Times New Roman" w:hAnsi="Times New Roman" w:cs="Times New Roman"/>
          <w:sz w:val="26"/>
          <w:szCs w:val="26"/>
        </w:rPr>
        <w:t>1. Устав имеет прямое действие и применяется на всей территории муниципального округа.</w:t>
      </w:r>
    </w:p>
    <w:p w:rsidR="00755BB9" w:rsidRPr="00061ADD" w:rsidRDefault="00755BB9" w:rsidP="00755BB9">
      <w:pPr>
        <w:pStyle w:val="ConsPlusNormal"/>
        <w:ind w:firstLine="709"/>
        <w:jc w:val="both"/>
        <w:rPr>
          <w:rFonts w:ascii="Times New Roman" w:hAnsi="Times New Roman" w:cs="Times New Roman"/>
          <w:sz w:val="26"/>
          <w:szCs w:val="26"/>
        </w:rPr>
      </w:pPr>
      <w:r w:rsidRPr="00061ADD">
        <w:rPr>
          <w:rFonts w:ascii="Times New Roman" w:hAnsi="Times New Roman" w:cs="Times New Roman"/>
          <w:sz w:val="26"/>
          <w:szCs w:val="26"/>
        </w:rPr>
        <w:t>2. Устав, муниципальный правовой акт о внесении изменений и дополнений в Устав принимаются Советом депутатов муниципального округа большинством в две трети голосов от установленной численности депутатов Совета депутатов муниципального округа.</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 xml:space="preserve">3. Проект решения Совета депутатов </w:t>
      </w:r>
      <w:r w:rsidRPr="00061ADD">
        <w:rPr>
          <w:rFonts w:ascii="Times New Roman" w:hAnsi="Times New Roman" w:cs="Times New Roman"/>
          <w:sz w:val="26"/>
          <w:szCs w:val="26"/>
        </w:rPr>
        <w:t>муниципального округа</w:t>
      </w:r>
      <w:r w:rsidRPr="00061ADD">
        <w:rPr>
          <w:rFonts w:ascii="Times New Roman" w:eastAsia="Times New Roman" w:hAnsi="Times New Roman" w:cs="Times New Roman"/>
          <w:sz w:val="26"/>
          <w:szCs w:val="26"/>
        </w:rPr>
        <w:t xml:space="preserve"> о внесении изменений и дополнений в настоящий Устав может быть внесен в Совет депутатов </w:t>
      </w:r>
      <w:r w:rsidRPr="00061ADD">
        <w:rPr>
          <w:rFonts w:ascii="Times New Roman" w:hAnsi="Times New Roman" w:cs="Times New Roman"/>
          <w:sz w:val="26"/>
          <w:szCs w:val="26"/>
        </w:rPr>
        <w:t>муниципального округа</w:t>
      </w:r>
      <w:r w:rsidRPr="00061ADD">
        <w:rPr>
          <w:rFonts w:ascii="Times New Roman" w:eastAsia="Times New Roman" w:hAnsi="Times New Roman" w:cs="Times New Roman"/>
          <w:sz w:val="26"/>
          <w:szCs w:val="26"/>
        </w:rPr>
        <w:t xml:space="preserve"> субъектами правотворческой инициативы, </w:t>
      </w:r>
      <w:r w:rsidRPr="00061ADD">
        <w:rPr>
          <w:rFonts w:ascii="Times New Roman" w:hAnsi="Times New Roman" w:cs="Times New Roman"/>
          <w:sz w:val="26"/>
          <w:szCs w:val="26"/>
        </w:rPr>
        <w:t>указанными в части 3 статьи 38</w:t>
      </w:r>
      <w:r w:rsidRPr="00061ADD">
        <w:rPr>
          <w:rFonts w:ascii="Times New Roman" w:eastAsia="Times New Roman" w:hAnsi="Times New Roman" w:cs="Times New Roman"/>
          <w:sz w:val="26"/>
          <w:szCs w:val="26"/>
        </w:rPr>
        <w:t xml:space="preserve"> настоящего Устава.</w:t>
      </w:r>
    </w:p>
    <w:p w:rsidR="00755BB9" w:rsidRPr="00061ADD" w:rsidRDefault="00755BB9" w:rsidP="00755BB9">
      <w:pPr>
        <w:pStyle w:val="ConsPlusNormal"/>
        <w:ind w:firstLine="709"/>
        <w:jc w:val="both"/>
        <w:rPr>
          <w:rFonts w:ascii="Times New Roman" w:hAnsi="Times New Roman" w:cs="Times New Roman"/>
          <w:sz w:val="26"/>
          <w:szCs w:val="26"/>
        </w:rPr>
      </w:pPr>
      <w:r w:rsidRPr="00061ADD">
        <w:rPr>
          <w:rFonts w:ascii="Times New Roman" w:hAnsi="Times New Roman" w:cs="Times New Roman"/>
          <w:sz w:val="26"/>
          <w:szCs w:val="26"/>
        </w:rPr>
        <w:t xml:space="preserve">4. Проект Устава, проект муниципального правового акта о внесении изменений и дополнений в Устав не </w:t>
      </w:r>
      <w:proofErr w:type="gramStart"/>
      <w:r w:rsidRPr="00061ADD">
        <w:rPr>
          <w:rFonts w:ascii="Times New Roman" w:hAnsi="Times New Roman" w:cs="Times New Roman"/>
          <w:sz w:val="26"/>
          <w:szCs w:val="26"/>
        </w:rPr>
        <w:t>позднее</w:t>
      </w:r>
      <w:proofErr w:type="gramEnd"/>
      <w:r w:rsidRPr="00061ADD">
        <w:rPr>
          <w:rFonts w:ascii="Times New Roman" w:hAnsi="Times New Roman" w:cs="Times New Roman"/>
          <w:sz w:val="26"/>
          <w:szCs w:val="26"/>
        </w:rPr>
        <w:t xml:space="preserve">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опубликованием установленного Советом депутатов муниципального округа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roofErr w:type="gramStart"/>
      <w:r w:rsidRPr="00061ADD">
        <w:rPr>
          <w:rFonts w:ascii="Times New Roman" w:hAnsi="Times New Roman" w:cs="Times New Roman"/>
          <w:sz w:val="26"/>
          <w:szCs w:val="26"/>
        </w:rPr>
        <w:t xml:space="preserve">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w:t>
      </w:r>
      <w:hyperlink r:id="rId29">
        <w:r w:rsidRPr="00061ADD">
          <w:rPr>
            <w:rFonts w:ascii="Times New Roman" w:hAnsi="Times New Roman" w:cs="Times New Roman"/>
            <w:sz w:val="26"/>
            <w:szCs w:val="26"/>
          </w:rPr>
          <w:t>Конституции</w:t>
        </w:r>
      </w:hyperlink>
      <w:r w:rsidRPr="00061ADD">
        <w:rPr>
          <w:rFonts w:ascii="Times New Roman" w:hAnsi="Times New Roman" w:cs="Times New Roman"/>
          <w:sz w:val="26"/>
          <w:szCs w:val="26"/>
        </w:rPr>
        <w:t xml:space="preserve"> Российской Федерации, федеральных законов, </w:t>
      </w:r>
      <w:hyperlink r:id="rId30">
        <w:r w:rsidRPr="00061ADD">
          <w:rPr>
            <w:rFonts w:ascii="Times New Roman" w:hAnsi="Times New Roman" w:cs="Times New Roman"/>
            <w:sz w:val="26"/>
            <w:szCs w:val="26"/>
          </w:rPr>
          <w:t>Устава</w:t>
        </w:r>
      </w:hyperlink>
      <w:r w:rsidRPr="00061ADD">
        <w:rPr>
          <w:rFonts w:ascii="Times New Roman" w:hAnsi="Times New Roman" w:cs="Times New Roman"/>
          <w:sz w:val="26"/>
          <w:szCs w:val="26"/>
        </w:rPr>
        <w:t xml:space="preserve"> Белгородской области или законов Белгородской области в целях приведения данного Устава в соответствие с этими</w:t>
      </w:r>
      <w:proofErr w:type="gramEnd"/>
      <w:r w:rsidRPr="00061ADD">
        <w:rPr>
          <w:rFonts w:ascii="Times New Roman" w:hAnsi="Times New Roman" w:cs="Times New Roman"/>
          <w:sz w:val="26"/>
          <w:szCs w:val="26"/>
        </w:rPr>
        <w:t xml:space="preserve"> нормативными правовыми актами.</w:t>
      </w:r>
    </w:p>
    <w:p w:rsidR="00755BB9" w:rsidRPr="00061ADD" w:rsidRDefault="00755BB9" w:rsidP="00755BB9">
      <w:pPr>
        <w:pStyle w:val="ConsPlusNormal"/>
        <w:ind w:firstLine="709"/>
        <w:jc w:val="both"/>
        <w:rPr>
          <w:rFonts w:ascii="Times New Roman" w:hAnsi="Times New Roman" w:cs="Times New Roman"/>
          <w:sz w:val="26"/>
          <w:szCs w:val="26"/>
        </w:rPr>
      </w:pPr>
      <w:r w:rsidRPr="00061ADD">
        <w:rPr>
          <w:rFonts w:ascii="Times New Roman" w:hAnsi="Times New Roman" w:cs="Times New Roman"/>
          <w:sz w:val="26"/>
          <w:szCs w:val="26"/>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755BB9" w:rsidRPr="00061ADD" w:rsidRDefault="00755BB9" w:rsidP="00755BB9">
      <w:pPr>
        <w:pStyle w:val="ConsPlusNormal"/>
        <w:ind w:firstLine="709"/>
        <w:jc w:val="both"/>
        <w:rPr>
          <w:rFonts w:ascii="Times New Roman" w:hAnsi="Times New Roman" w:cs="Times New Roman"/>
          <w:sz w:val="26"/>
          <w:szCs w:val="26"/>
        </w:rPr>
      </w:pPr>
      <w:proofErr w:type="gramStart"/>
      <w:r w:rsidRPr="00061ADD">
        <w:rPr>
          <w:rFonts w:ascii="Times New Roman" w:hAnsi="Times New Roman" w:cs="Times New Roman"/>
          <w:sz w:val="26"/>
          <w:szCs w:val="26"/>
        </w:rPr>
        <w:t>Глава муниципального округа обязан опубликовать зарегистрированные Устав, муниципальный правовой акт о внесении изменений и дополнений в Устав в течение семи дней со дня поступления из Управления Министерства юстиции Российской Федерации по Белгородской области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Белгородской области, предусмотренного</w:t>
      </w:r>
      <w:proofErr w:type="gramEnd"/>
      <w:r w:rsidRPr="00061ADD">
        <w:rPr>
          <w:rFonts w:ascii="Times New Roman" w:hAnsi="Times New Roman" w:cs="Times New Roman"/>
          <w:sz w:val="26"/>
          <w:szCs w:val="26"/>
        </w:rPr>
        <w:t xml:space="preserve"> </w:t>
      </w:r>
      <w:hyperlink r:id="rId31">
        <w:r w:rsidRPr="00061ADD">
          <w:rPr>
            <w:rFonts w:ascii="Times New Roman" w:hAnsi="Times New Roman" w:cs="Times New Roman"/>
            <w:sz w:val="26"/>
            <w:szCs w:val="26"/>
          </w:rPr>
          <w:t>статьей 4</w:t>
        </w:r>
      </w:hyperlink>
      <w:r w:rsidRPr="00061ADD">
        <w:rPr>
          <w:rFonts w:ascii="Times New Roman" w:hAnsi="Times New Roman" w:cs="Times New Roman"/>
          <w:sz w:val="26"/>
          <w:szCs w:val="26"/>
        </w:rPr>
        <w:t xml:space="preserve"> Федерального закона от 21 июля 2005 года № 97-ФЗ «О государственной регистрации уставов муниципальных образований».</w:t>
      </w:r>
    </w:p>
    <w:p w:rsidR="00755BB9" w:rsidRPr="00061ADD" w:rsidRDefault="00755BB9" w:rsidP="00755BB9">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061ADD">
        <w:rPr>
          <w:rFonts w:ascii="Times New Roman" w:hAnsi="Times New Roman" w:cs="Times New Roman"/>
          <w:sz w:val="26"/>
          <w:szCs w:val="26"/>
        </w:rPr>
        <w:t xml:space="preserve">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w:t>
      </w:r>
      <w:r w:rsidRPr="00061ADD">
        <w:rPr>
          <w:rFonts w:ascii="Times New Roman" w:hAnsi="Times New Roman" w:cs="Times New Roman"/>
          <w:sz w:val="26"/>
          <w:szCs w:val="26"/>
        </w:rPr>
        <w:lastRenderedPageBreak/>
        <w:t>избрания (назначения) лиц, замещающих муниципальные должности), вступают в силу после истечения срока полномочий Совета депутатов Шебекинского муниципального округа, принявшего муниципальный правовой акт о внесении указанных</w:t>
      </w:r>
      <w:proofErr w:type="gramEnd"/>
      <w:r w:rsidRPr="00061ADD">
        <w:rPr>
          <w:rFonts w:ascii="Times New Roman" w:hAnsi="Times New Roman" w:cs="Times New Roman"/>
          <w:sz w:val="26"/>
          <w:szCs w:val="26"/>
        </w:rPr>
        <w:t xml:space="preserve"> изменений и дополнений в Устав, за исключением случаев, установленных Федеральным законом.</w:t>
      </w:r>
    </w:p>
    <w:p w:rsidR="00755BB9" w:rsidRPr="00061ADD" w:rsidRDefault="00755BB9" w:rsidP="00755BB9">
      <w:pPr>
        <w:pStyle w:val="ConsPlusNormal"/>
        <w:jc w:val="both"/>
        <w:rPr>
          <w:rFonts w:ascii="Times New Roman" w:hAnsi="Times New Roman" w:cs="Times New Roman"/>
          <w:sz w:val="26"/>
          <w:szCs w:val="26"/>
        </w:rPr>
      </w:pPr>
    </w:p>
    <w:p w:rsidR="00755BB9" w:rsidRPr="00061ADD" w:rsidRDefault="00755BB9" w:rsidP="00755BB9">
      <w:pPr>
        <w:pStyle w:val="ConsPlusTitle"/>
        <w:jc w:val="center"/>
        <w:outlineLvl w:val="0"/>
        <w:rPr>
          <w:rFonts w:ascii="Times New Roman" w:hAnsi="Times New Roman" w:cs="Times New Roman"/>
          <w:sz w:val="26"/>
          <w:szCs w:val="26"/>
        </w:rPr>
      </w:pPr>
      <w:r w:rsidRPr="00061ADD">
        <w:rPr>
          <w:rFonts w:ascii="Times New Roman" w:hAnsi="Times New Roman" w:cs="Times New Roman"/>
          <w:sz w:val="26"/>
          <w:szCs w:val="26"/>
        </w:rPr>
        <w:t>Глава VI. ЭКОНОМИЧЕСКАЯ ОСНОВА</w:t>
      </w:r>
    </w:p>
    <w:p w:rsidR="00755BB9" w:rsidRPr="00061ADD" w:rsidRDefault="00755BB9" w:rsidP="00755BB9">
      <w:pPr>
        <w:pStyle w:val="ConsPlusTitle"/>
        <w:jc w:val="center"/>
        <w:outlineLvl w:val="0"/>
        <w:rPr>
          <w:rFonts w:ascii="Times New Roman" w:hAnsi="Times New Roman" w:cs="Times New Roman"/>
          <w:sz w:val="26"/>
          <w:szCs w:val="26"/>
        </w:rPr>
      </w:pPr>
      <w:r w:rsidRPr="00061ADD">
        <w:rPr>
          <w:rFonts w:ascii="Times New Roman" w:hAnsi="Times New Roman" w:cs="Times New Roman"/>
          <w:sz w:val="26"/>
          <w:szCs w:val="26"/>
        </w:rPr>
        <w:t>МЕСТНОГО САМОУПРАВЛЕНИЯ МУНИЦИПАЛЬНОГО ОКРУГА</w:t>
      </w:r>
    </w:p>
    <w:p w:rsidR="00755BB9" w:rsidRPr="00061ADD" w:rsidRDefault="00755BB9" w:rsidP="00755BB9">
      <w:pPr>
        <w:pStyle w:val="ConsPlusNormal"/>
        <w:ind w:firstLine="709"/>
        <w:jc w:val="both"/>
        <w:rPr>
          <w:rFonts w:ascii="Times New Roman" w:hAnsi="Times New Roman" w:cs="Times New Roman"/>
          <w:sz w:val="26"/>
          <w:szCs w:val="26"/>
        </w:rPr>
      </w:pPr>
    </w:p>
    <w:p w:rsidR="00755BB9" w:rsidRPr="00061ADD" w:rsidRDefault="00755BB9" w:rsidP="00755BB9">
      <w:pPr>
        <w:pStyle w:val="ConsPlusTitle"/>
        <w:ind w:firstLine="709"/>
        <w:jc w:val="both"/>
        <w:outlineLvl w:val="1"/>
        <w:rPr>
          <w:rFonts w:ascii="Times New Roman" w:hAnsi="Times New Roman" w:cs="Times New Roman"/>
          <w:sz w:val="26"/>
          <w:szCs w:val="26"/>
        </w:rPr>
      </w:pPr>
      <w:r w:rsidRPr="00061ADD">
        <w:rPr>
          <w:rFonts w:ascii="Times New Roman" w:hAnsi="Times New Roman" w:cs="Times New Roman"/>
          <w:sz w:val="26"/>
          <w:szCs w:val="26"/>
        </w:rPr>
        <w:t>Статья 42. Экономическая основа местного самоуправления  муниципального округа</w:t>
      </w:r>
    </w:p>
    <w:p w:rsidR="00755BB9" w:rsidRPr="00061ADD" w:rsidRDefault="00755BB9" w:rsidP="00755BB9">
      <w:pPr>
        <w:pStyle w:val="ConsPlusNormal"/>
        <w:ind w:firstLine="709"/>
        <w:jc w:val="both"/>
        <w:rPr>
          <w:rFonts w:ascii="Times New Roman" w:hAnsi="Times New Roman" w:cs="Times New Roman"/>
          <w:sz w:val="26"/>
          <w:szCs w:val="26"/>
        </w:rPr>
      </w:pPr>
      <w:r w:rsidRPr="00061ADD">
        <w:rPr>
          <w:rFonts w:ascii="Times New Roman" w:hAnsi="Times New Roman" w:cs="Times New Roman"/>
          <w:sz w:val="26"/>
          <w:szCs w:val="26"/>
        </w:rPr>
        <w:t>Экономическую основу местного самоуправления в муниципальном округе составляют находящиеся в собственности муниципального округа имущество, в том числе имущественные права муниципального округа, средства бюджета муниципального округа.</w:t>
      </w:r>
    </w:p>
    <w:p w:rsidR="00755BB9" w:rsidRPr="00061ADD" w:rsidRDefault="00755BB9" w:rsidP="00755BB9">
      <w:pPr>
        <w:spacing w:after="0" w:line="240" w:lineRule="auto"/>
        <w:ind w:firstLine="709"/>
        <w:jc w:val="both"/>
        <w:rPr>
          <w:rFonts w:ascii="Times New Roman" w:hAnsi="Times New Roman" w:cs="Times New Roman"/>
          <w:b/>
          <w:sz w:val="26"/>
          <w:szCs w:val="26"/>
        </w:rPr>
      </w:pPr>
    </w:p>
    <w:p w:rsidR="00755BB9" w:rsidRPr="00061ADD" w:rsidRDefault="00755BB9" w:rsidP="00755BB9">
      <w:pPr>
        <w:spacing w:after="0" w:line="240" w:lineRule="auto"/>
        <w:ind w:firstLine="709"/>
        <w:jc w:val="both"/>
        <w:rPr>
          <w:rFonts w:ascii="Times New Roman" w:hAnsi="Times New Roman" w:cs="Times New Roman"/>
          <w:b/>
          <w:sz w:val="26"/>
          <w:szCs w:val="26"/>
        </w:rPr>
      </w:pPr>
      <w:r w:rsidRPr="00061ADD">
        <w:rPr>
          <w:rFonts w:ascii="Times New Roman" w:hAnsi="Times New Roman" w:cs="Times New Roman"/>
          <w:b/>
          <w:sz w:val="26"/>
          <w:szCs w:val="26"/>
        </w:rPr>
        <w:t>Статья 43. Муниципальное имущество</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1. В собственности муниципального округа может находиться:</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 xml:space="preserve">1) имущество, предназначенное для решения установленных Федеральным законом вопросов непосредственного обеспечения жизнедеятельности населения; </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Белгородской области;</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 </w:t>
      </w:r>
      <w:r w:rsidRPr="00061ADD">
        <w:rPr>
          <w:rFonts w:ascii="Times New Roman" w:hAnsi="Times New Roman" w:cs="Times New Roman"/>
          <w:sz w:val="26"/>
          <w:szCs w:val="26"/>
        </w:rPr>
        <w:t>Шебекинского</w:t>
      </w:r>
      <w:r w:rsidRPr="00061ADD">
        <w:rPr>
          <w:rFonts w:ascii="Times New Roman" w:eastAsia="Times New Roman" w:hAnsi="Times New Roman" w:cs="Times New Roman"/>
          <w:sz w:val="26"/>
          <w:szCs w:val="26"/>
        </w:rPr>
        <w:t xml:space="preserve"> муниципального округа;</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4) имущество, необходимое для осуществления полномочий, не отнесенных к полномочиям органов местного самоуправления по решению вопросов непосредственного обеспечения жизнедеятельности населения;</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 xml:space="preserve">5) имущество, необходимое для участия органов местного самоуправления в осуществлении не переданных им государственных полномочий, осуществляемых в соответствии со статьей 36 </w:t>
      </w:r>
      <w:hyperlink r:id="rId32" w:tgtFrame="_blank" w:history="1">
        <w:r w:rsidRPr="00061ADD">
          <w:rPr>
            <w:rFonts w:ascii="Times New Roman" w:eastAsia="Times New Roman" w:hAnsi="Times New Roman" w:cs="Times New Roman"/>
            <w:sz w:val="26"/>
            <w:szCs w:val="26"/>
          </w:rPr>
          <w:t xml:space="preserve">Федерального закона </w:t>
        </w:r>
      </w:hyperlink>
      <w:r w:rsidRPr="00061ADD">
        <w:rPr>
          <w:rFonts w:ascii="Times New Roman" w:eastAsia="Times New Roman" w:hAnsi="Times New Roman" w:cs="Times New Roman"/>
          <w:sz w:val="26"/>
          <w:szCs w:val="26"/>
        </w:rPr>
        <w:t>.</w:t>
      </w:r>
    </w:p>
    <w:p w:rsidR="00755BB9" w:rsidRPr="00061ADD" w:rsidRDefault="00755BB9" w:rsidP="00755BB9">
      <w:pPr>
        <w:spacing w:after="0" w:line="240" w:lineRule="auto"/>
        <w:ind w:firstLine="709"/>
        <w:jc w:val="both"/>
        <w:rPr>
          <w:rFonts w:ascii="Times New Roman" w:eastAsia="Times New Roman" w:hAnsi="Times New Roman" w:cs="Times New Roman"/>
          <w:sz w:val="26"/>
          <w:szCs w:val="26"/>
        </w:rPr>
      </w:pPr>
      <w:r w:rsidRPr="00061ADD">
        <w:rPr>
          <w:rFonts w:ascii="Times New Roman" w:eastAsia="Times New Roman" w:hAnsi="Times New Roman" w:cs="Times New Roman"/>
          <w:sz w:val="26"/>
          <w:szCs w:val="26"/>
        </w:rPr>
        <w:t>2. В случаях возникновения у муниципального округа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55BB9" w:rsidRPr="00755BB9" w:rsidRDefault="00755BB9" w:rsidP="00755BB9">
      <w:pPr>
        <w:pStyle w:val="ConsPlusNormal"/>
        <w:ind w:firstLine="709"/>
        <w:jc w:val="both"/>
        <w:rPr>
          <w:rFonts w:ascii="Times New Roman" w:hAnsi="Times New Roman" w:cs="Times New Roman"/>
          <w:sz w:val="26"/>
          <w:szCs w:val="26"/>
        </w:rPr>
      </w:pPr>
    </w:p>
    <w:p w:rsidR="00755BB9" w:rsidRPr="00755BB9" w:rsidRDefault="00755BB9" w:rsidP="00755BB9">
      <w:pPr>
        <w:pStyle w:val="ConsPlusTitle"/>
        <w:ind w:firstLine="709"/>
        <w:jc w:val="both"/>
        <w:outlineLvl w:val="1"/>
        <w:rPr>
          <w:rFonts w:ascii="Times New Roman" w:hAnsi="Times New Roman" w:cs="Times New Roman"/>
          <w:sz w:val="26"/>
          <w:szCs w:val="26"/>
        </w:rPr>
      </w:pPr>
      <w:r w:rsidRPr="00755BB9">
        <w:rPr>
          <w:rFonts w:ascii="Times New Roman" w:hAnsi="Times New Roman" w:cs="Times New Roman"/>
          <w:sz w:val="26"/>
          <w:szCs w:val="26"/>
        </w:rPr>
        <w:t>Статья 44. Владение, пользование, распоряжение муниципальным имуществом муниципального округа</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1. Органы местного самоуправления от имени 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755BB9" w:rsidRPr="00755BB9" w:rsidRDefault="00755BB9" w:rsidP="00755BB9">
      <w:pPr>
        <w:spacing w:after="0" w:line="240" w:lineRule="auto"/>
        <w:ind w:firstLine="709"/>
        <w:jc w:val="both"/>
        <w:rPr>
          <w:rFonts w:ascii="Times New Roman" w:eastAsia="Times New Roman" w:hAnsi="Times New Roman" w:cs="Times New Roman"/>
          <w:sz w:val="26"/>
          <w:szCs w:val="26"/>
        </w:rPr>
      </w:pPr>
      <w:r w:rsidRPr="00755BB9">
        <w:rPr>
          <w:rFonts w:ascii="Times New Roman" w:hAnsi="Times New Roman" w:cs="Times New Roman"/>
          <w:sz w:val="26"/>
          <w:szCs w:val="26"/>
        </w:rPr>
        <w:t xml:space="preserve">2. </w:t>
      </w:r>
      <w:r w:rsidRPr="00755BB9">
        <w:rPr>
          <w:rFonts w:ascii="Times New Roman" w:eastAsia="Times New Roman" w:hAnsi="Times New Roman" w:cs="Times New Roman"/>
          <w:sz w:val="26"/>
          <w:szCs w:val="26"/>
        </w:rPr>
        <w:t xml:space="preserve">Органы местного самоуправления муниципального округа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w:t>
      </w:r>
      <w:r w:rsidRPr="00755BB9">
        <w:rPr>
          <w:rFonts w:ascii="Times New Roman" w:eastAsia="Times New Roman" w:hAnsi="Times New Roman" w:cs="Times New Roman"/>
          <w:sz w:val="26"/>
          <w:szCs w:val="26"/>
        </w:rPr>
        <w:lastRenderedPageBreak/>
        <w:t>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755BB9" w:rsidRPr="00755BB9" w:rsidRDefault="00755BB9" w:rsidP="00755BB9">
      <w:pPr>
        <w:pStyle w:val="ConsPlusNormal"/>
        <w:ind w:firstLine="709"/>
        <w:jc w:val="both"/>
        <w:rPr>
          <w:rFonts w:ascii="Times New Roman" w:hAnsi="Times New Roman" w:cs="Times New Roman"/>
          <w:sz w:val="26"/>
          <w:szCs w:val="26"/>
        </w:rPr>
      </w:pPr>
      <w:r w:rsidRPr="00755BB9">
        <w:rPr>
          <w:rFonts w:ascii="Times New Roman" w:hAnsi="Times New Roman" w:cs="Times New Roman"/>
          <w:sz w:val="26"/>
          <w:szCs w:val="26"/>
        </w:rPr>
        <w:t>3. Совет депутатов муниципального округа в соответствии с действующим законодательством определяет порядок и условия приватизации муниципального имущества.</w:t>
      </w:r>
    </w:p>
    <w:p w:rsidR="00755BB9" w:rsidRPr="004935A9"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4. Доходы от использования и приватизации муниципального имущества поступают в местный бюджет.</w:t>
      </w:r>
    </w:p>
    <w:p w:rsidR="00755BB9" w:rsidRPr="004935A9"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5.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755BB9" w:rsidRPr="004935A9" w:rsidRDefault="009C29DF" w:rsidP="00755BB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755BB9" w:rsidRPr="004935A9">
        <w:rPr>
          <w:rFonts w:ascii="Times New Roman" w:hAnsi="Times New Roman" w:cs="Times New Roman"/>
          <w:sz w:val="26"/>
          <w:szCs w:val="26"/>
        </w:rPr>
        <w:t>. Органы местного самоуправления муниципального округа ведут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755BB9" w:rsidRPr="004935A9" w:rsidRDefault="009C29DF" w:rsidP="00755BB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w:t>
      </w:r>
      <w:r w:rsidR="00755BB9" w:rsidRPr="004935A9">
        <w:rPr>
          <w:rFonts w:ascii="Times New Roman" w:hAnsi="Times New Roman" w:cs="Times New Roman"/>
          <w:sz w:val="26"/>
          <w:szCs w:val="26"/>
        </w:rPr>
        <w:t>. Органы местного самоуправления муниципального округа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Белгородской области, в случаях, порядке и на условиях, которые установлены законодательством Российской Федерации об электроэнергетике.</w:t>
      </w:r>
    </w:p>
    <w:p w:rsidR="00755BB9" w:rsidRPr="004935A9" w:rsidRDefault="00755BB9" w:rsidP="00755BB9">
      <w:pPr>
        <w:pStyle w:val="ConsPlusNormal"/>
        <w:ind w:firstLine="709"/>
        <w:jc w:val="both"/>
        <w:rPr>
          <w:rFonts w:ascii="Times New Roman" w:hAnsi="Times New Roman" w:cs="Times New Roman"/>
          <w:sz w:val="26"/>
          <w:szCs w:val="26"/>
        </w:rPr>
      </w:pPr>
    </w:p>
    <w:p w:rsidR="00755BB9" w:rsidRPr="004935A9" w:rsidRDefault="00755BB9" w:rsidP="00755BB9">
      <w:pPr>
        <w:pStyle w:val="ConsPlusTitle"/>
        <w:ind w:firstLine="709"/>
        <w:jc w:val="both"/>
        <w:outlineLvl w:val="1"/>
        <w:rPr>
          <w:rFonts w:ascii="Times New Roman" w:hAnsi="Times New Roman" w:cs="Times New Roman"/>
          <w:sz w:val="26"/>
          <w:szCs w:val="26"/>
        </w:rPr>
      </w:pPr>
      <w:r w:rsidRPr="004935A9">
        <w:rPr>
          <w:rFonts w:ascii="Times New Roman" w:hAnsi="Times New Roman" w:cs="Times New Roman"/>
          <w:sz w:val="26"/>
          <w:szCs w:val="26"/>
        </w:rPr>
        <w:t>Статья 45. Бюджет муниципального округа</w:t>
      </w:r>
    </w:p>
    <w:p w:rsidR="00755BB9" w:rsidRPr="004935A9"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1. Муниципальный округ имеет собственный бюджет.</w:t>
      </w:r>
    </w:p>
    <w:p w:rsidR="00755BB9" w:rsidRPr="009C29DF"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 xml:space="preserve">2. Составление и рассмотрение проекта бюджета муниципального округа, утверждение и исполнение бюджета, осуществление </w:t>
      </w:r>
      <w:proofErr w:type="gramStart"/>
      <w:r w:rsidRPr="004935A9">
        <w:rPr>
          <w:rFonts w:ascii="Times New Roman" w:hAnsi="Times New Roman" w:cs="Times New Roman"/>
          <w:sz w:val="26"/>
          <w:szCs w:val="26"/>
        </w:rPr>
        <w:t>контроля за</w:t>
      </w:r>
      <w:proofErr w:type="gramEnd"/>
      <w:r w:rsidRPr="004935A9">
        <w:rPr>
          <w:rFonts w:ascii="Times New Roman" w:hAnsi="Times New Roman" w:cs="Times New Roman"/>
          <w:sz w:val="26"/>
          <w:szCs w:val="26"/>
        </w:rPr>
        <w:t xml:space="preserve"> его исполнением, составление и утверждение отчета об исполнении бюджета осуществляются органами местного самоуправления самостоятельно с соблюдением требований, установленных Бюджетным </w:t>
      </w:r>
      <w:hyperlink r:id="rId33" w:history="1">
        <w:r w:rsidRPr="009C29DF">
          <w:rPr>
            <w:rStyle w:val="af0"/>
            <w:rFonts w:ascii="Times New Roman" w:hAnsi="Times New Roman" w:cs="Times New Roman"/>
            <w:color w:val="auto"/>
            <w:sz w:val="26"/>
            <w:szCs w:val="26"/>
            <w:u w:val="none"/>
          </w:rPr>
          <w:t>кодексом</w:t>
        </w:r>
      </w:hyperlink>
      <w:r w:rsidRPr="009C29DF">
        <w:rPr>
          <w:rFonts w:ascii="Times New Roman" w:hAnsi="Times New Roman" w:cs="Times New Roman"/>
          <w:sz w:val="26"/>
          <w:szCs w:val="26"/>
        </w:rPr>
        <w:t xml:space="preserve"> Российской Федерации.</w:t>
      </w:r>
    </w:p>
    <w:p w:rsidR="00755BB9" w:rsidRPr="004935A9" w:rsidRDefault="00755BB9" w:rsidP="00755BB9">
      <w:pPr>
        <w:pStyle w:val="ConsPlusNormal"/>
        <w:ind w:firstLine="709"/>
        <w:jc w:val="both"/>
        <w:rPr>
          <w:rFonts w:ascii="Times New Roman" w:hAnsi="Times New Roman" w:cs="Times New Roman"/>
          <w:sz w:val="26"/>
          <w:szCs w:val="26"/>
        </w:rPr>
      </w:pPr>
      <w:r w:rsidRPr="009C29DF">
        <w:rPr>
          <w:rFonts w:ascii="Times New Roman" w:hAnsi="Times New Roman" w:cs="Times New Roman"/>
          <w:sz w:val="26"/>
          <w:szCs w:val="26"/>
        </w:rPr>
        <w:t xml:space="preserve">3. Бюджетные полномочия муниципального округа, органов местного самоуправления и должностных лиц местного самоуправления устанавливаются Бюджетным </w:t>
      </w:r>
      <w:hyperlink r:id="rId34" w:history="1">
        <w:r w:rsidRPr="009C29DF">
          <w:rPr>
            <w:rStyle w:val="af0"/>
            <w:rFonts w:ascii="Times New Roman" w:hAnsi="Times New Roman" w:cs="Times New Roman"/>
            <w:color w:val="auto"/>
            <w:sz w:val="26"/>
            <w:szCs w:val="26"/>
            <w:u w:val="none"/>
          </w:rPr>
          <w:t>кодексом</w:t>
        </w:r>
      </w:hyperlink>
      <w:r w:rsidRPr="009C29DF">
        <w:rPr>
          <w:rFonts w:ascii="Times New Roman" w:hAnsi="Times New Roman" w:cs="Times New Roman"/>
          <w:sz w:val="26"/>
          <w:szCs w:val="26"/>
        </w:rPr>
        <w:t xml:space="preserve"> Р</w:t>
      </w:r>
      <w:r w:rsidRPr="004935A9">
        <w:rPr>
          <w:rFonts w:ascii="Times New Roman" w:hAnsi="Times New Roman" w:cs="Times New Roman"/>
          <w:sz w:val="26"/>
          <w:szCs w:val="26"/>
        </w:rPr>
        <w:t>оссийской Федерации.</w:t>
      </w:r>
    </w:p>
    <w:p w:rsidR="00755BB9" w:rsidRPr="004935A9"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4. Проект бюджета муниципального округа, решение об утверждении бюджета муниципального округа, годовой отчет о его исполнении, ежеквартальные сведения о ходе исполнения бюджета муниципального округа и о численности муниципальных служащих органов местного самоуправления муниципального округа, работников муниципал</w:t>
      </w:r>
      <w:bookmarkStart w:id="6" w:name="_GoBack"/>
      <w:bookmarkEnd w:id="6"/>
      <w:r w:rsidRPr="004935A9">
        <w:rPr>
          <w:rFonts w:ascii="Times New Roman" w:hAnsi="Times New Roman" w:cs="Times New Roman"/>
          <w:sz w:val="26"/>
          <w:szCs w:val="26"/>
        </w:rPr>
        <w:t>ьных учреждений с указанием фактических расходов на оплату их труда подлежат официальному опубликованию.</w:t>
      </w:r>
    </w:p>
    <w:p w:rsidR="00755BB9" w:rsidRPr="004935A9" w:rsidRDefault="00755BB9" w:rsidP="00755BB9">
      <w:pPr>
        <w:pStyle w:val="ConsPlusNormal"/>
        <w:ind w:firstLine="709"/>
        <w:jc w:val="both"/>
        <w:rPr>
          <w:rFonts w:ascii="Times New Roman" w:hAnsi="Times New Roman" w:cs="Times New Roman"/>
          <w:sz w:val="26"/>
          <w:szCs w:val="26"/>
        </w:rPr>
      </w:pPr>
    </w:p>
    <w:p w:rsidR="00755BB9" w:rsidRPr="004935A9" w:rsidRDefault="00755BB9" w:rsidP="00755BB9">
      <w:pPr>
        <w:pStyle w:val="ConsPlusTitle"/>
        <w:ind w:firstLine="709"/>
        <w:jc w:val="both"/>
        <w:outlineLvl w:val="1"/>
        <w:rPr>
          <w:rFonts w:ascii="Times New Roman" w:hAnsi="Times New Roman" w:cs="Times New Roman"/>
          <w:sz w:val="26"/>
          <w:szCs w:val="26"/>
        </w:rPr>
      </w:pPr>
      <w:r w:rsidRPr="004935A9">
        <w:rPr>
          <w:rFonts w:ascii="Times New Roman" w:hAnsi="Times New Roman" w:cs="Times New Roman"/>
          <w:sz w:val="26"/>
          <w:szCs w:val="26"/>
        </w:rPr>
        <w:t>Статья 46. Расходы бюджета муниципального округа</w:t>
      </w:r>
    </w:p>
    <w:p w:rsidR="00755BB9" w:rsidRPr="004935A9"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1. Формирование расходов бюджета муниципального округа осуществляется в соответствии с расходными обязательствами муниципального округа, устанавливаемыми и исполняемыми органами местного самоуправления муниципального округа в соответствии с требованиями Бюджетного кодекса Российской Федерации.</w:t>
      </w:r>
    </w:p>
    <w:p w:rsidR="00755BB9" w:rsidRPr="004935A9"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 xml:space="preserve">2. Исполнение расходных обязательств муниципального округа осуществляется </w:t>
      </w:r>
      <w:r w:rsidRPr="004935A9">
        <w:rPr>
          <w:rFonts w:ascii="Times New Roman" w:hAnsi="Times New Roman" w:cs="Times New Roman"/>
          <w:sz w:val="26"/>
          <w:szCs w:val="26"/>
        </w:rPr>
        <w:lastRenderedPageBreak/>
        <w:t>за счет средств бюджета муниципального округа в соответствии с требованиями Бюджетного кодекса Российской Федерации.</w:t>
      </w:r>
    </w:p>
    <w:p w:rsidR="00755BB9" w:rsidRPr="004935A9" w:rsidRDefault="00755BB9" w:rsidP="00755BB9">
      <w:pPr>
        <w:pStyle w:val="ConsPlusNormal"/>
        <w:ind w:firstLine="709"/>
        <w:jc w:val="both"/>
        <w:rPr>
          <w:rFonts w:ascii="Times New Roman" w:hAnsi="Times New Roman" w:cs="Times New Roman"/>
          <w:sz w:val="26"/>
          <w:szCs w:val="26"/>
        </w:rPr>
      </w:pPr>
    </w:p>
    <w:p w:rsidR="00755BB9" w:rsidRPr="004935A9" w:rsidRDefault="00755BB9" w:rsidP="00755BB9">
      <w:pPr>
        <w:pStyle w:val="ConsPlusTitle"/>
        <w:ind w:firstLine="709"/>
        <w:jc w:val="both"/>
        <w:outlineLvl w:val="1"/>
        <w:rPr>
          <w:rFonts w:ascii="Times New Roman" w:hAnsi="Times New Roman" w:cs="Times New Roman"/>
          <w:sz w:val="26"/>
          <w:szCs w:val="26"/>
        </w:rPr>
      </w:pPr>
      <w:r w:rsidRPr="004935A9">
        <w:rPr>
          <w:rFonts w:ascii="Times New Roman" w:hAnsi="Times New Roman" w:cs="Times New Roman"/>
          <w:sz w:val="26"/>
          <w:szCs w:val="26"/>
        </w:rPr>
        <w:t>Статья 47. Доходы бюджета муниципального округа</w:t>
      </w:r>
    </w:p>
    <w:p w:rsidR="00755BB9" w:rsidRPr="004935A9"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Формирование доходов бюджета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55BB9" w:rsidRPr="004935A9" w:rsidRDefault="00755BB9" w:rsidP="00755BB9">
      <w:pPr>
        <w:pStyle w:val="ConsPlusNormal"/>
        <w:ind w:firstLine="709"/>
        <w:jc w:val="both"/>
        <w:rPr>
          <w:rFonts w:ascii="Times New Roman" w:hAnsi="Times New Roman" w:cs="Times New Roman"/>
          <w:sz w:val="26"/>
          <w:szCs w:val="26"/>
        </w:rPr>
      </w:pPr>
    </w:p>
    <w:p w:rsidR="00755BB9" w:rsidRPr="004935A9" w:rsidRDefault="00755BB9" w:rsidP="00755BB9">
      <w:pPr>
        <w:pStyle w:val="ConsPlusTitle"/>
        <w:ind w:firstLine="709"/>
        <w:jc w:val="both"/>
        <w:outlineLvl w:val="1"/>
        <w:rPr>
          <w:rFonts w:ascii="Times New Roman" w:hAnsi="Times New Roman" w:cs="Times New Roman"/>
          <w:sz w:val="26"/>
          <w:szCs w:val="26"/>
        </w:rPr>
      </w:pPr>
      <w:r w:rsidRPr="004935A9">
        <w:rPr>
          <w:rFonts w:ascii="Times New Roman" w:hAnsi="Times New Roman" w:cs="Times New Roman"/>
          <w:sz w:val="26"/>
          <w:szCs w:val="26"/>
        </w:rPr>
        <w:t>Статья 48. Средства самообложения граждан</w:t>
      </w:r>
    </w:p>
    <w:p w:rsidR="00755BB9" w:rsidRPr="004935A9" w:rsidRDefault="00755BB9" w:rsidP="00755BB9">
      <w:pPr>
        <w:pStyle w:val="ConsPlusNormal"/>
        <w:ind w:firstLine="709"/>
        <w:jc w:val="both"/>
        <w:rPr>
          <w:rFonts w:ascii="Times New Roman" w:hAnsi="Times New Roman" w:cs="Times New Roman"/>
          <w:sz w:val="26"/>
          <w:szCs w:val="26"/>
        </w:rPr>
      </w:pPr>
      <w:bookmarkStart w:id="7" w:name="P695"/>
      <w:bookmarkEnd w:id="7"/>
      <w:r w:rsidRPr="004935A9">
        <w:rPr>
          <w:rFonts w:ascii="Times New Roman" w:hAnsi="Times New Roman" w:cs="Times New Roman"/>
          <w:sz w:val="26"/>
          <w:szCs w:val="26"/>
        </w:rPr>
        <w:t xml:space="preserve">1. Под средствами самообложения граждан понимаются разовые платежи граждан, осуществляемые для решения конкретных вопросов непосредственного обеспечения жизнедеятельности населения. </w:t>
      </w:r>
      <w:proofErr w:type="gramStart"/>
      <w:r w:rsidRPr="004935A9">
        <w:rPr>
          <w:rFonts w:ascii="Times New Roman" w:hAnsi="Times New Roman" w:cs="Times New Roman"/>
          <w:sz w:val="26"/>
          <w:szCs w:val="26"/>
        </w:rPr>
        <w:t>Размер платежей в порядке самообложения граждан устанавливается в абсолютной величине равным для всех жителей муниципального округа (населенного пункта (либо части его территории), входящего в состав муниципального округа), за исключением отдельных категорий граждан, численность которых не может превышать 30 процентов от общего числа жителей муниципального округа (населенного пункта (либо части его территории), входящего в состав муниципального округа) и для которых размер</w:t>
      </w:r>
      <w:proofErr w:type="gramEnd"/>
      <w:r w:rsidRPr="004935A9">
        <w:rPr>
          <w:rFonts w:ascii="Times New Roman" w:hAnsi="Times New Roman" w:cs="Times New Roman"/>
          <w:sz w:val="26"/>
          <w:szCs w:val="26"/>
        </w:rPr>
        <w:t xml:space="preserve"> платежей может быть </w:t>
      </w:r>
      <w:proofErr w:type="gramStart"/>
      <w:r w:rsidRPr="004935A9">
        <w:rPr>
          <w:rFonts w:ascii="Times New Roman" w:hAnsi="Times New Roman" w:cs="Times New Roman"/>
          <w:sz w:val="26"/>
          <w:szCs w:val="26"/>
        </w:rPr>
        <w:t>уменьшен</w:t>
      </w:r>
      <w:proofErr w:type="gramEnd"/>
      <w:r w:rsidRPr="004935A9">
        <w:rPr>
          <w:rFonts w:ascii="Times New Roman" w:hAnsi="Times New Roman" w:cs="Times New Roman"/>
          <w:sz w:val="26"/>
          <w:szCs w:val="26"/>
        </w:rPr>
        <w:t>.</w:t>
      </w:r>
    </w:p>
    <w:p w:rsidR="00755BB9" w:rsidRPr="004935A9"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на сходе граждан.</w:t>
      </w:r>
    </w:p>
    <w:p w:rsidR="00755BB9" w:rsidRPr="004935A9" w:rsidRDefault="00755BB9" w:rsidP="00755BB9">
      <w:pPr>
        <w:pStyle w:val="ConsPlusNormal"/>
        <w:ind w:firstLine="709"/>
        <w:jc w:val="both"/>
        <w:rPr>
          <w:rFonts w:ascii="Times New Roman" w:hAnsi="Times New Roman" w:cs="Times New Roman"/>
          <w:sz w:val="26"/>
          <w:szCs w:val="26"/>
        </w:rPr>
      </w:pPr>
    </w:p>
    <w:p w:rsidR="00755BB9" w:rsidRPr="004935A9" w:rsidRDefault="00755BB9" w:rsidP="00755BB9">
      <w:pPr>
        <w:pStyle w:val="ConsPlusTitle"/>
        <w:ind w:firstLine="709"/>
        <w:jc w:val="both"/>
        <w:outlineLvl w:val="1"/>
        <w:rPr>
          <w:rFonts w:ascii="Times New Roman" w:hAnsi="Times New Roman" w:cs="Times New Roman"/>
          <w:sz w:val="26"/>
          <w:szCs w:val="26"/>
        </w:rPr>
      </w:pPr>
      <w:r w:rsidRPr="004935A9">
        <w:rPr>
          <w:rFonts w:ascii="Times New Roman" w:hAnsi="Times New Roman" w:cs="Times New Roman"/>
          <w:sz w:val="26"/>
          <w:szCs w:val="26"/>
        </w:rPr>
        <w:t>Статья 49. Закупки для обеспечения муниципальных нужд</w:t>
      </w:r>
    </w:p>
    <w:p w:rsidR="00755BB9" w:rsidRPr="004935A9"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55BB9" w:rsidRPr="004935A9"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2. Закупки товаров, работ, услуг для обеспечения муниципальных нужд осуществляются за счет средств бюджета муниципального округа.</w:t>
      </w:r>
    </w:p>
    <w:p w:rsidR="00755BB9" w:rsidRPr="004935A9" w:rsidRDefault="00755BB9" w:rsidP="00755BB9">
      <w:pPr>
        <w:pStyle w:val="ConsPlusNormal"/>
        <w:ind w:firstLine="709"/>
        <w:jc w:val="both"/>
        <w:rPr>
          <w:rFonts w:ascii="Times New Roman" w:hAnsi="Times New Roman" w:cs="Times New Roman"/>
          <w:sz w:val="26"/>
          <w:szCs w:val="26"/>
        </w:rPr>
      </w:pPr>
    </w:p>
    <w:p w:rsidR="00755BB9" w:rsidRPr="004935A9" w:rsidRDefault="00755BB9" w:rsidP="00755BB9">
      <w:pPr>
        <w:pStyle w:val="ConsPlusTitle"/>
        <w:ind w:firstLine="709"/>
        <w:jc w:val="both"/>
        <w:outlineLvl w:val="1"/>
        <w:rPr>
          <w:rFonts w:ascii="Times New Roman" w:hAnsi="Times New Roman" w:cs="Times New Roman"/>
          <w:sz w:val="26"/>
          <w:szCs w:val="26"/>
        </w:rPr>
      </w:pPr>
      <w:r w:rsidRPr="004935A9">
        <w:rPr>
          <w:rFonts w:ascii="Times New Roman" w:hAnsi="Times New Roman" w:cs="Times New Roman"/>
          <w:sz w:val="26"/>
          <w:szCs w:val="26"/>
        </w:rPr>
        <w:t>Статья 50. Муниципальные заимствования</w:t>
      </w:r>
    </w:p>
    <w:p w:rsidR="00755BB9" w:rsidRPr="004935A9" w:rsidRDefault="00755BB9" w:rsidP="00755BB9">
      <w:pPr>
        <w:pStyle w:val="ConsPlusNormal"/>
        <w:ind w:firstLine="709"/>
        <w:jc w:val="both"/>
        <w:rPr>
          <w:rFonts w:ascii="Times New Roman" w:hAnsi="Times New Roman" w:cs="Times New Roman"/>
          <w:sz w:val="26"/>
          <w:szCs w:val="26"/>
        </w:rPr>
      </w:pPr>
      <w:r w:rsidRPr="004935A9">
        <w:rPr>
          <w:rFonts w:ascii="Times New Roman" w:hAnsi="Times New Roman" w:cs="Times New Roman"/>
          <w:sz w:val="26"/>
          <w:szCs w:val="26"/>
        </w:rPr>
        <w:t>Муниципальный округ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в порядке, утвержденном решением Совета депутатов муниципального округа.</w:t>
      </w:r>
    </w:p>
    <w:p w:rsidR="00755BB9" w:rsidRPr="004935A9" w:rsidRDefault="00755BB9" w:rsidP="00755BB9">
      <w:pPr>
        <w:spacing w:after="0" w:line="240" w:lineRule="auto"/>
        <w:ind w:firstLine="709"/>
        <w:jc w:val="both"/>
        <w:rPr>
          <w:rFonts w:ascii="Times New Roman" w:hAnsi="Times New Roman" w:cs="Times New Roman"/>
          <w:b/>
          <w:sz w:val="26"/>
          <w:szCs w:val="26"/>
        </w:rPr>
      </w:pPr>
    </w:p>
    <w:p w:rsidR="00755BB9" w:rsidRPr="004935A9" w:rsidRDefault="00755BB9" w:rsidP="00755BB9">
      <w:pPr>
        <w:spacing w:after="0" w:line="240" w:lineRule="auto"/>
        <w:ind w:firstLine="709"/>
        <w:jc w:val="both"/>
        <w:rPr>
          <w:rFonts w:ascii="Times New Roman" w:hAnsi="Times New Roman" w:cs="Times New Roman"/>
          <w:b/>
          <w:sz w:val="26"/>
          <w:szCs w:val="26"/>
        </w:rPr>
      </w:pPr>
      <w:r w:rsidRPr="004935A9">
        <w:rPr>
          <w:rFonts w:ascii="Times New Roman" w:hAnsi="Times New Roman" w:cs="Times New Roman"/>
          <w:b/>
          <w:sz w:val="26"/>
          <w:szCs w:val="26"/>
        </w:rPr>
        <w:t xml:space="preserve">Глава </w:t>
      </w:r>
      <w:r w:rsidRPr="004935A9">
        <w:rPr>
          <w:rFonts w:ascii="Times New Roman" w:hAnsi="Times New Roman" w:cs="Times New Roman"/>
          <w:b/>
          <w:sz w:val="26"/>
          <w:szCs w:val="26"/>
          <w:lang w:val="en-US"/>
        </w:rPr>
        <w:t>VII</w:t>
      </w:r>
      <w:r w:rsidRPr="004935A9">
        <w:rPr>
          <w:rFonts w:ascii="Times New Roman" w:hAnsi="Times New Roman" w:cs="Times New Roman"/>
          <w:b/>
          <w:sz w:val="26"/>
          <w:szCs w:val="26"/>
        </w:rPr>
        <w:t xml:space="preserve">. МЕЖДУНАРОДНЫЕ И ВНЕШНЕЭКОНОМИЧЕСКИЕ СВЯЗИ МУНИЦИПАЛЬНОГО ОКРУГА </w:t>
      </w:r>
    </w:p>
    <w:p w:rsidR="00755BB9" w:rsidRPr="004935A9" w:rsidRDefault="00755BB9" w:rsidP="00755BB9">
      <w:pPr>
        <w:spacing w:after="0" w:line="240" w:lineRule="auto"/>
        <w:ind w:firstLine="709"/>
        <w:jc w:val="both"/>
        <w:rPr>
          <w:rFonts w:ascii="Times New Roman" w:hAnsi="Times New Roman" w:cs="Times New Roman"/>
          <w:b/>
          <w:sz w:val="26"/>
          <w:szCs w:val="26"/>
        </w:rPr>
      </w:pPr>
    </w:p>
    <w:p w:rsidR="00755BB9" w:rsidRPr="004935A9" w:rsidRDefault="00755BB9" w:rsidP="00755BB9">
      <w:pPr>
        <w:spacing w:after="0" w:line="240" w:lineRule="auto"/>
        <w:ind w:firstLine="709"/>
        <w:jc w:val="both"/>
        <w:rPr>
          <w:rFonts w:ascii="Times New Roman" w:hAnsi="Times New Roman" w:cs="Times New Roman"/>
          <w:b/>
          <w:sz w:val="26"/>
          <w:szCs w:val="26"/>
        </w:rPr>
      </w:pPr>
      <w:r w:rsidRPr="004935A9">
        <w:rPr>
          <w:rFonts w:ascii="Times New Roman" w:hAnsi="Times New Roman" w:cs="Times New Roman"/>
          <w:b/>
          <w:sz w:val="26"/>
          <w:szCs w:val="26"/>
        </w:rPr>
        <w:t>Статья 51. Полномочия органов местного самоуправления муниципального округа в сфере международных и внешнеэкономических связей</w:t>
      </w:r>
    </w:p>
    <w:p w:rsidR="00755BB9" w:rsidRPr="004935A9" w:rsidRDefault="00755BB9" w:rsidP="00755BB9">
      <w:pPr>
        <w:spacing w:after="0" w:line="240" w:lineRule="auto"/>
        <w:ind w:firstLine="709"/>
        <w:jc w:val="both"/>
        <w:rPr>
          <w:rFonts w:ascii="Times New Roman" w:hAnsi="Times New Roman" w:cs="Times New Roman"/>
          <w:sz w:val="26"/>
          <w:szCs w:val="26"/>
        </w:rPr>
      </w:pPr>
      <w:r w:rsidRPr="004935A9">
        <w:rPr>
          <w:rFonts w:ascii="Times New Roman" w:hAnsi="Times New Roman" w:cs="Times New Roman"/>
          <w:sz w:val="26"/>
          <w:szCs w:val="26"/>
        </w:rPr>
        <w:t xml:space="preserve">1. Международные и внешнеэкономические связи осуществляются органами местного самоуправления муниципального округа в целях </w:t>
      </w:r>
      <w:proofErr w:type="gramStart"/>
      <w:r w:rsidRPr="004935A9">
        <w:rPr>
          <w:rFonts w:ascii="Times New Roman" w:hAnsi="Times New Roman" w:cs="Times New Roman"/>
          <w:sz w:val="26"/>
          <w:szCs w:val="26"/>
        </w:rPr>
        <w:t>решения вопросов непосредственного обеспечения жизнедеятельности населения</w:t>
      </w:r>
      <w:proofErr w:type="gramEnd"/>
      <w:r w:rsidRPr="004935A9">
        <w:rPr>
          <w:rFonts w:ascii="Times New Roman" w:hAnsi="Times New Roman" w:cs="Times New Roman"/>
          <w:sz w:val="26"/>
          <w:szCs w:val="26"/>
        </w:rPr>
        <w:t xml:space="preserve"> по согласованию с органами государственной власти Белгородской области в порядке, установленном законом Белгородской области.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lastRenderedPageBreak/>
        <w:t xml:space="preserve">2. К полномочиям органов местного самоуправления муниципального округа в сфере международных и внешнеэкономических связей относятся: </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4) участие в разработке и реализации проектов международных программ межмуниципального сотрудничества;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Белгородской области.</w:t>
      </w:r>
    </w:p>
    <w:p w:rsidR="00755BB9" w:rsidRPr="00755BB9" w:rsidRDefault="00755BB9" w:rsidP="00755BB9">
      <w:pPr>
        <w:spacing w:after="0" w:line="240" w:lineRule="auto"/>
        <w:ind w:firstLine="709"/>
        <w:jc w:val="both"/>
        <w:rPr>
          <w:rFonts w:ascii="Times New Roman" w:hAnsi="Times New Roman" w:cs="Times New Roman"/>
          <w:sz w:val="26"/>
          <w:szCs w:val="26"/>
        </w:rPr>
      </w:pPr>
    </w:p>
    <w:p w:rsidR="00755BB9" w:rsidRPr="00755BB9" w:rsidRDefault="00755BB9" w:rsidP="00755BB9">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52. Соглашения об осуществлении международных и внешнеэкономических связей</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 xml:space="preserve">В целях </w:t>
      </w:r>
      <w:proofErr w:type="gramStart"/>
      <w:r w:rsidRPr="00755BB9">
        <w:rPr>
          <w:rFonts w:ascii="Times New Roman" w:hAnsi="Times New Roman" w:cs="Times New Roman"/>
          <w:sz w:val="26"/>
          <w:szCs w:val="26"/>
        </w:rPr>
        <w:t>решения вопросов непосредственного обеспечения жизнедеятельности населения</w:t>
      </w:r>
      <w:proofErr w:type="gramEnd"/>
      <w:r w:rsidRPr="00755BB9">
        <w:rPr>
          <w:rFonts w:ascii="Times New Roman" w:hAnsi="Times New Roman" w:cs="Times New Roman"/>
          <w:sz w:val="26"/>
          <w:szCs w:val="26"/>
        </w:rPr>
        <w:t xml:space="preserve"> органы местного самоуправления муниципального округа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Правительством Белгородской области, в порядке, определенном законом Белгородской области. </w:t>
      </w:r>
    </w:p>
    <w:p w:rsidR="00755BB9" w:rsidRPr="00755BB9" w:rsidRDefault="00755BB9" w:rsidP="00755BB9">
      <w:pPr>
        <w:spacing w:after="0" w:line="240" w:lineRule="auto"/>
        <w:jc w:val="both"/>
        <w:rPr>
          <w:rFonts w:ascii="Times New Roman" w:hAnsi="Times New Roman" w:cs="Times New Roman"/>
          <w:sz w:val="26"/>
          <w:szCs w:val="26"/>
        </w:rPr>
      </w:pPr>
    </w:p>
    <w:p w:rsidR="00755BB9" w:rsidRPr="00755BB9" w:rsidRDefault="00755BB9" w:rsidP="00755BB9">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 xml:space="preserve">Глава </w:t>
      </w:r>
      <w:r w:rsidRPr="00755BB9">
        <w:rPr>
          <w:rFonts w:ascii="Times New Roman" w:hAnsi="Times New Roman" w:cs="Times New Roman"/>
          <w:b/>
          <w:sz w:val="26"/>
          <w:szCs w:val="26"/>
          <w:lang w:val="en-US"/>
        </w:rPr>
        <w:t>VIII</w:t>
      </w:r>
      <w:r w:rsidRPr="00755BB9">
        <w:rPr>
          <w:rFonts w:ascii="Times New Roman" w:hAnsi="Times New Roman" w:cs="Times New Roman"/>
          <w:b/>
          <w:sz w:val="26"/>
          <w:szCs w:val="26"/>
        </w:rPr>
        <w:t>. ЗАКЛЮЧИТЕЛЬНЫЕ И ПЕРЕХОДНЫЕ ПОЛОЖЕНИЯ</w:t>
      </w:r>
    </w:p>
    <w:p w:rsidR="00755BB9" w:rsidRPr="00755BB9" w:rsidRDefault="00755BB9" w:rsidP="00755BB9">
      <w:pPr>
        <w:spacing w:after="0" w:line="240" w:lineRule="auto"/>
        <w:ind w:firstLine="709"/>
        <w:jc w:val="both"/>
        <w:rPr>
          <w:rFonts w:ascii="Times New Roman" w:hAnsi="Times New Roman" w:cs="Times New Roman"/>
          <w:b/>
          <w:sz w:val="26"/>
          <w:szCs w:val="26"/>
        </w:rPr>
      </w:pPr>
    </w:p>
    <w:p w:rsidR="00755BB9" w:rsidRPr="00755BB9" w:rsidRDefault="00755BB9" w:rsidP="00755BB9">
      <w:pPr>
        <w:spacing w:after="0" w:line="240" w:lineRule="auto"/>
        <w:ind w:firstLine="709"/>
        <w:jc w:val="both"/>
        <w:rPr>
          <w:rFonts w:ascii="Times New Roman" w:hAnsi="Times New Roman" w:cs="Times New Roman"/>
          <w:b/>
          <w:sz w:val="26"/>
          <w:szCs w:val="26"/>
        </w:rPr>
      </w:pPr>
      <w:r w:rsidRPr="00755BB9">
        <w:rPr>
          <w:rFonts w:ascii="Times New Roman" w:hAnsi="Times New Roman" w:cs="Times New Roman"/>
          <w:b/>
          <w:sz w:val="26"/>
          <w:szCs w:val="26"/>
        </w:rPr>
        <w:t>Статья 53. Вступление в силу настоящего Устава</w:t>
      </w:r>
    </w:p>
    <w:p w:rsidR="00755BB9" w:rsidRPr="00755BB9" w:rsidRDefault="00755BB9" w:rsidP="00755BB9">
      <w:pPr>
        <w:spacing w:after="0" w:line="240" w:lineRule="auto"/>
        <w:ind w:firstLine="709"/>
        <w:jc w:val="both"/>
        <w:rPr>
          <w:rFonts w:ascii="Times New Roman" w:hAnsi="Times New Roman" w:cs="Times New Roman"/>
          <w:sz w:val="26"/>
          <w:szCs w:val="26"/>
        </w:rPr>
      </w:pPr>
      <w:r w:rsidRPr="00755BB9">
        <w:rPr>
          <w:rFonts w:ascii="Times New Roman" w:hAnsi="Times New Roman" w:cs="Times New Roman"/>
          <w:sz w:val="26"/>
          <w:szCs w:val="26"/>
        </w:rPr>
        <w:t>Настоящий Устав вступает в силу со дня</w:t>
      </w:r>
      <w:r w:rsidRPr="00755BB9">
        <w:rPr>
          <w:rFonts w:ascii="Times New Roman" w:hAnsi="Times New Roman" w:cs="Times New Roman"/>
          <w:i/>
          <w:sz w:val="26"/>
          <w:szCs w:val="26"/>
        </w:rPr>
        <w:t xml:space="preserve"> </w:t>
      </w:r>
      <w:r w:rsidRPr="00755BB9">
        <w:rPr>
          <w:rFonts w:ascii="Times New Roman" w:hAnsi="Times New Roman" w:cs="Times New Roman"/>
          <w:sz w:val="26"/>
          <w:szCs w:val="26"/>
        </w:rPr>
        <w:t>его официального опубликования после государственной регистрации.</w:t>
      </w:r>
    </w:p>
    <w:sectPr w:rsidR="00755BB9" w:rsidRPr="00755BB9" w:rsidSect="003C3687">
      <w:headerReference w:type="even" r:id="rId35"/>
      <w:headerReference w:type="default" r:id="rId36"/>
      <w:pgSz w:w="11906" w:h="16838" w:code="9"/>
      <w:pgMar w:top="1301" w:right="567"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070" w:rsidRDefault="00FE1070">
      <w:r>
        <w:separator/>
      </w:r>
    </w:p>
  </w:endnote>
  <w:endnote w:type="continuationSeparator" w:id="0">
    <w:p w:rsidR="00FE1070" w:rsidRDefault="00FE1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070" w:rsidRDefault="00FE1070">
      <w:r>
        <w:separator/>
      </w:r>
    </w:p>
  </w:footnote>
  <w:footnote w:type="continuationSeparator" w:id="0">
    <w:p w:rsidR="00FE1070" w:rsidRDefault="00FE10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0E2" w:rsidRDefault="001410E2">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410E2" w:rsidRDefault="001410E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0E2" w:rsidRDefault="001410E2">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02EF0">
      <w:rPr>
        <w:rStyle w:val="ac"/>
        <w:noProof/>
      </w:rPr>
      <w:t>43</w:t>
    </w:r>
    <w:r>
      <w:rPr>
        <w:rStyle w:val="ac"/>
      </w:rPr>
      <w:fldChar w:fldCharType="end"/>
    </w:r>
  </w:p>
  <w:p w:rsidR="001410E2" w:rsidRDefault="001410E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679B2"/>
    <w:multiLevelType w:val="hybridMultilevel"/>
    <w:tmpl w:val="CC929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4D26AB"/>
    <w:multiLevelType w:val="hybridMultilevel"/>
    <w:tmpl w:val="3FF407A2"/>
    <w:lvl w:ilvl="0" w:tplc="94AAAC3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D3F3F5C"/>
    <w:multiLevelType w:val="hybridMultilevel"/>
    <w:tmpl w:val="E22E9A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9DA"/>
    <w:rsid w:val="000201DC"/>
    <w:rsid w:val="00023532"/>
    <w:rsid w:val="0003276A"/>
    <w:rsid w:val="0004138D"/>
    <w:rsid w:val="0005515D"/>
    <w:rsid w:val="0006168C"/>
    <w:rsid w:val="00061ADD"/>
    <w:rsid w:val="000717A4"/>
    <w:rsid w:val="00072271"/>
    <w:rsid w:val="0007263C"/>
    <w:rsid w:val="00075641"/>
    <w:rsid w:val="0007574A"/>
    <w:rsid w:val="00075D33"/>
    <w:rsid w:val="00085FE9"/>
    <w:rsid w:val="00087A80"/>
    <w:rsid w:val="00087E3F"/>
    <w:rsid w:val="000B5829"/>
    <w:rsid w:val="000C1634"/>
    <w:rsid w:val="000D7F73"/>
    <w:rsid w:val="0010040C"/>
    <w:rsid w:val="00102D7F"/>
    <w:rsid w:val="00102EF0"/>
    <w:rsid w:val="00117503"/>
    <w:rsid w:val="00126E31"/>
    <w:rsid w:val="001341A6"/>
    <w:rsid w:val="001410E2"/>
    <w:rsid w:val="00150E61"/>
    <w:rsid w:val="001632E7"/>
    <w:rsid w:val="0016360A"/>
    <w:rsid w:val="00167CDA"/>
    <w:rsid w:val="001872B4"/>
    <w:rsid w:val="001878AF"/>
    <w:rsid w:val="001878DB"/>
    <w:rsid w:val="001921A6"/>
    <w:rsid w:val="0019734E"/>
    <w:rsid w:val="001B262A"/>
    <w:rsid w:val="001B545C"/>
    <w:rsid w:val="001B75FB"/>
    <w:rsid w:val="001C66B7"/>
    <w:rsid w:val="001D338C"/>
    <w:rsid w:val="001F3A07"/>
    <w:rsid w:val="00203DF2"/>
    <w:rsid w:val="00214B73"/>
    <w:rsid w:val="00216D5C"/>
    <w:rsid w:val="00237346"/>
    <w:rsid w:val="00247AAE"/>
    <w:rsid w:val="00255E6E"/>
    <w:rsid w:val="00256022"/>
    <w:rsid w:val="00257060"/>
    <w:rsid w:val="002730A1"/>
    <w:rsid w:val="00274727"/>
    <w:rsid w:val="00275CFE"/>
    <w:rsid w:val="00277B33"/>
    <w:rsid w:val="00293824"/>
    <w:rsid w:val="002B56D7"/>
    <w:rsid w:val="002B795D"/>
    <w:rsid w:val="002C5ACB"/>
    <w:rsid w:val="002D2C39"/>
    <w:rsid w:val="00301717"/>
    <w:rsid w:val="003056EB"/>
    <w:rsid w:val="00306B22"/>
    <w:rsid w:val="00307655"/>
    <w:rsid w:val="0031769C"/>
    <w:rsid w:val="00317913"/>
    <w:rsid w:val="003227D5"/>
    <w:rsid w:val="00326126"/>
    <w:rsid w:val="003432CC"/>
    <w:rsid w:val="00343D7B"/>
    <w:rsid w:val="00364828"/>
    <w:rsid w:val="0036488F"/>
    <w:rsid w:val="00367B3D"/>
    <w:rsid w:val="003721E9"/>
    <w:rsid w:val="00390A09"/>
    <w:rsid w:val="003A5562"/>
    <w:rsid w:val="003B3021"/>
    <w:rsid w:val="003C24EF"/>
    <w:rsid w:val="003C2E16"/>
    <w:rsid w:val="003C2F60"/>
    <w:rsid w:val="003C3687"/>
    <w:rsid w:val="003E682D"/>
    <w:rsid w:val="003E7E0C"/>
    <w:rsid w:val="003F2AFD"/>
    <w:rsid w:val="003F658C"/>
    <w:rsid w:val="00402C9F"/>
    <w:rsid w:val="00431554"/>
    <w:rsid w:val="00433243"/>
    <w:rsid w:val="0043372F"/>
    <w:rsid w:val="00434512"/>
    <w:rsid w:val="0044437B"/>
    <w:rsid w:val="004527C3"/>
    <w:rsid w:val="004738CA"/>
    <w:rsid w:val="00480739"/>
    <w:rsid w:val="004935A9"/>
    <w:rsid w:val="00494923"/>
    <w:rsid w:val="00497D58"/>
    <w:rsid w:val="004A2B3A"/>
    <w:rsid w:val="004A417A"/>
    <w:rsid w:val="004A5ECA"/>
    <w:rsid w:val="004A7B83"/>
    <w:rsid w:val="004B10E3"/>
    <w:rsid w:val="004C2FD3"/>
    <w:rsid w:val="004D27A6"/>
    <w:rsid w:val="004E5ED0"/>
    <w:rsid w:val="004E7506"/>
    <w:rsid w:val="004F2288"/>
    <w:rsid w:val="00515BA3"/>
    <w:rsid w:val="00521FF1"/>
    <w:rsid w:val="00537965"/>
    <w:rsid w:val="005443DE"/>
    <w:rsid w:val="005467B7"/>
    <w:rsid w:val="00557260"/>
    <w:rsid w:val="00561AAB"/>
    <w:rsid w:val="00571031"/>
    <w:rsid w:val="005714C5"/>
    <w:rsid w:val="00573272"/>
    <w:rsid w:val="0057519E"/>
    <w:rsid w:val="005754D8"/>
    <w:rsid w:val="005E23A8"/>
    <w:rsid w:val="005F76C5"/>
    <w:rsid w:val="006074D7"/>
    <w:rsid w:val="00610A8B"/>
    <w:rsid w:val="00617A24"/>
    <w:rsid w:val="006317D8"/>
    <w:rsid w:val="006365AF"/>
    <w:rsid w:val="00636A01"/>
    <w:rsid w:val="00637090"/>
    <w:rsid w:val="00640270"/>
    <w:rsid w:val="00640894"/>
    <w:rsid w:val="00656D77"/>
    <w:rsid w:val="00680CD7"/>
    <w:rsid w:val="0068513B"/>
    <w:rsid w:val="006962DF"/>
    <w:rsid w:val="00696704"/>
    <w:rsid w:val="00697A50"/>
    <w:rsid w:val="006C13B7"/>
    <w:rsid w:val="006C538C"/>
    <w:rsid w:val="006C6D11"/>
    <w:rsid w:val="006C79ED"/>
    <w:rsid w:val="006D58FC"/>
    <w:rsid w:val="006F0237"/>
    <w:rsid w:val="006F14EE"/>
    <w:rsid w:val="006F68B9"/>
    <w:rsid w:val="00700743"/>
    <w:rsid w:val="007023B9"/>
    <w:rsid w:val="00724282"/>
    <w:rsid w:val="00724BCA"/>
    <w:rsid w:val="00725CB0"/>
    <w:rsid w:val="007264D1"/>
    <w:rsid w:val="007305FC"/>
    <w:rsid w:val="00741776"/>
    <w:rsid w:val="007438C9"/>
    <w:rsid w:val="007466C5"/>
    <w:rsid w:val="00752B05"/>
    <w:rsid w:val="00755BB9"/>
    <w:rsid w:val="00756333"/>
    <w:rsid w:val="00760DE7"/>
    <w:rsid w:val="007668EF"/>
    <w:rsid w:val="007711AD"/>
    <w:rsid w:val="007760DE"/>
    <w:rsid w:val="007A5DAE"/>
    <w:rsid w:val="007B6593"/>
    <w:rsid w:val="007C40A7"/>
    <w:rsid w:val="007C48C0"/>
    <w:rsid w:val="007C6BFB"/>
    <w:rsid w:val="007D3E47"/>
    <w:rsid w:val="007D5564"/>
    <w:rsid w:val="007D5AEE"/>
    <w:rsid w:val="007E0F3F"/>
    <w:rsid w:val="007E3FDB"/>
    <w:rsid w:val="007E5CCE"/>
    <w:rsid w:val="00802F0D"/>
    <w:rsid w:val="00805C7F"/>
    <w:rsid w:val="008137EA"/>
    <w:rsid w:val="00832AC1"/>
    <w:rsid w:val="00836F0E"/>
    <w:rsid w:val="00837192"/>
    <w:rsid w:val="00840802"/>
    <w:rsid w:val="00884BC6"/>
    <w:rsid w:val="0088527D"/>
    <w:rsid w:val="00890B98"/>
    <w:rsid w:val="00895750"/>
    <w:rsid w:val="0089578B"/>
    <w:rsid w:val="008A60E1"/>
    <w:rsid w:val="008B61A0"/>
    <w:rsid w:val="008C6553"/>
    <w:rsid w:val="00901F9F"/>
    <w:rsid w:val="00905CA9"/>
    <w:rsid w:val="00912E76"/>
    <w:rsid w:val="009231DD"/>
    <w:rsid w:val="0093742E"/>
    <w:rsid w:val="00954E57"/>
    <w:rsid w:val="009571B7"/>
    <w:rsid w:val="00957B40"/>
    <w:rsid w:val="00974877"/>
    <w:rsid w:val="00982CB3"/>
    <w:rsid w:val="0099111C"/>
    <w:rsid w:val="00994680"/>
    <w:rsid w:val="00997B83"/>
    <w:rsid w:val="009A1B87"/>
    <w:rsid w:val="009A22A5"/>
    <w:rsid w:val="009A3DA7"/>
    <w:rsid w:val="009A436E"/>
    <w:rsid w:val="009A5E3E"/>
    <w:rsid w:val="009B0244"/>
    <w:rsid w:val="009C29DF"/>
    <w:rsid w:val="009D2388"/>
    <w:rsid w:val="00A1542A"/>
    <w:rsid w:val="00A23A8E"/>
    <w:rsid w:val="00A2403F"/>
    <w:rsid w:val="00A3504E"/>
    <w:rsid w:val="00A42C74"/>
    <w:rsid w:val="00A46E43"/>
    <w:rsid w:val="00A52D83"/>
    <w:rsid w:val="00A66B9D"/>
    <w:rsid w:val="00A96888"/>
    <w:rsid w:val="00AE0244"/>
    <w:rsid w:val="00AE3EF0"/>
    <w:rsid w:val="00AE4C2B"/>
    <w:rsid w:val="00AF0259"/>
    <w:rsid w:val="00AF4FAD"/>
    <w:rsid w:val="00B026F0"/>
    <w:rsid w:val="00B25D06"/>
    <w:rsid w:val="00B31F66"/>
    <w:rsid w:val="00B403DB"/>
    <w:rsid w:val="00B40459"/>
    <w:rsid w:val="00B43F66"/>
    <w:rsid w:val="00B51197"/>
    <w:rsid w:val="00B5743B"/>
    <w:rsid w:val="00B60141"/>
    <w:rsid w:val="00B640EA"/>
    <w:rsid w:val="00B6582E"/>
    <w:rsid w:val="00B76D78"/>
    <w:rsid w:val="00B80ABA"/>
    <w:rsid w:val="00B83874"/>
    <w:rsid w:val="00B83A89"/>
    <w:rsid w:val="00B8752A"/>
    <w:rsid w:val="00B9193E"/>
    <w:rsid w:val="00B9243C"/>
    <w:rsid w:val="00B9416D"/>
    <w:rsid w:val="00B9482C"/>
    <w:rsid w:val="00BB0996"/>
    <w:rsid w:val="00BB36F3"/>
    <w:rsid w:val="00BD2C0F"/>
    <w:rsid w:val="00BD53E2"/>
    <w:rsid w:val="00BE2CFE"/>
    <w:rsid w:val="00BE4F32"/>
    <w:rsid w:val="00BE57BD"/>
    <w:rsid w:val="00C01AFA"/>
    <w:rsid w:val="00C02DDE"/>
    <w:rsid w:val="00C04A7C"/>
    <w:rsid w:val="00C274FA"/>
    <w:rsid w:val="00C317A8"/>
    <w:rsid w:val="00C32417"/>
    <w:rsid w:val="00C40F76"/>
    <w:rsid w:val="00C60C72"/>
    <w:rsid w:val="00C66303"/>
    <w:rsid w:val="00C943CE"/>
    <w:rsid w:val="00CA1326"/>
    <w:rsid w:val="00CA5A75"/>
    <w:rsid w:val="00CB36FF"/>
    <w:rsid w:val="00CC0F56"/>
    <w:rsid w:val="00CC4320"/>
    <w:rsid w:val="00CC726A"/>
    <w:rsid w:val="00CD4305"/>
    <w:rsid w:val="00CD5EB1"/>
    <w:rsid w:val="00CD75FA"/>
    <w:rsid w:val="00CE31B0"/>
    <w:rsid w:val="00CE5648"/>
    <w:rsid w:val="00CE59EA"/>
    <w:rsid w:val="00CE6FBF"/>
    <w:rsid w:val="00CF12A6"/>
    <w:rsid w:val="00CF17AB"/>
    <w:rsid w:val="00CF7C57"/>
    <w:rsid w:val="00D039DA"/>
    <w:rsid w:val="00D11AA0"/>
    <w:rsid w:val="00D149AE"/>
    <w:rsid w:val="00D174A9"/>
    <w:rsid w:val="00D17CEA"/>
    <w:rsid w:val="00D2398D"/>
    <w:rsid w:val="00D3079F"/>
    <w:rsid w:val="00D33A52"/>
    <w:rsid w:val="00D34524"/>
    <w:rsid w:val="00D508BF"/>
    <w:rsid w:val="00D6200C"/>
    <w:rsid w:val="00D65EBC"/>
    <w:rsid w:val="00D66255"/>
    <w:rsid w:val="00D66F63"/>
    <w:rsid w:val="00D841AB"/>
    <w:rsid w:val="00D90DF8"/>
    <w:rsid w:val="00D90E8F"/>
    <w:rsid w:val="00D920C3"/>
    <w:rsid w:val="00D931CB"/>
    <w:rsid w:val="00D97860"/>
    <w:rsid w:val="00DA7129"/>
    <w:rsid w:val="00DC2E31"/>
    <w:rsid w:val="00DC5A57"/>
    <w:rsid w:val="00DE335A"/>
    <w:rsid w:val="00DE63A2"/>
    <w:rsid w:val="00DE7B9D"/>
    <w:rsid w:val="00DF1772"/>
    <w:rsid w:val="00DF404F"/>
    <w:rsid w:val="00E04A8B"/>
    <w:rsid w:val="00E118C1"/>
    <w:rsid w:val="00E17933"/>
    <w:rsid w:val="00E234C9"/>
    <w:rsid w:val="00E433A4"/>
    <w:rsid w:val="00E51F94"/>
    <w:rsid w:val="00E60A54"/>
    <w:rsid w:val="00E63CC3"/>
    <w:rsid w:val="00E94312"/>
    <w:rsid w:val="00EA4167"/>
    <w:rsid w:val="00EA653E"/>
    <w:rsid w:val="00EB321B"/>
    <w:rsid w:val="00EE2B65"/>
    <w:rsid w:val="00EE3320"/>
    <w:rsid w:val="00EF3238"/>
    <w:rsid w:val="00EF3758"/>
    <w:rsid w:val="00F10A54"/>
    <w:rsid w:val="00F22B32"/>
    <w:rsid w:val="00F25076"/>
    <w:rsid w:val="00F33541"/>
    <w:rsid w:val="00F35B1B"/>
    <w:rsid w:val="00F412AD"/>
    <w:rsid w:val="00F4412E"/>
    <w:rsid w:val="00F50A09"/>
    <w:rsid w:val="00F541C9"/>
    <w:rsid w:val="00F616E1"/>
    <w:rsid w:val="00F63FDC"/>
    <w:rsid w:val="00F668A5"/>
    <w:rsid w:val="00F74618"/>
    <w:rsid w:val="00F80C85"/>
    <w:rsid w:val="00F82840"/>
    <w:rsid w:val="00F836DE"/>
    <w:rsid w:val="00F92A71"/>
    <w:rsid w:val="00FA5E87"/>
    <w:rsid w:val="00FB0713"/>
    <w:rsid w:val="00FB444C"/>
    <w:rsid w:val="00FB797F"/>
    <w:rsid w:val="00FC4F11"/>
    <w:rsid w:val="00FE1070"/>
    <w:rsid w:val="00FE11D4"/>
    <w:rsid w:val="00FE28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A8B"/>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10A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rsid w:val="00610A8B"/>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610A8B"/>
    <w:rPr>
      <w:rFonts w:ascii="Tahoma" w:hAnsi="Tahoma" w:cs="Tahoma"/>
      <w:sz w:val="16"/>
      <w:szCs w:val="16"/>
      <w:lang w:val="en-US" w:eastAsia="en-US"/>
    </w:rPr>
  </w:style>
  <w:style w:type="paragraph" w:customStyle="1" w:styleId="ConsNormal">
    <w:name w:val="ConsNormal"/>
    <w:uiPriority w:val="99"/>
    <w:rsid w:val="00610A8B"/>
    <w:pPr>
      <w:widowControl w:val="0"/>
      <w:autoSpaceDE w:val="0"/>
      <w:autoSpaceDN w:val="0"/>
      <w:adjustRightInd w:val="0"/>
      <w:ind w:right="19772" w:firstLine="720"/>
    </w:pPr>
    <w:rPr>
      <w:rFonts w:ascii="Arial" w:eastAsia="Times New Roman" w:hAnsi="Arial" w:cs="Arial"/>
      <w:sz w:val="24"/>
      <w:szCs w:val="24"/>
    </w:rPr>
  </w:style>
  <w:style w:type="paragraph" w:styleId="a6">
    <w:name w:val="Body Text"/>
    <w:basedOn w:val="a"/>
    <w:link w:val="a7"/>
    <w:uiPriority w:val="99"/>
    <w:rsid w:val="00610A8B"/>
    <w:pPr>
      <w:spacing w:after="0" w:line="240" w:lineRule="auto"/>
      <w:jc w:val="center"/>
    </w:pPr>
    <w:rPr>
      <w:rFonts w:ascii="Times New Roman" w:eastAsia="Times New Roman" w:hAnsi="Times New Roman" w:cs="Times New Roman"/>
      <w:sz w:val="28"/>
      <w:szCs w:val="28"/>
      <w:lang w:eastAsia="ru-RU"/>
    </w:rPr>
  </w:style>
  <w:style w:type="character" w:customStyle="1" w:styleId="a7">
    <w:name w:val="Основной текст Знак"/>
    <w:link w:val="a6"/>
    <w:uiPriority w:val="99"/>
    <w:locked/>
    <w:rsid w:val="00610A8B"/>
    <w:rPr>
      <w:rFonts w:ascii="Times New Roman" w:hAnsi="Times New Roman" w:cs="Times New Roman"/>
      <w:sz w:val="24"/>
      <w:szCs w:val="24"/>
      <w:lang w:eastAsia="ru-RU"/>
    </w:rPr>
  </w:style>
  <w:style w:type="paragraph" w:customStyle="1" w:styleId="1">
    <w:name w:val="Знак Знак Знак Знак1"/>
    <w:basedOn w:val="a"/>
    <w:uiPriority w:val="99"/>
    <w:semiHidden/>
    <w:rsid w:val="00610A8B"/>
    <w:pPr>
      <w:numPr>
        <w:numId w:val="1"/>
      </w:numPr>
      <w:tabs>
        <w:tab w:val="clear" w:pos="709"/>
      </w:tabs>
      <w:suppressAutoHyphens/>
      <w:spacing w:before="120" w:after="160" w:line="240" w:lineRule="exact"/>
      <w:ind w:left="1495" w:hanging="360"/>
      <w:jc w:val="both"/>
    </w:pPr>
    <w:rPr>
      <w:rFonts w:ascii="Verdana" w:hAnsi="Verdana" w:cs="Verdana"/>
      <w:sz w:val="20"/>
      <w:szCs w:val="20"/>
      <w:lang w:val="en-US"/>
    </w:rPr>
  </w:style>
  <w:style w:type="table" w:styleId="a8">
    <w:name w:val="Table Grid"/>
    <w:basedOn w:val="a1"/>
    <w:uiPriority w:val="59"/>
    <w:locked/>
    <w:rsid w:val="00610A8B"/>
    <w:pPr>
      <w:spacing w:after="200" w:line="27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
    <w:uiPriority w:val="99"/>
    <w:rsid w:val="00117503"/>
    <w:pPr>
      <w:spacing w:after="160" w:line="240" w:lineRule="exact"/>
    </w:pPr>
    <w:rPr>
      <w:rFonts w:ascii="Verdana" w:hAnsi="Verdana" w:cs="Verdana"/>
      <w:sz w:val="20"/>
      <w:szCs w:val="20"/>
      <w:lang w:val="en-US"/>
    </w:rPr>
  </w:style>
  <w:style w:type="paragraph" w:styleId="aa">
    <w:name w:val="header"/>
    <w:basedOn w:val="a"/>
    <w:link w:val="ab"/>
    <w:uiPriority w:val="99"/>
    <w:rsid w:val="00117503"/>
    <w:pPr>
      <w:tabs>
        <w:tab w:val="center" w:pos="4677"/>
        <w:tab w:val="right" w:pos="9355"/>
      </w:tabs>
    </w:pPr>
  </w:style>
  <w:style w:type="character" w:customStyle="1" w:styleId="ab">
    <w:name w:val="Верхний колонтитул Знак"/>
    <w:link w:val="aa"/>
    <w:uiPriority w:val="99"/>
    <w:locked/>
    <w:rsid w:val="00CB36FF"/>
    <w:rPr>
      <w:lang w:eastAsia="en-US"/>
    </w:rPr>
  </w:style>
  <w:style w:type="character" w:styleId="ac">
    <w:name w:val="page number"/>
    <w:basedOn w:val="a0"/>
    <w:rsid w:val="00117503"/>
  </w:style>
  <w:style w:type="paragraph" w:styleId="ad">
    <w:name w:val="footer"/>
    <w:basedOn w:val="a"/>
    <w:link w:val="ae"/>
    <w:uiPriority w:val="99"/>
    <w:rsid w:val="00117503"/>
    <w:pPr>
      <w:tabs>
        <w:tab w:val="center" w:pos="4677"/>
        <w:tab w:val="right" w:pos="9355"/>
      </w:tabs>
    </w:pPr>
  </w:style>
  <w:style w:type="character" w:customStyle="1" w:styleId="ae">
    <w:name w:val="Нижний колонтитул Знак"/>
    <w:link w:val="ad"/>
    <w:uiPriority w:val="99"/>
    <w:locked/>
    <w:rsid w:val="00CB36FF"/>
    <w:rPr>
      <w:lang w:eastAsia="en-US"/>
    </w:rPr>
  </w:style>
  <w:style w:type="paragraph" w:customStyle="1" w:styleId="ConsPlusNormal">
    <w:name w:val="ConsPlusNormal"/>
    <w:rsid w:val="00B403DB"/>
    <w:pPr>
      <w:widowControl w:val="0"/>
      <w:autoSpaceDE w:val="0"/>
      <w:autoSpaceDN w:val="0"/>
    </w:pPr>
    <w:rPr>
      <w:rFonts w:eastAsia="Times New Roman" w:cs="Calibri"/>
      <w:sz w:val="22"/>
    </w:rPr>
  </w:style>
  <w:style w:type="character" w:customStyle="1" w:styleId="10">
    <w:name w:val="Основной текст1"/>
    <w:basedOn w:val="a0"/>
    <w:uiPriority w:val="99"/>
    <w:rsid w:val="00B403DB"/>
    <w:rPr>
      <w:rFonts w:ascii="Times New Roman" w:hAnsi="Times New Roman" w:cs="Times New Roman"/>
      <w:color w:val="000000"/>
      <w:spacing w:val="0"/>
      <w:w w:val="100"/>
      <w:position w:val="0"/>
      <w:sz w:val="24"/>
      <w:szCs w:val="24"/>
      <w:shd w:val="clear" w:color="auto" w:fill="FFFFFF"/>
      <w:lang w:val="ru-RU" w:eastAsia="ru-RU"/>
    </w:rPr>
  </w:style>
  <w:style w:type="character" w:customStyle="1" w:styleId="2">
    <w:name w:val="Основной текст (2)_"/>
    <w:link w:val="20"/>
    <w:rsid w:val="001B262A"/>
    <w:rPr>
      <w:b/>
      <w:bCs/>
      <w:sz w:val="26"/>
      <w:szCs w:val="26"/>
      <w:shd w:val="clear" w:color="auto" w:fill="FFFFFF"/>
    </w:rPr>
  </w:style>
  <w:style w:type="paragraph" w:customStyle="1" w:styleId="20">
    <w:name w:val="Основной текст (2)"/>
    <w:basedOn w:val="a"/>
    <w:link w:val="2"/>
    <w:rsid w:val="001B262A"/>
    <w:pPr>
      <w:widowControl w:val="0"/>
      <w:shd w:val="clear" w:color="auto" w:fill="FFFFFF"/>
      <w:spacing w:before="240" w:after="420" w:line="240" w:lineRule="atLeast"/>
      <w:jc w:val="center"/>
    </w:pPr>
    <w:rPr>
      <w:rFonts w:cs="Times New Roman"/>
      <w:b/>
      <w:bCs/>
      <w:sz w:val="26"/>
      <w:szCs w:val="26"/>
      <w:lang w:eastAsia="ru-RU"/>
    </w:rPr>
  </w:style>
  <w:style w:type="character" w:styleId="af">
    <w:name w:val="Emphasis"/>
    <w:basedOn w:val="a0"/>
    <w:qFormat/>
    <w:locked/>
    <w:rsid w:val="00CF12A6"/>
    <w:rPr>
      <w:i/>
      <w:iCs/>
    </w:rPr>
  </w:style>
  <w:style w:type="character" w:styleId="af0">
    <w:name w:val="Hyperlink"/>
    <w:basedOn w:val="a0"/>
    <w:uiPriority w:val="99"/>
    <w:unhideWhenUsed/>
    <w:rsid w:val="0057519E"/>
    <w:rPr>
      <w:color w:val="0000FF" w:themeColor="hyperlink"/>
      <w:u w:val="single"/>
    </w:rPr>
  </w:style>
  <w:style w:type="paragraph" w:styleId="af1">
    <w:name w:val="List Paragraph"/>
    <w:basedOn w:val="a"/>
    <w:uiPriority w:val="34"/>
    <w:qFormat/>
    <w:rsid w:val="00306B22"/>
    <w:pPr>
      <w:ind w:left="720"/>
      <w:contextualSpacing/>
    </w:pPr>
  </w:style>
  <w:style w:type="paragraph" w:customStyle="1" w:styleId="ConsPlusNonformat">
    <w:name w:val="ConsPlusNonformat"/>
    <w:rsid w:val="00B9243C"/>
    <w:pPr>
      <w:widowControl w:val="0"/>
      <w:autoSpaceDE w:val="0"/>
      <w:autoSpaceDN w:val="0"/>
    </w:pPr>
    <w:rPr>
      <w:rFonts w:ascii="Courier New" w:eastAsiaTheme="minorEastAsia" w:hAnsi="Courier New" w:cs="Courier New"/>
      <w:szCs w:val="22"/>
    </w:rPr>
  </w:style>
  <w:style w:type="paragraph" w:customStyle="1" w:styleId="ConsPlusTitle">
    <w:name w:val="ConsPlusTitle"/>
    <w:rsid w:val="00B9243C"/>
    <w:pPr>
      <w:widowControl w:val="0"/>
      <w:autoSpaceDE w:val="0"/>
      <w:autoSpaceDN w:val="0"/>
    </w:pPr>
    <w:rPr>
      <w:rFonts w:ascii="Arial" w:eastAsiaTheme="minorEastAsia" w:hAnsi="Arial" w:cs="Arial"/>
      <w:b/>
      <w:sz w:val="24"/>
      <w:szCs w:val="22"/>
    </w:rPr>
  </w:style>
  <w:style w:type="paragraph" w:customStyle="1" w:styleId="ConsPlusCell">
    <w:name w:val="ConsPlusCell"/>
    <w:rsid w:val="00B9243C"/>
    <w:pPr>
      <w:widowControl w:val="0"/>
      <w:autoSpaceDE w:val="0"/>
      <w:autoSpaceDN w:val="0"/>
    </w:pPr>
    <w:rPr>
      <w:rFonts w:ascii="Courier New" w:eastAsiaTheme="minorEastAsia" w:hAnsi="Courier New" w:cs="Courier New"/>
      <w:szCs w:val="22"/>
    </w:rPr>
  </w:style>
  <w:style w:type="paragraph" w:customStyle="1" w:styleId="ConsPlusDocList">
    <w:name w:val="ConsPlusDocList"/>
    <w:rsid w:val="00B9243C"/>
    <w:pPr>
      <w:widowControl w:val="0"/>
      <w:autoSpaceDE w:val="0"/>
      <w:autoSpaceDN w:val="0"/>
    </w:pPr>
    <w:rPr>
      <w:rFonts w:ascii="Tahoma" w:eastAsiaTheme="minorEastAsia" w:hAnsi="Tahoma" w:cs="Tahoma"/>
      <w:sz w:val="18"/>
      <w:szCs w:val="22"/>
    </w:rPr>
  </w:style>
  <w:style w:type="paragraph" w:customStyle="1" w:styleId="ConsPlusTitlePage">
    <w:name w:val="ConsPlusTitlePage"/>
    <w:rsid w:val="00B9243C"/>
    <w:pPr>
      <w:widowControl w:val="0"/>
      <w:autoSpaceDE w:val="0"/>
      <w:autoSpaceDN w:val="0"/>
    </w:pPr>
    <w:rPr>
      <w:rFonts w:ascii="Tahoma" w:eastAsiaTheme="minorEastAsia" w:hAnsi="Tahoma" w:cs="Tahoma"/>
      <w:szCs w:val="22"/>
    </w:rPr>
  </w:style>
  <w:style w:type="paragraph" w:customStyle="1" w:styleId="ConsPlusJurTerm">
    <w:name w:val="ConsPlusJurTerm"/>
    <w:rsid w:val="00B9243C"/>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B9243C"/>
    <w:pPr>
      <w:widowControl w:val="0"/>
      <w:autoSpaceDE w:val="0"/>
      <w:autoSpaceDN w:val="0"/>
    </w:pPr>
    <w:rPr>
      <w:rFonts w:ascii="Times New Roman" w:eastAsiaTheme="minorEastAsia" w:hAnsi="Times New Roman"/>
      <w:sz w:val="24"/>
      <w:szCs w:val="22"/>
    </w:rPr>
  </w:style>
  <w:style w:type="paragraph" w:styleId="af2">
    <w:name w:val="No Spacing"/>
    <w:uiPriority w:val="1"/>
    <w:qFormat/>
    <w:rsid w:val="00755BB9"/>
    <w:rPr>
      <w:rFonts w:eastAsia="Times New Roman"/>
      <w:sz w:val="22"/>
      <w:szCs w:val="22"/>
    </w:rPr>
  </w:style>
  <w:style w:type="paragraph" w:customStyle="1" w:styleId="text">
    <w:name w:val="text"/>
    <w:basedOn w:val="a"/>
    <w:rsid w:val="00755B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755BB9"/>
    <w:rPr>
      <w:sz w:val="16"/>
      <w:szCs w:val="16"/>
    </w:rPr>
  </w:style>
  <w:style w:type="paragraph" w:styleId="af4">
    <w:name w:val="annotation text"/>
    <w:basedOn w:val="a"/>
    <w:link w:val="af5"/>
    <w:uiPriority w:val="99"/>
    <w:semiHidden/>
    <w:unhideWhenUsed/>
    <w:rsid w:val="00755BB9"/>
    <w:pPr>
      <w:spacing w:after="0" w:line="240" w:lineRule="auto"/>
    </w:pPr>
    <w:rPr>
      <w:rFonts w:asciiTheme="minorHAnsi" w:eastAsiaTheme="minorEastAsia" w:hAnsiTheme="minorHAnsi" w:cstheme="minorBidi"/>
      <w:sz w:val="20"/>
      <w:szCs w:val="20"/>
      <w:lang w:eastAsia="ru-RU"/>
    </w:rPr>
  </w:style>
  <w:style w:type="character" w:customStyle="1" w:styleId="af5">
    <w:name w:val="Текст примечания Знак"/>
    <w:basedOn w:val="a0"/>
    <w:link w:val="af4"/>
    <w:uiPriority w:val="99"/>
    <w:semiHidden/>
    <w:rsid w:val="00755BB9"/>
    <w:rPr>
      <w:rFonts w:asciiTheme="minorHAnsi" w:eastAsiaTheme="minorEastAsia" w:hAnsiTheme="minorHAnsi" w:cstheme="minorBidi"/>
    </w:rPr>
  </w:style>
  <w:style w:type="paragraph" w:styleId="af6">
    <w:name w:val="annotation subject"/>
    <w:basedOn w:val="af4"/>
    <w:next w:val="af4"/>
    <w:link w:val="af7"/>
    <w:uiPriority w:val="99"/>
    <w:semiHidden/>
    <w:unhideWhenUsed/>
    <w:rsid w:val="00755BB9"/>
    <w:rPr>
      <w:b/>
      <w:bCs/>
    </w:rPr>
  </w:style>
  <w:style w:type="character" w:customStyle="1" w:styleId="af7">
    <w:name w:val="Тема примечания Знак"/>
    <w:basedOn w:val="af5"/>
    <w:link w:val="af6"/>
    <w:uiPriority w:val="99"/>
    <w:semiHidden/>
    <w:rsid w:val="00755BB9"/>
    <w:rPr>
      <w:rFonts w:asciiTheme="minorHAnsi" w:eastAsiaTheme="minorEastAsia" w:hAnsiTheme="minorHAnsi" w:cstheme="minorBidi"/>
      <w:b/>
      <w:bCs/>
    </w:rPr>
  </w:style>
  <w:style w:type="paragraph" w:styleId="af8">
    <w:name w:val="Revision"/>
    <w:hidden/>
    <w:uiPriority w:val="99"/>
    <w:semiHidden/>
    <w:rsid w:val="00755BB9"/>
    <w:rPr>
      <w:rFonts w:asciiTheme="minorHAnsi" w:eastAsiaTheme="minorEastAsia" w:hAnsiTheme="minorHAnsi" w:cstheme="minorBidi"/>
      <w:sz w:val="22"/>
      <w:szCs w:val="22"/>
    </w:rPr>
  </w:style>
  <w:style w:type="paragraph" w:customStyle="1" w:styleId="consplusnormal0">
    <w:name w:val="consplusnormal"/>
    <w:basedOn w:val="a"/>
    <w:rsid w:val="00755B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55B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Гиперссылка1"/>
    <w:basedOn w:val="a0"/>
    <w:rsid w:val="00755B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A8B"/>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10A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rsid w:val="00610A8B"/>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610A8B"/>
    <w:rPr>
      <w:rFonts w:ascii="Tahoma" w:hAnsi="Tahoma" w:cs="Tahoma"/>
      <w:sz w:val="16"/>
      <w:szCs w:val="16"/>
      <w:lang w:val="en-US" w:eastAsia="en-US"/>
    </w:rPr>
  </w:style>
  <w:style w:type="paragraph" w:customStyle="1" w:styleId="ConsNormal">
    <w:name w:val="ConsNormal"/>
    <w:uiPriority w:val="99"/>
    <w:rsid w:val="00610A8B"/>
    <w:pPr>
      <w:widowControl w:val="0"/>
      <w:autoSpaceDE w:val="0"/>
      <w:autoSpaceDN w:val="0"/>
      <w:adjustRightInd w:val="0"/>
      <w:ind w:right="19772" w:firstLine="720"/>
    </w:pPr>
    <w:rPr>
      <w:rFonts w:ascii="Arial" w:eastAsia="Times New Roman" w:hAnsi="Arial" w:cs="Arial"/>
      <w:sz w:val="24"/>
      <w:szCs w:val="24"/>
    </w:rPr>
  </w:style>
  <w:style w:type="paragraph" w:styleId="a6">
    <w:name w:val="Body Text"/>
    <w:basedOn w:val="a"/>
    <w:link w:val="a7"/>
    <w:uiPriority w:val="99"/>
    <w:rsid w:val="00610A8B"/>
    <w:pPr>
      <w:spacing w:after="0" w:line="240" w:lineRule="auto"/>
      <w:jc w:val="center"/>
    </w:pPr>
    <w:rPr>
      <w:rFonts w:ascii="Times New Roman" w:eastAsia="Times New Roman" w:hAnsi="Times New Roman" w:cs="Times New Roman"/>
      <w:sz w:val="28"/>
      <w:szCs w:val="28"/>
      <w:lang w:eastAsia="ru-RU"/>
    </w:rPr>
  </w:style>
  <w:style w:type="character" w:customStyle="1" w:styleId="a7">
    <w:name w:val="Основной текст Знак"/>
    <w:link w:val="a6"/>
    <w:uiPriority w:val="99"/>
    <w:locked/>
    <w:rsid w:val="00610A8B"/>
    <w:rPr>
      <w:rFonts w:ascii="Times New Roman" w:hAnsi="Times New Roman" w:cs="Times New Roman"/>
      <w:sz w:val="24"/>
      <w:szCs w:val="24"/>
      <w:lang w:eastAsia="ru-RU"/>
    </w:rPr>
  </w:style>
  <w:style w:type="paragraph" w:customStyle="1" w:styleId="1">
    <w:name w:val="Знак Знак Знак Знак1"/>
    <w:basedOn w:val="a"/>
    <w:uiPriority w:val="99"/>
    <w:semiHidden/>
    <w:rsid w:val="00610A8B"/>
    <w:pPr>
      <w:numPr>
        <w:numId w:val="1"/>
      </w:numPr>
      <w:tabs>
        <w:tab w:val="clear" w:pos="709"/>
      </w:tabs>
      <w:suppressAutoHyphens/>
      <w:spacing w:before="120" w:after="160" w:line="240" w:lineRule="exact"/>
      <w:ind w:left="1495" w:hanging="360"/>
      <w:jc w:val="both"/>
    </w:pPr>
    <w:rPr>
      <w:rFonts w:ascii="Verdana" w:hAnsi="Verdana" w:cs="Verdana"/>
      <w:sz w:val="20"/>
      <w:szCs w:val="20"/>
      <w:lang w:val="en-US"/>
    </w:rPr>
  </w:style>
  <w:style w:type="table" w:styleId="a8">
    <w:name w:val="Table Grid"/>
    <w:basedOn w:val="a1"/>
    <w:uiPriority w:val="59"/>
    <w:locked/>
    <w:rsid w:val="00610A8B"/>
    <w:pPr>
      <w:spacing w:after="200" w:line="27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
    <w:uiPriority w:val="99"/>
    <w:rsid w:val="00117503"/>
    <w:pPr>
      <w:spacing w:after="160" w:line="240" w:lineRule="exact"/>
    </w:pPr>
    <w:rPr>
      <w:rFonts w:ascii="Verdana" w:hAnsi="Verdana" w:cs="Verdana"/>
      <w:sz w:val="20"/>
      <w:szCs w:val="20"/>
      <w:lang w:val="en-US"/>
    </w:rPr>
  </w:style>
  <w:style w:type="paragraph" w:styleId="aa">
    <w:name w:val="header"/>
    <w:basedOn w:val="a"/>
    <w:link w:val="ab"/>
    <w:uiPriority w:val="99"/>
    <w:rsid w:val="00117503"/>
    <w:pPr>
      <w:tabs>
        <w:tab w:val="center" w:pos="4677"/>
        <w:tab w:val="right" w:pos="9355"/>
      </w:tabs>
    </w:pPr>
  </w:style>
  <w:style w:type="character" w:customStyle="1" w:styleId="ab">
    <w:name w:val="Верхний колонтитул Знак"/>
    <w:link w:val="aa"/>
    <w:uiPriority w:val="99"/>
    <w:locked/>
    <w:rsid w:val="00CB36FF"/>
    <w:rPr>
      <w:lang w:eastAsia="en-US"/>
    </w:rPr>
  </w:style>
  <w:style w:type="character" w:styleId="ac">
    <w:name w:val="page number"/>
    <w:basedOn w:val="a0"/>
    <w:rsid w:val="00117503"/>
  </w:style>
  <w:style w:type="paragraph" w:styleId="ad">
    <w:name w:val="footer"/>
    <w:basedOn w:val="a"/>
    <w:link w:val="ae"/>
    <w:uiPriority w:val="99"/>
    <w:rsid w:val="00117503"/>
    <w:pPr>
      <w:tabs>
        <w:tab w:val="center" w:pos="4677"/>
        <w:tab w:val="right" w:pos="9355"/>
      </w:tabs>
    </w:pPr>
  </w:style>
  <w:style w:type="character" w:customStyle="1" w:styleId="ae">
    <w:name w:val="Нижний колонтитул Знак"/>
    <w:link w:val="ad"/>
    <w:uiPriority w:val="99"/>
    <w:locked/>
    <w:rsid w:val="00CB36FF"/>
    <w:rPr>
      <w:lang w:eastAsia="en-US"/>
    </w:rPr>
  </w:style>
  <w:style w:type="paragraph" w:customStyle="1" w:styleId="ConsPlusNormal">
    <w:name w:val="ConsPlusNormal"/>
    <w:rsid w:val="00B403DB"/>
    <w:pPr>
      <w:widowControl w:val="0"/>
      <w:autoSpaceDE w:val="0"/>
      <w:autoSpaceDN w:val="0"/>
    </w:pPr>
    <w:rPr>
      <w:rFonts w:eastAsia="Times New Roman" w:cs="Calibri"/>
      <w:sz w:val="22"/>
    </w:rPr>
  </w:style>
  <w:style w:type="character" w:customStyle="1" w:styleId="10">
    <w:name w:val="Основной текст1"/>
    <w:basedOn w:val="a0"/>
    <w:uiPriority w:val="99"/>
    <w:rsid w:val="00B403DB"/>
    <w:rPr>
      <w:rFonts w:ascii="Times New Roman" w:hAnsi="Times New Roman" w:cs="Times New Roman"/>
      <w:color w:val="000000"/>
      <w:spacing w:val="0"/>
      <w:w w:val="100"/>
      <w:position w:val="0"/>
      <w:sz w:val="24"/>
      <w:szCs w:val="24"/>
      <w:shd w:val="clear" w:color="auto" w:fill="FFFFFF"/>
      <w:lang w:val="ru-RU" w:eastAsia="ru-RU"/>
    </w:rPr>
  </w:style>
  <w:style w:type="character" w:customStyle="1" w:styleId="2">
    <w:name w:val="Основной текст (2)_"/>
    <w:link w:val="20"/>
    <w:rsid w:val="001B262A"/>
    <w:rPr>
      <w:b/>
      <w:bCs/>
      <w:sz w:val="26"/>
      <w:szCs w:val="26"/>
      <w:shd w:val="clear" w:color="auto" w:fill="FFFFFF"/>
    </w:rPr>
  </w:style>
  <w:style w:type="paragraph" w:customStyle="1" w:styleId="20">
    <w:name w:val="Основной текст (2)"/>
    <w:basedOn w:val="a"/>
    <w:link w:val="2"/>
    <w:rsid w:val="001B262A"/>
    <w:pPr>
      <w:widowControl w:val="0"/>
      <w:shd w:val="clear" w:color="auto" w:fill="FFFFFF"/>
      <w:spacing w:before="240" w:after="420" w:line="240" w:lineRule="atLeast"/>
      <w:jc w:val="center"/>
    </w:pPr>
    <w:rPr>
      <w:rFonts w:cs="Times New Roman"/>
      <w:b/>
      <w:bCs/>
      <w:sz w:val="26"/>
      <w:szCs w:val="26"/>
      <w:lang w:eastAsia="ru-RU"/>
    </w:rPr>
  </w:style>
  <w:style w:type="character" w:styleId="af">
    <w:name w:val="Emphasis"/>
    <w:basedOn w:val="a0"/>
    <w:qFormat/>
    <w:locked/>
    <w:rsid w:val="00CF12A6"/>
    <w:rPr>
      <w:i/>
      <w:iCs/>
    </w:rPr>
  </w:style>
  <w:style w:type="character" w:styleId="af0">
    <w:name w:val="Hyperlink"/>
    <w:basedOn w:val="a0"/>
    <w:uiPriority w:val="99"/>
    <w:unhideWhenUsed/>
    <w:rsid w:val="0057519E"/>
    <w:rPr>
      <w:color w:val="0000FF" w:themeColor="hyperlink"/>
      <w:u w:val="single"/>
    </w:rPr>
  </w:style>
  <w:style w:type="paragraph" w:styleId="af1">
    <w:name w:val="List Paragraph"/>
    <w:basedOn w:val="a"/>
    <w:uiPriority w:val="34"/>
    <w:qFormat/>
    <w:rsid w:val="00306B22"/>
    <w:pPr>
      <w:ind w:left="720"/>
      <w:contextualSpacing/>
    </w:pPr>
  </w:style>
  <w:style w:type="paragraph" w:customStyle="1" w:styleId="ConsPlusNonformat">
    <w:name w:val="ConsPlusNonformat"/>
    <w:rsid w:val="00B9243C"/>
    <w:pPr>
      <w:widowControl w:val="0"/>
      <w:autoSpaceDE w:val="0"/>
      <w:autoSpaceDN w:val="0"/>
    </w:pPr>
    <w:rPr>
      <w:rFonts w:ascii="Courier New" w:eastAsiaTheme="minorEastAsia" w:hAnsi="Courier New" w:cs="Courier New"/>
      <w:szCs w:val="22"/>
    </w:rPr>
  </w:style>
  <w:style w:type="paragraph" w:customStyle="1" w:styleId="ConsPlusTitle">
    <w:name w:val="ConsPlusTitle"/>
    <w:rsid w:val="00B9243C"/>
    <w:pPr>
      <w:widowControl w:val="0"/>
      <w:autoSpaceDE w:val="0"/>
      <w:autoSpaceDN w:val="0"/>
    </w:pPr>
    <w:rPr>
      <w:rFonts w:ascii="Arial" w:eastAsiaTheme="minorEastAsia" w:hAnsi="Arial" w:cs="Arial"/>
      <w:b/>
      <w:sz w:val="24"/>
      <w:szCs w:val="22"/>
    </w:rPr>
  </w:style>
  <w:style w:type="paragraph" w:customStyle="1" w:styleId="ConsPlusCell">
    <w:name w:val="ConsPlusCell"/>
    <w:rsid w:val="00B9243C"/>
    <w:pPr>
      <w:widowControl w:val="0"/>
      <w:autoSpaceDE w:val="0"/>
      <w:autoSpaceDN w:val="0"/>
    </w:pPr>
    <w:rPr>
      <w:rFonts w:ascii="Courier New" w:eastAsiaTheme="minorEastAsia" w:hAnsi="Courier New" w:cs="Courier New"/>
      <w:szCs w:val="22"/>
    </w:rPr>
  </w:style>
  <w:style w:type="paragraph" w:customStyle="1" w:styleId="ConsPlusDocList">
    <w:name w:val="ConsPlusDocList"/>
    <w:rsid w:val="00B9243C"/>
    <w:pPr>
      <w:widowControl w:val="0"/>
      <w:autoSpaceDE w:val="0"/>
      <w:autoSpaceDN w:val="0"/>
    </w:pPr>
    <w:rPr>
      <w:rFonts w:ascii="Tahoma" w:eastAsiaTheme="minorEastAsia" w:hAnsi="Tahoma" w:cs="Tahoma"/>
      <w:sz w:val="18"/>
      <w:szCs w:val="22"/>
    </w:rPr>
  </w:style>
  <w:style w:type="paragraph" w:customStyle="1" w:styleId="ConsPlusTitlePage">
    <w:name w:val="ConsPlusTitlePage"/>
    <w:rsid w:val="00B9243C"/>
    <w:pPr>
      <w:widowControl w:val="0"/>
      <w:autoSpaceDE w:val="0"/>
      <w:autoSpaceDN w:val="0"/>
    </w:pPr>
    <w:rPr>
      <w:rFonts w:ascii="Tahoma" w:eastAsiaTheme="minorEastAsia" w:hAnsi="Tahoma" w:cs="Tahoma"/>
      <w:szCs w:val="22"/>
    </w:rPr>
  </w:style>
  <w:style w:type="paragraph" w:customStyle="1" w:styleId="ConsPlusJurTerm">
    <w:name w:val="ConsPlusJurTerm"/>
    <w:rsid w:val="00B9243C"/>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B9243C"/>
    <w:pPr>
      <w:widowControl w:val="0"/>
      <w:autoSpaceDE w:val="0"/>
      <w:autoSpaceDN w:val="0"/>
    </w:pPr>
    <w:rPr>
      <w:rFonts w:ascii="Times New Roman" w:eastAsiaTheme="minorEastAsia" w:hAnsi="Times New Roman"/>
      <w:sz w:val="24"/>
      <w:szCs w:val="22"/>
    </w:rPr>
  </w:style>
  <w:style w:type="paragraph" w:styleId="af2">
    <w:name w:val="No Spacing"/>
    <w:uiPriority w:val="1"/>
    <w:qFormat/>
    <w:rsid w:val="00755BB9"/>
    <w:rPr>
      <w:rFonts w:eastAsia="Times New Roman"/>
      <w:sz w:val="22"/>
      <w:szCs w:val="22"/>
    </w:rPr>
  </w:style>
  <w:style w:type="paragraph" w:customStyle="1" w:styleId="text">
    <w:name w:val="text"/>
    <w:basedOn w:val="a"/>
    <w:rsid w:val="00755B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755BB9"/>
    <w:rPr>
      <w:sz w:val="16"/>
      <w:szCs w:val="16"/>
    </w:rPr>
  </w:style>
  <w:style w:type="paragraph" w:styleId="af4">
    <w:name w:val="annotation text"/>
    <w:basedOn w:val="a"/>
    <w:link w:val="af5"/>
    <w:uiPriority w:val="99"/>
    <w:semiHidden/>
    <w:unhideWhenUsed/>
    <w:rsid w:val="00755BB9"/>
    <w:pPr>
      <w:spacing w:after="0" w:line="240" w:lineRule="auto"/>
    </w:pPr>
    <w:rPr>
      <w:rFonts w:asciiTheme="minorHAnsi" w:eastAsiaTheme="minorEastAsia" w:hAnsiTheme="minorHAnsi" w:cstheme="minorBidi"/>
      <w:sz w:val="20"/>
      <w:szCs w:val="20"/>
      <w:lang w:eastAsia="ru-RU"/>
    </w:rPr>
  </w:style>
  <w:style w:type="character" w:customStyle="1" w:styleId="af5">
    <w:name w:val="Текст примечания Знак"/>
    <w:basedOn w:val="a0"/>
    <w:link w:val="af4"/>
    <w:uiPriority w:val="99"/>
    <w:semiHidden/>
    <w:rsid w:val="00755BB9"/>
    <w:rPr>
      <w:rFonts w:asciiTheme="minorHAnsi" w:eastAsiaTheme="minorEastAsia" w:hAnsiTheme="minorHAnsi" w:cstheme="minorBidi"/>
    </w:rPr>
  </w:style>
  <w:style w:type="paragraph" w:styleId="af6">
    <w:name w:val="annotation subject"/>
    <w:basedOn w:val="af4"/>
    <w:next w:val="af4"/>
    <w:link w:val="af7"/>
    <w:uiPriority w:val="99"/>
    <w:semiHidden/>
    <w:unhideWhenUsed/>
    <w:rsid w:val="00755BB9"/>
    <w:rPr>
      <w:b/>
      <w:bCs/>
    </w:rPr>
  </w:style>
  <w:style w:type="character" w:customStyle="1" w:styleId="af7">
    <w:name w:val="Тема примечания Знак"/>
    <w:basedOn w:val="af5"/>
    <w:link w:val="af6"/>
    <w:uiPriority w:val="99"/>
    <w:semiHidden/>
    <w:rsid w:val="00755BB9"/>
    <w:rPr>
      <w:rFonts w:asciiTheme="minorHAnsi" w:eastAsiaTheme="minorEastAsia" w:hAnsiTheme="minorHAnsi" w:cstheme="minorBidi"/>
      <w:b/>
      <w:bCs/>
    </w:rPr>
  </w:style>
  <w:style w:type="paragraph" w:styleId="af8">
    <w:name w:val="Revision"/>
    <w:hidden/>
    <w:uiPriority w:val="99"/>
    <w:semiHidden/>
    <w:rsid w:val="00755BB9"/>
    <w:rPr>
      <w:rFonts w:asciiTheme="minorHAnsi" w:eastAsiaTheme="minorEastAsia" w:hAnsiTheme="minorHAnsi" w:cstheme="minorBidi"/>
      <w:sz w:val="22"/>
      <w:szCs w:val="22"/>
    </w:rPr>
  </w:style>
  <w:style w:type="paragraph" w:customStyle="1" w:styleId="consplusnormal0">
    <w:name w:val="consplusnormal"/>
    <w:basedOn w:val="a"/>
    <w:rsid w:val="00755B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55B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Гиперссылка1"/>
    <w:basedOn w:val="a0"/>
    <w:rsid w:val="00755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13531">
      <w:bodyDiv w:val="1"/>
      <w:marLeft w:val="0"/>
      <w:marRight w:val="0"/>
      <w:marTop w:val="0"/>
      <w:marBottom w:val="0"/>
      <w:divBdr>
        <w:top w:val="none" w:sz="0" w:space="0" w:color="auto"/>
        <w:left w:val="none" w:sz="0" w:space="0" w:color="auto"/>
        <w:bottom w:val="none" w:sz="0" w:space="0" w:color="auto"/>
        <w:right w:val="none" w:sz="0" w:space="0" w:color="auto"/>
      </w:divBdr>
    </w:div>
    <w:div w:id="378551161">
      <w:bodyDiv w:val="1"/>
      <w:marLeft w:val="0"/>
      <w:marRight w:val="0"/>
      <w:marTop w:val="0"/>
      <w:marBottom w:val="0"/>
      <w:divBdr>
        <w:top w:val="none" w:sz="0" w:space="0" w:color="auto"/>
        <w:left w:val="none" w:sz="0" w:space="0" w:color="auto"/>
        <w:bottom w:val="none" w:sz="0" w:space="0" w:color="auto"/>
        <w:right w:val="none" w:sz="0" w:space="0" w:color="auto"/>
      </w:divBdr>
    </w:div>
    <w:div w:id="608585603">
      <w:marLeft w:val="0"/>
      <w:marRight w:val="0"/>
      <w:marTop w:val="0"/>
      <w:marBottom w:val="0"/>
      <w:divBdr>
        <w:top w:val="none" w:sz="0" w:space="0" w:color="auto"/>
        <w:left w:val="none" w:sz="0" w:space="0" w:color="auto"/>
        <w:bottom w:val="none" w:sz="0" w:space="0" w:color="auto"/>
        <w:right w:val="none" w:sz="0" w:space="0" w:color="auto"/>
      </w:divBdr>
    </w:div>
    <w:div w:id="608585604">
      <w:marLeft w:val="0"/>
      <w:marRight w:val="0"/>
      <w:marTop w:val="0"/>
      <w:marBottom w:val="0"/>
      <w:divBdr>
        <w:top w:val="none" w:sz="0" w:space="0" w:color="auto"/>
        <w:left w:val="none" w:sz="0" w:space="0" w:color="auto"/>
        <w:bottom w:val="none" w:sz="0" w:space="0" w:color="auto"/>
        <w:right w:val="none" w:sz="0" w:space="0" w:color="auto"/>
      </w:divBdr>
    </w:div>
    <w:div w:id="6085856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105240&amp;date=20.08.2025" TargetMode="External"/><Relationship Id="rId18" Type="http://schemas.openxmlformats.org/officeDocument/2006/relationships/hyperlink" Target="https://pravo-search.minjust.ru/bigs/showDocument.html?id=E63199DC-B27A-4C23-8403-F68F22FF8F72" TargetMode="External"/><Relationship Id="rId26" Type="http://schemas.openxmlformats.org/officeDocument/2006/relationships/hyperlink" Target="https://login.consultant.ru/link/?req=doc&amp;base=RLAW444&amp;n=202542" TargetMode="External"/><Relationship Id="rId21" Type="http://schemas.openxmlformats.org/officeDocument/2006/relationships/hyperlink" Target="https://login.consultant.ru/link/?req=doc&amp;base=LAW&amp;n=501319&amp;dst=100376" TargetMode="External"/><Relationship Id="rId34" Type="http://schemas.openxmlformats.org/officeDocument/2006/relationships/hyperlink" Target="https://login.consultant.ru/link/?req=doc&amp;base=LAW&amp;n=511241" TargetMode="External"/><Relationship Id="rId7" Type="http://schemas.openxmlformats.org/officeDocument/2006/relationships/footnotes" Target="footnotes.xml"/><Relationship Id="rId12" Type="http://schemas.openxmlformats.org/officeDocument/2006/relationships/hyperlink" Target="https://login.consultant.ru/link/?req=doc&amp;base=RLAW404&amp;n=85409&amp;date=20.08.2025" TargetMode="External"/><Relationship Id="rId17" Type="http://schemas.openxmlformats.org/officeDocument/2006/relationships/hyperlink" Target="https://pravo-search.minjust.ru/bigs/showDocument.html?id=7B4F5545-646F-43FE-9D68-283DE1E5E9C4" TargetMode="External"/><Relationship Id="rId25" Type="http://schemas.openxmlformats.org/officeDocument/2006/relationships/hyperlink" Target="https://login.consultant.ru/link/?req=doc&amp;base=LAW&amp;n=2875" TargetMode="External"/><Relationship Id="rId33" Type="http://schemas.openxmlformats.org/officeDocument/2006/relationships/hyperlink" Target="https://login.consultant.ru/link/?req=doc&amp;base=LAW&amp;n=51124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ravo-search.minjust.ru/bigs/showDocument.html?id=15D4560C-D530-4955-BF7E-F734337AE80B" TargetMode="External"/><Relationship Id="rId20" Type="http://schemas.openxmlformats.org/officeDocument/2006/relationships/hyperlink" Target="https://login.consultant.ru/link/?req=doc&amp;base=LAW&amp;n=501319&amp;dst=100568" TargetMode="External"/><Relationship Id="rId29" Type="http://schemas.openxmlformats.org/officeDocument/2006/relationships/hyperlink" Target="https://login.consultant.ru/link/?req=doc&amp;base=LAW&amp;n=287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2875&amp;date=20.08.2025" TargetMode="External"/><Relationship Id="rId24" Type="http://schemas.openxmlformats.org/officeDocument/2006/relationships/hyperlink" Target="https://login.consultant.ru/link/?req=doc&amp;base=LAW&amp;n=501480" TargetMode="External"/><Relationship Id="rId32" Type="http://schemas.openxmlformats.org/officeDocument/2006/relationships/hyperlink" Target="https://pravo-search.minjust.ru/bigs/showDocument.html?id=E63199DC-B27A-4C23-8403-F68F22FF8F72"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501319&amp;dst=100395" TargetMode="External"/><Relationship Id="rId23" Type="http://schemas.openxmlformats.org/officeDocument/2006/relationships/hyperlink" Target="file:///C:\Users\Pshenichnyh\Desktop\&#1087;&#1086;&#1089;&#1083;&#1077;&#1076;&#1085;&#1103;&#1103;%20&#1074;&#1077;&#1088;&#1089;&#1080;&#1103;.docx" TargetMode="External"/><Relationship Id="rId28" Type="http://schemas.openxmlformats.org/officeDocument/2006/relationships/hyperlink" Target="https://login.consultant.ru/link/?req=doc&amp;base=LAW&amp;n=501480&amp;dst=991" TargetMode="External"/><Relationship Id="rId36" Type="http://schemas.openxmlformats.org/officeDocument/2006/relationships/header" Target="header2.xml"/><Relationship Id="rId10" Type="http://schemas.openxmlformats.org/officeDocument/2006/relationships/hyperlink" Target="https://pravo-search.minjust.ru/bigs/showDocument.html?id=B6A40BFC-C86F-4506-8083-8468CDCF6670" TargetMode="External"/><Relationship Id="rId19" Type="http://schemas.openxmlformats.org/officeDocument/2006/relationships/hyperlink" Target="https://login.consultant.ru/link/?req=doc&amp;base=LAW&amp;n=501319&amp;dst=100567" TargetMode="External"/><Relationship Id="rId31" Type="http://schemas.openxmlformats.org/officeDocument/2006/relationships/hyperlink" Target="https://login.consultant.ru/link/?req=doc&amp;base=LAW&amp;n=501474&amp;dst=10004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2875" TargetMode="External"/><Relationship Id="rId22" Type="http://schemas.openxmlformats.org/officeDocument/2006/relationships/hyperlink" Target="file:///C:\Users\Pshenichnyh\Desktop\&#1087;&#1086;&#1089;&#1083;&#1077;&#1076;&#1085;&#1103;&#1103;%20&#1074;&#1077;&#1088;&#1089;&#1080;&#1103;.docx" TargetMode="External"/><Relationship Id="rId27" Type="http://schemas.openxmlformats.org/officeDocument/2006/relationships/hyperlink" Target="https://login.consultant.ru/link/?req=doc&amp;base=LAW&amp;n=501480&amp;dst=100515" TargetMode="External"/><Relationship Id="rId30" Type="http://schemas.openxmlformats.org/officeDocument/2006/relationships/hyperlink" Target="https://login.consultant.ru/link/?req=doc&amp;base=RLAW444&amp;n=202542"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EF828-2BDA-447D-BAC7-67F61EF31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43</Pages>
  <Words>19258</Words>
  <Characters>109774</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128775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Home</dc:creator>
  <cp:lastModifiedBy>Tarasova</cp:lastModifiedBy>
  <cp:revision>28</cp:revision>
  <cp:lastPrinted>2025-10-29T09:20:00Z</cp:lastPrinted>
  <dcterms:created xsi:type="dcterms:W3CDTF">2025-10-02T12:57:00Z</dcterms:created>
  <dcterms:modified xsi:type="dcterms:W3CDTF">2025-11-01T09:36:00Z</dcterms:modified>
</cp:coreProperties>
</file>