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5E22A8" w14:textId="3A01A852" w:rsidR="00B20E26" w:rsidRPr="00B20E26" w:rsidRDefault="00B20E26" w:rsidP="00B20E2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bookmarkStart w:id="0" w:name="_Hlk176530500"/>
      <w:r w:rsidRPr="00B20E26">
        <w:rPr>
          <w:rFonts w:ascii="Times New Roman" w:hAnsi="Times New Roman" w:cs="Times New Roman"/>
          <w:sz w:val="26"/>
          <w:szCs w:val="26"/>
          <w:u w:val="single"/>
        </w:rPr>
        <w:t xml:space="preserve">проект </w:t>
      </w:r>
    </w:p>
    <w:p w14:paraId="13642C80" w14:textId="77777777" w:rsidR="00B20E26" w:rsidRPr="00B20E26" w:rsidRDefault="00B20E26" w:rsidP="00B20E2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20E26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14:paraId="050BD716" w14:textId="714B472A" w:rsidR="00B20E26" w:rsidRPr="00B20E26" w:rsidRDefault="00B20E26" w:rsidP="00B20E2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20E26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anchor distT="0" distB="0" distL="0" distR="0" simplePos="0" relativeHeight="251659264" behindDoc="0" locked="0" layoutInCell="1" allowOverlap="1" wp14:anchorId="4FAED640" wp14:editId="58D15233">
            <wp:simplePos x="0" y="0"/>
            <wp:positionH relativeFrom="column">
              <wp:posOffset>2863850</wp:posOffset>
            </wp:positionH>
            <wp:positionV relativeFrom="paragraph">
              <wp:posOffset>376555</wp:posOffset>
            </wp:positionV>
            <wp:extent cx="424815" cy="506730"/>
            <wp:effectExtent l="0" t="0" r="0" b="762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" cy="5067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20E26">
        <w:rPr>
          <w:rFonts w:ascii="Times New Roman" w:hAnsi="Times New Roman" w:cs="Times New Roman"/>
          <w:sz w:val="26"/>
          <w:szCs w:val="26"/>
        </w:rPr>
        <w:t>БЕЛГОРОДСКАЯ ОБЛАСТЬ</w:t>
      </w:r>
    </w:p>
    <w:p w14:paraId="324728E5" w14:textId="77777777" w:rsidR="00B20E26" w:rsidRPr="00B20E26" w:rsidRDefault="00B20E26" w:rsidP="00B20E2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6EF8965E" w14:textId="77777777" w:rsidR="00B20E26" w:rsidRPr="00B20E26" w:rsidRDefault="00B20E26" w:rsidP="00B20E26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20E26">
        <w:rPr>
          <w:rFonts w:ascii="Times New Roman" w:hAnsi="Times New Roman" w:cs="Times New Roman"/>
          <w:bCs/>
          <w:sz w:val="26"/>
          <w:szCs w:val="26"/>
        </w:rPr>
        <w:t>СОВЕТ ДЕПУТАТОВ</w:t>
      </w:r>
    </w:p>
    <w:p w14:paraId="51AD8D0B" w14:textId="77777777" w:rsidR="00B20E26" w:rsidRPr="00B20E26" w:rsidRDefault="00B20E26" w:rsidP="00B20E26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20E26">
        <w:rPr>
          <w:rFonts w:ascii="Times New Roman" w:hAnsi="Times New Roman" w:cs="Times New Roman"/>
          <w:bCs/>
          <w:sz w:val="26"/>
          <w:szCs w:val="26"/>
        </w:rPr>
        <w:t>ШЕБЕКИНСКОГО МУНИЦИПАЛЬНОГО ОКРУГА</w:t>
      </w:r>
    </w:p>
    <w:p w14:paraId="0A08CF04" w14:textId="77777777" w:rsidR="00B20E26" w:rsidRPr="00B20E26" w:rsidRDefault="00B20E26" w:rsidP="00B20E26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14:paraId="0EFA9523" w14:textId="77777777" w:rsidR="00B20E26" w:rsidRPr="00B20E26" w:rsidRDefault="00B20E26" w:rsidP="00B20E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B20E26">
        <w:rPr>
          <w:rFonts w:ascii="Times New Roman" w:hAnsi="Times New Roman" w:cs="Times New Roman"/>
          <w:b/>
          <w:bCs/>
          <w:sz w:val="26"/>
          <w:szCs w:val="26"/>
        </w:rPr>
        <w:t>Р</w:t>
      </w:r>
      <w:proofErr w:type="gramEnd"/>
      <w:r w:rsidRPr="00B20E26">
        <w:rPr>
          <w:rFonts w:ascii="Times New Roman" w:hAnsi="Times New Roman" w:cs="Times New Roman"/>
          <w:b/>
          <w:bCs/>
          <w:sz w:val="26"/>
          <w:szCs w:val="26"/>
        </w:rPr>
        <w:t xml:space="preserve"> Е Ш Е Н И Е</w:t>
      </w:r>
    </w:p>
    <w:p w14:paraId="3E381A89" w14:textId="77777777" w:rsidR="00B20E26" w:rsidRPr="00B20E26" w:rsidRDefault="00B20E26" w:rsidP="00B20E2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095EC3CD" w14:textId="77777777" w:rsidR="00B20E26" w:rsidRPr="00B20E26" w:rsidRDefault="00B20E26" w:rsidP="00B20E2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20E26">
        <w:rPr>
          <w:rFonts w:ascii="Times New Roman" w:hAnsi="Times New Roman" w:cs="Times New Roman"/>
          <w:sz w:val="26"/>
          <w:szCs w:val="26"/>
        </w:rPr>
        <w:t>_______ 2024 года                                                                                   № ____</w:t>
      </w:r>
    </w:p>
    <w:p w14:paraId="03FA9F79" w14:textId="77777777" w:rsidR="0028420D" w:rsidRPr="00B20E26" w:rsidRDefault="0028420D" w:rsidP="00B20E2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14:paraId="40C49D14" w14:textId="77777777" w:rsidR="0028420D" w:rsidRPr="00B70D60" w:rsidRDefault="0028420D" w:rsidP="0028420D">
      <w:pPr>
        <w:suppressAutoHyphens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4F3E696A" w14:textId="3AD6F47C" w:rsidR="00840D3B" w:rsidRPr="004C2E47" w:rsidRDefault="00365366" w:rsidP="00B20E26">
      <w:pPr>
        <w:spacing w:after="0" w:line="240" w:lineRule="auto"/>
        <w:ind w:right="5385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C2E47">
        <w:rPr>
          <w:rFonts w:ascii="Times New Roman" w:hAnsi="Times New Roman" w:cs="Times New Roman"/>
          <w:b/>
          <w:bCs/>
          <w:sz w:val="26"/>
          <w:szCs w:val="26"/>
        </w:rPr>
        <w:t>О</w:t>
      </w:r>
      <w:r w:rsidR="00E20585">
        <w:rPr>
          <w:rFonts w:ascii="Times New Roman" w:hAnsi="Times New Roman" w:cs="Times New Roman"/>
          <w:b/>
          <w:bCs/>
          <w:sz w:val="26"/>
          <w:szCs w:val="26"/>
        </w:rPr>
        <w:t xml:space="preserve"> внесении изменений в решение Совета депутатов </w:t>
      </w:r>
      <w:r w:rsidR="002C5D3E">
        <w:rPr>
          <w:rFonts w:ascii="Times New Roman" w:hAnsi="Times New Roman" w:cs="Times New Roman"/>
          <w:b/>
          <w:bCs/>
          <w:sz w:val="26"/>
          <w:szCs w:val="26"/>
        </w:rPr>
        <w:t>Шебекинского муниципа</w:t>
      </w:r>
      <w:r w:rsidR="00E20585">
        <w:rPr>
          <w:rFonts w:ascii="Times New Roman" w:hAnsi="Times New Roman" w:cs="Times New Roman"/>
          <w:b/>
          <w:bCs/>
          <w:sz w:val="26"/>
          <w:szCs w:val="26"/>
        </w:rPr>
        <w:t>льного округа от 26 сентября 2024 года №</w:t>
      </w:r>
      <w:r w:rsidR="00983B6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E20585">
        <w:rPr>
          <w:rFonts w:ascii="Times New Roman" w:hAnsi="Times New Roman" w:cs="Times New Roman"/>
          <w:b/>
          <w:bCs/>
          <w:sz w:val="26"/>
          <w:szCs w:val="26"/>
        </w:rPr>
        <w:t>58 «О</w:t>
      </w:r>
      <w:r w:rsidRPr="004C2E47">
        <w:rPr>
          <w:rFonts w:ascii="Times New Roman" w:hAnsi="Times New Roman" w:cs="Times New Roman"/>
          <w:b/>
          <w:bCs/>
          <w:sz w:val="26"/>
          <w:szCs w:val="26"/>
        </w:rPr>
        <w:t xml:space="preserve"> мерах дополнительной социальной поддержки </w:t>
      </w:r>
      <w:r w:rsidR="00314309">
        <w:rPr>
          <w:rFonts w:ascii="Times New Roman" w:hAnsi="Times New Roman" w:cs="Times New Roman"/>
          <w:b/>
          <w:bCs/>
          <w:sz w:val="26"/>
          <w:szCs w:val="26"/>
        </w:rPr>
        <w:t>граждан, являющихся работниками органов местного самоуправления</w:t>
      </w:r>
      <w:r w:rsidR="00A70CE9">
        <w:rPr>
          <w:rFonts w:ascii="Times New Roman" w:hAnsi="Times New Roman" w:cs="Times New Roman"/>
          <w:b/>
          <w:bCs/>
          <w:sz w:val="26"/>
          <w:szCs w:val="26"/>
        </w:rPr>
        <w:t xml:space="preserve"> и муниципальных учреждений Ш</w:t>
      </w:r>
      <w:r w:rsidRPr="004C2E47">
        <w:rPr>
          <w:rFonts w:ascii="Times New Roman" w:hAnsi="Times New Roman" w:cs="Times New Roman"/>
          <w:b/>
          <w:bCs/>
          <w:sz w:val="26"/>
          <w:szCs w:val="26"/>
        </w:rPr>
        <w:t xml:space="preserve">ебекинского </w:t>
      </w:r>
      <w:r w:rsidR="00804D44">
        <w:rPr>
          <w:rFonts w:ascii="Times New Roman" w:hAnsi="Times New Roman" w:cs="Times New Roman"/>
          <w:b/>
          <w:bCs/>
          <w:sz w:val="26"/>
          <w:szCs w:val="26"/>
        </w:rPr>
        <w:t>муниципального</w:t>
      </w:r>
      <w:r w:rsidRPr="004C2E47">
        <w:rPr>
          <w:rFonts w:ascii="Times New Roman" w:hAnsi="Times New Roman" w:cs="Times New Roman"/>
          <w:b/>
          <w:bCs/>
          <w:sz w:val="26"/>
          <w:szCs w:val="26"/>
        </w:rPr>
        <w:t xml:space="preserve"> округа</w:t>
      </w:r>
      <w:r w:rsidR="00E20585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14:paraId="5E8FD29F" w14:textId="77777777" w:rsidR="00840D3B" w:rsidRPr="004C2E47" w:rsidRDefault="00840D3B">
      <w:pP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14:paraId="3621FAF1" w14:textId="2A0DF7D3" w:rsidR="00365366" w:rsidRPr="00675472" w:rsidRDefault="00CB2651" w:rsidP="000D254B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bookmarkStart w:id="1" w:name="_Hlk176533593"/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уководствуясь </w:t>
      </w:r>
      <w:r w:rsidR="00FB4C8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Ф</w:t>
      </w:r>
      <w:r w:rsidR="00FB4C83" w:rsidRPr="004C2E4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едеральн</w:t>
      </w:r>
      <w:r w:rsidR="00FB4C8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ым</w:t>
      </w:r>
      <w:r w:rsidR="00FB4C83" w:rsidRPr="004C2E4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закон</w:t>
      </w:r>
      <w:r w:rsidR="00FB4C8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ом </w:t>
      </w:r>
      <w:r w:rsidR="00FB4C83" w:rsidRPr="004C2E4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от 06 октября 2003 года №131-ФЗ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Уставом</w:t>
      </w:r>
      <w:r w:rsidRPr="0067547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Шебекинского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муниципального</w:t>
      </w:r>
      <w:r w:rsidRPr="0067547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округа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муниципального округа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</w:t>
      </w:r>
      <w:r w:rsidR="00FB4C8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в</w:t>
      </w:r>
      <w:r w:rsidR="00AA608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связи с </w:t>
      </w:r>
      <w:r w:rsidR="00CC404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недостаточностью доходной части бюджета </w:t>
      </w:r>
      <w:r w:rsidR="00FB4C8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для исполнения </w:t>
      </w:r>
      <w:r w:rsidR="00FB4C83" w:rsidRPr="007C2F1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всех принятых </w:t>
      </w:r>
      <w:r w:rsidR="007C2F1B" w:rsidRPr="007C2F1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расходных обязательств</w:t>
      </w:r>
      <w:r w:rsidR="00CC404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</w:t>
      </w:r>
      <w:r w:rsidR="00365366" w:rsidRPr="0067547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Совет депутатов Шебекинского </w:t>
      </w:r>
      <w:r w:rsidR="00A5270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муниципального</w:t>
      </w:r>
      <w:r w:rsidR="00365366" w:rsidRPr="0067547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округа решил:</w:t>
      </w:r>
    </w:p>
    <w:p w14:paraId="586DA864" w14:textId="3CBA1D85" w:rsidR="00597200" w:rsidRDefault="00CD50D5" w:rsidP="00511E96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8C762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511E9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</w:t>
      </w:r>
      <w:r w:rsidR="00511E96" w:rsidRPr="00511E9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нес</w:t>
      </w:r>
      <w:r w:rsidR="00511E9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ти</w:t>
      </w:r>
      <w:r w:rsidR="00511E96" w:rsidRPr="00511E9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в решение Совета депутатов Шебекинского муниципального округа от 26 сентября 2024 года №</w:t>
      </w:r>
      <w:r w:rsidR="00983B6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511E96" w:rsidRPr="00511E9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58 «О мерах дополнительной социальной поддержки граждан, являющихся работниками органов местного самоуправления </w:t>
      </w:r>
      <w:r w:rsidR="00AA608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br/>
      </w:r>
      <w:r w:rsidR="00511E96" w:rsidRPr="00511E9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 муниципальных учреждений Шебекинского муниципального округа»</w:t>
      </w:r>
      <w:r w:rsidR="00511E9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8A192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br/>
      </w:r>
      <w:r w:rsidR="00983B6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(далее</w:t>
      </w:r>
      <w:r w:rsidR="008A192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983B6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-</w:t>
      </w:r>
      <w:r w:rsidR="008A192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C8134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решение) </w:t>
      </w:r>
      <w:r w:rsidR="00511E9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следующие изменения: </w:t>
      </w:r>
    </w:p>
    <w:p w14:paraId="09A517D2" w14:textId="705C00ED" w:rsidR="00E40DF1" w:rsidRPr="00A3635E" w:rsidRDefault="00597200" w:rsidP="00511E96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1) </w:t>
      </w:r>
      <w:r w:rsidR="00511E9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пункт 2</w:t>
      </w:r>
      <w:r w:rsidR="00C8134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решения</w:t>
      </w:r>
      <w:r w:rsidR="008A1922" w:rsidRPr="008A192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8A192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дополнить</w:t>
      </w:r>
      <w:r w:rsidR="00511E9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абзацем </w:t>
      </w:r>
      <w:r w:rsidR="008A192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вторым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следующего содержания: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br/>
      </w:r>
      <w:r w:rsidR="00511E9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511E96" w:rsidRPr="005972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«</w:t>
      </w:r>
      <w:r w:rsidR="00E40DF1" w:rsidRPr="005972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Выплат</w:t>
      </w:r>
      <w:r w:rsidR="00E20585" w:rsidRPr="005972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</w:t>
      </w:r>
      <w:r w:rsidR="00E40DF1" w:rsidRPr="005972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производится при </w:t>
      </w:r>
      <w:r w:rsidRPr="005972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наличии возможности местного бюджета после</w:t>
      </w:r>
      <w:r w:rsidR="00E40DF1" w:rsidRPr="005972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обеспечения финансировани</w:t>
      </w:r>
      <w:r w:rsidR="00F12D45" w:rsidRPr="005972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ем</w:t>
      </w:r>
      <w:r w:rsidR="00E40DF1" w:rsidRPr="005972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полномочий, определенных </w:t>
      </w:r>
      <w:r w:rsidR="00B806D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Ф</w:t>
      </w:r>
      <w:bookmarkStart w:id="2" w:name="_GoBack"/>
      <w:bookmarkEnd w:id="2"/>
      <w:r w:rsidR="00072EDE" w:rsidRPr="005972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едеральным законом от 06 октября 2003 года №</w:t>
      </w:r>
      <w:r w:rsidR="00C8134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072EDE" w:rsidRPr="005972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131-ФЗ «Об общих принципах организации местного самоуправления в Российской Федерации»</w:t>
      </w:r>
      <w:r w:rsidR="00E40DF1" w:rsidRPr="005972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 решений Совета депутатов Шебекинского муниципального округа о дополнительных мерах социальной поддержки отдельных категорий граждан, выплаты назначенных стипендий учащимся</w:t>
      </w:r>
      <w:r w:rsidRPr="005972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bookmarkEnd w:id="1"/>
    <w:p w14:paraId="56A608C3" w14:textId="62DEAB02" w:rsidR="00365366" w:rsidRPr="00DA1FCE" w:rsidRDefault="00511E96" w:rsidP="003F435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="00DA1FC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CE109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4C2E47" w:rsidRPr="00DA1FC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Опубликовать настоящее решение в газете «Красное знамя»</w:t>
      </w:r>
      <w:r w:rsidR="00532B71" w:rsidRPr="00DA1FC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br/>
      </w:r>
      <w:r w:rsidR="004C2E47" w:rsidRPr="00DA1FC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 разместить на </w:t>
      </w:r>
      <w:r w:rsidR="00532B71" w:rsidRPr="00DA1FC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официальном</w:t>
      </w:r>
      <w:r w:rsidR="004C2E47" w:rsidRPr="00DA1FC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сайте органов местного самоуправления Шебекинского </w:t>
      </w:r>
      <w:r w:rsidR="00804D4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lastRenderedPageBreak/>
        <w:t>муниципального</w:t>
      </w:r>
      <w:r w:rsidR="004C2E47" w:rsidRPr="00DA1FC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округа в информационно-</w:t>
      </w:r>
      <w:r w:rsidR="00532B71" w:rsidRPr="00DA1FC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телекоммуникационной</w:t>
      </w:r>
      <w:r w:rsidR="004C2E47" w:rsidRPr="00DA1FC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сети «Интернет» </w:t>
      </w:r>
      <w:r w:rsidR="004C2E47" w:rsidRPr="00900B3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www</w:t>
      </w:r>
      <w:r w:rsidR="004C2E47" w:rsidRPr="00DA1FC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hyperlink r:id="rId8" w:tgtFrame="_blank" w:history="1">
        <w:r w:rsidR="00C24EF4" w:rsidRPr="00900B3D">
          <w:rPr>
            <w:rFonts w:ascii="Times New Roman" w:hAnsi="Times New Roman" w:cs="Times New Roman"/>
            <w:color w:val="000000"/>
            <w:sz w:val="26"/>
            <w:szCs w:val="26"/>
          </w:rPr>
          <w:t>shebekinskoe-r31.gosweb.gosuslugi.ru</w:t>
        </w:r>
      </w:hyperlink>
    </w:p>
    <w:p w14:paraId="5435AC61" w14:textId="0D273B81" w:rsidR="0028420D" w:rsidRPr="004C2E47" w:rsidRDefault="00511E96" w:rsidP="00CE1090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="00CE109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 </w:t>
      </w:r>
      <w:r w:rsidR="0028420D" w:rsidRPr="004C2E4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Настоящие решение вступает в силу с</w:t>
      </w:r>
      <w:r w:rsidR="004C2E47" w:rsidRPr="004C2E4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о дня его официального опубликования и </w:t>
      </w:r>
      <w:r w:rsidR="0028420D" w:rsidRPr="004C2E4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распространяет</w:t>
      </w:r>
      <w:r w:rsidR="004C2E47" w:rsidRPr="004C2E4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ся</w:t>
      </w:r>
      <w:r w:rsidR="0028420D" w:rsidRPr="004C2E4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на правоотношения</w:t>
      </w:r>
      <w:r w:rsidR="004C2E47" w:rsidRPr="004C2E4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возникшие с </w:t>
      </w:r>
      <w:r w:rsidR="005972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="004C2E47" w:rsidRPr="004C2E4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5972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января</w:t>
      </w:r>
      <w:r w:rsidR="004C2E47" w:rsidRPr="004C2E4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28420D" w:rsidRPr="004C2E4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202</w:t>
      </w:r>
      <w:r w:rsidR="0059720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</w:t>
      </w:r>
      <w:r w:rsidR="0028420D" w:rsidRPr="004C2E4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года.</w:t>
      </w:r>
    </w:p>
    <w:p w14:paraId="2A22F076" w14:textId="55547152" w:rsidR="0028420D" w:rsidRPr="004C2E47" w:rsidRDefault="00511E96" w:rsidP="00511E9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4. </w:t>
      </w:r>
      <w:proofErr w:type="gramStart"/>
      <w:r w:rsidR="0028420D" w:rsidRPr="004C2E4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Контроль за</w:t>
      </w:r>
      <w:proofErr w:type="gramEnd"/>
      <w:r w:rsidR="0028420D" w:rsidRPr="004C2E4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выполнением настоящего решения возложить на постоянную комиссию Совета депутатов Шебекинского </w:t>
      </w:r>
      <w:r w:rsidR="00804D4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муниципального</w:t>
      </w:r>
      <w:r w:rsidR="0028420D" w:rsidRPr="004C2E4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округа</w:t>
      </w:r>
      <w:r w:rsidR="00532B7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br/>
      </w:r>
      <w:r w:rsidR="0028420D" w:rsidRPr="004C2E4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по бюджету и налоговой политике (</w:t>
      </w:r>
      <w:r w:rsidR="00DA1FC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Алтухов В.П.</w:t>
      </w:r>
      <w:r w:rsidR="0028420D" w:rsidRPr="004C2E4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). </w:t>
      </w:r>
    </w:p>
    <w:p w14:paraId="196FB5F0" w14:textId="77777777" w:rsidR="0028420D" w:rsidRPr="004C2E47" w:rsidRDefault="0028420D" w:rsidP="00511E9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14:paraId="6DA36E35" w14:textId="77777777" w:rsidR="0028420D" w:rsidRPr="004C2E47" w:rsidRDefault="0028420D" w:rsidP="0028420D">
      <w:pPr>
        <w:suppressAutoHyphens/>
        <w:spacing w:after="0"/>
        <w:rPr>
          <w:rFonts w:ascii="Times New Roman" w:eastAsia="Times New Roman" w:hAnsi="Times New Roman" w:cs="Times New Roman"/>
          <w:sz w:val="26"/>
          <w:szCs w:val="26"/>
          <w:lang w:eastAsia="zh-CN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5070"/>
        <w:gridCol w:w="4747"/>
      </w:tblGrid>
      <w:tr w:rsidR="0028420D" w:rsidRPr="004C2E47" w14:paraId="4BBBCCD0" w14:textId="77777777" w:rsidTr="00C8134D">
        <w:tc>
          <w:tcPr>
            <w:tcW w:w="5070" w:type="dxa"/>
            <w:shd w:val="clear" w:color="auto" w:fill="auto"/>
            <w:vAlign w:val="bottom"/>
          </w:tcPr>
          <w:p w14:paraId="31C7E609" w14:textId="64BDBF97" w:rsidR="0028420D" w:rsidRPr="004C2E47" w:rsidRDefault="0028420D" w:rsidP="00804D4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4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Председатель Совета депутатов Шебекинского </w:t>
            </w:r>
            <w:r w:rsidR="00804D44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муниципального </w:t>
            </w:r>
            <w:r w:rsidRPr="004C2E4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округа</w:t>
            </w:r>
          </w:p>
        </w:tc>
        <w:tc>
          <w:tcPr>
            <w:tcW w:w="4747" w:type="dxa"/>
            <w:shd w:val="clear" w:color="auto" w:fill="auto"/>
            <w:vAlign w:val="bottom"/>
          </w:tcPr>
          <w:p w14:paraId="5CD0A7A2" w14:textId="77777777" w:rsidR="0028420D" w:rsidRPr="004C2E47" w:rsidRDefault="0028420D" w:rsidP="00617E42">
            <w:pPr>
              <w:spacing w:after="0"/>
              <w:ind w:right="-113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2E4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А.Т. Светличный</w:t>
            </w:r>
          </w:p>
        </w:tc>
      </w:tr>
    </w:tbl>
    <w:p w14:paraId="3A389FDD" w14:textId="29A992F2" w:rsidR="0028420D" w:rsidRDefault="0028420D">
      <w:pP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bookmarkEnd w:id="0"/>
    <w:p w14:paraId="697722F5" w14:textId="2F8DBD94" w:rsidR="007F67E3" w:rsidRDefault="007F67E3">
      <w:pP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sectPr w:rsidR="007F67E3" w:rsidSect="00B20E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10AD6"/>
    <w:multiLevelType w:val="hybridMultilevel"/>
    <w:tmpl w:val="234CA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907C1"/>
    <w:multiLevelType w:val="hybridMultilevel"/>
    <w:tmpl w:val="384E7B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B20449"/>
    <w:multiLevelType w:val="multilevel"/>
    <w:tmpl w:val="3482C89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F0E12C5"/>
    <w:multiLevelType w:val="hybridMultilevel"/>
    <w:tmpl w:val="384E7BF8"/>
    <w:lvl w:ilvl="0" w:tplc="7D7209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F76043"/>
    <w:multiLevelType w:val="hybridMultilevel"/>
    <w:tmpl w:val="93327350"/>
    <w:lvl w:ilvl="0" w:tplc="BA6AEDE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9679A5"/>
    <w:multiLevelType w:val="hybridMultilevel"/>
    <w:tmpl w:val="6E60B118"/>
    <w:lvl w:ilvl="0" w:tplc="3B5A67E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5C75032"/>
    <w:multiLevelType w:val="hybridMultilevel"/>
    <w:tmpl w:val="234CA174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7C010575"/>
    <w:multiLevelType w:val="multilevel"/>
    <w:tmpl w:val="01C66B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D3B"/>
    <w:rsid w:val="00055C6F"/>
    <w:rsid w:val="00064551"/>
    <w:rsid w:val="00071E8B"/>
    <w:rsid w:val="00072EDE"/>
    <w:rsid w:val="00085664"/>
    <w:rsid w:val="00087EB7"/>
    <w:rsid w:val="000D254B"/>
    <w:rsid w:val="000D67F4"/>
    <w:rsid w:val="00102A21"/>
    <w:rsid w:val="00156215"/>
    <w:rsid w:val="00194CCE"/>
    <w:rsid w:val="00245D5C"/>
    <w:rsid w:val="0028420D"/>
    <w:rsid w:val="002C5D3E"/>
    <w:rsid w:val="00312B71"/>
    <w:rsid w:val="003134A9"/>
    <w:rsid w:val="00314309"/>
    <w:rsid w:val="00355B1A"/>
    <w:rsid w:val="00365366"/>
    <w:rsid w:val="00370114"/>
    <w:rsid w:val="0039086B"/>
    <w:rsid w:val="003B6166"/>
    <w:rsid w:val="003C3184"/>
    <w:rsid w:val="003C4D5A"/>
    <w:rsid w:val="003F435F"/>
    <w:rsid w:val="00435DB5"/>
    <w:rsid w:val="00447BCF"/>
    <w:rsid w:val="00453755"/>
    <w:rsid w:val="00470C6E"/>
    <w:rsid w:val="0049486D"/>
    <w:rsid w:val="004A2AF3"/>
    <w:rsid w:val="004C2E47"/>
    <w:rsid w:val="004D22C3"/>
    <w:rsid w:val="00511E96"/>
    <w:rsid w:val="00525D76"/>
    <w:rsid w:val="00532B71"/>
    <w:rsid w:val="005351BD"/>
    <w:rsid w:val="00597200"/>
    <w:rsid w:val="005B321E"/>
    <w:rsid w:val="005D6D44"/>
    <w:rsid w:val="00605F16"/>
    <w:rsid w:val="00675472"/>
    <w:rsid w:val="006C7426"/>
    <w:rsid w:val="00716DEB"/>
    <w:rsid w:val="00722671"/>
    <w:rsid w:val="00740C66"/>
    <w:rsid w:val="00776375"/>
    <w:rsid w:val="00793BEE"/>
    <w:rsid w:val="007C1DFB"/>
    <w:rsid w:val="007C2F1B"/>
    <w:rsid w:val="007F0D1F"/>
    <w:rsid w:val="007F67E3"/>
    <w:rsid w:val="00804D44"/>
    <w:rsid w:val="0083674C"/>
    <w:rsid w:val="00840D3B"/>
    <w:rsid w:val="00876FCA"/>
    <w:rsid w:val="00892992"/>
    <w:rsid w:val="008A1922"/>
    <w:rsid w:val="008B5938"/>
    <w:rsid w:val="008C7629"/>
    <w:rsid w:val="00900B3D"/>
    <w:rsid w:val="00905300"/>
    <w:rsid w:val="0091239D"/>
    <w:rsid w:val="00963BD7"/>
    <w:rsid w:val="00983406"/>
    <w:rsid w:val="00983B6F"/>
    <w:rsid w:val="0098559D"/>
    <w:rsid w:val="00992192"/>
    <w:rsid w:val="009B0D4E"/>
    <w:rsid w:val="009E48C2"/>
    <w:rsid w:val="00A15C88"/>
    <w:rsid w:val="00A3635E"/>
    <w:rsid w:val="00A46D6B"/>
    <w:rsid w:val="00A52707"/>
    <w:rsid w:val="00A70CE9"/>
    <w:rsid w:val="00A7272F"/>
    <w:rsid w:val="00A73415"/>
    <w:rsid w:val="00A875DF"/>
    <w:rsid w:val="00A96B50"/>
    <w:rsid w:val="00AA6087"/>
    <w:rsid w:val="00AB198E"/>
    <w:rsid w:val="00B130BE"/>
    <w:rsid w:val="00B20E26"/>
    <w:rsid w:val="00B41C58"/>
    <w:rsid w:val="00B806D2"/>
    <w:rsid w:val="00BA1B59"/>
    <w:rsid w:val="00BA1E73"/>
    <w:rsid w:val="00BE101F"/>
    <w:rsid w:val="00BF4DC2"/>
    <w:rsid w:val="00BF75AB"/>
    <w:rsid w:val="00C24EF4"/>
    <w:rsid w:val="00C72861"/>
    <w:rsid w:val="00C8134D"/>
    <w:rsid w:val="00C95898"/>
    <w:rsid w:val="00CB2651"/>
    <w:rsid w:val="00CB4303"/>
    <w:rsid w:val="00CB7AC9"/>
    <w:rsid w:val="00CC404A"/>
    <w:rsid w:val="00CD50D5"/>
    <w:rsid w:val="00CE1090"/>
    <w:rsid w:val="00D12B02"/>
    <w:rsid w:val="00D13034"/>
    <w:rsid w:val="00DA1FCE"/>
    <w:rsid w:val="00DA21ED"/>
    <w:rsid w:val="00DB153D"/>
    <w:rsid w:val="00DC3D14"/>
    <w:rsid w:val="00DD11BC"/>
    <w:rsid w:val="00DE49C0"/>
    <w:rsid w:val="00E1653B"/>
    <w:rsid w:val="00E20585"/>
    <w:rsid w:val="00E40DF1"/>
    <w:rsid w:val="00E6389F"/>
    <w:rsid w:val="00E83F35"/>
    <w:rsid w:val="00EB1C2C"/>
    <w:rsid w:val="00F12D45"/>
    <w:rsid w:val="00F56AFD"/>
    <w:rsid w:val="00F72708"/>
    <w:rsid w:val="00F85A20"/>
    <w:rsid w:val="00F85CF6"/>
    <w:rsid w:val="00F900F7"/>
    <w:rsid w:val="00FB4C83"/>
    <w:rsid w:val="00FC4BD7"/>
    <w:rsid w:val="00FF0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AD3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35F"/>
  </w:style>
  <w:style w:type="paragraph" w:styleId="1">
    <w:name w:val="heading 1"/>
    <w:basedOn w:val="a"/>
    <w:link w:val="10"/>
    <w:uiPriority w:val="9"/>
    <w:qFormat/>
    <w:rsid w:val="002842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0D3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8420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28420D"/>
    <w:pPr>
      <w:ind w:left="720"/>
      <w:contextualSpacing/>
    </w:pPr>
  </w:style>
  <w:style w:type="character" w:customStyle="1" w:styleId="a5">
    <w:name w:val="Основной текст_"/>
    <w:link w:val="11"/>
    <w:rsid w:val="00B41C58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5"/>
    <w:rsid w:val="00B41C58"/>
    <w:pPr>
      <w:widowControl w:val="0"/>
      <w:shd w:val="clear" w:color="auto" w:fill="FFFFFF"/>
      <w:spacing w:before="900" w:after="0" w:line="324" w:lineRule="exact"/>
      <w:jc w:val="both"/>
    </w:pPr>
    <w:rPr>
      <w:sz w:val="26"/>
      <w:szCs w:val="26"/>
    </w:rPr>
  </w:style>
  <w:style w:type="paragraph" w:styleId="a6">
    <w:name w:val="No Spacing"/>
    <w:uiPriority w:val="1"/>
    <w:qFormat/>
    <w:rsid w:val="00DD11B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ormattext">
    <w:name w:val="formattext"/>
    <w:basedOn w:val="a"/>
    <w:rsid w:val="00DD11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20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0E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35F"/>
  </w:style>
  <w:style w:type="paragraph" w:styleId="1">
    <w:name w:val="heading 1"/>
    <w:basedOn w:val="a"/>
    <w:link w:val="10"/>
    <w:uiPriority w:val="9"/>
    <w:qFormat/>
    <w:rsid w:val="002842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0D3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8420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28420D"/>
    <w:pPr>
      <w:ind w:left="720"/>
      <w:contextualSpacing/>
    </w:pPr>
  </w:style>
  <w:style w:type="character" w:customStyle="1" w:styleId="a5">
    <w:name w:val="Основной текст_"/>
    <w:link w:val="11"/>
    <w:rsid w:val="00B41C58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5"/>
    <w:rsid w:val="00B41C58"/>
    <w:pPr>
      <w:widowControl w:val="0"/>
      <w:shd w:val="clear" w:color="auto" w:fill="FFFFFF"/>
      <w:spacing w:before="900" w:after="0" w:line="324" w:lineRule="exact"/>
      <w:jc w:val="both"/>
    </w:pPr>
    <w:rPr>
      <w:sz w:val="26"/>
      <w:szCs w:val="26"/>
    </w:rPr>
  </w:style>
  <w:style w:type="paragraph" w:styleId="a6">
    <w:name w:val="No Spacing"/>
    <w:uiPriority w:val="1"/>
    <w:qFormat/>
    <w:rsid w:val="00DD11B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ormattext">
    <w:name w:val="formattext"/>
    <w:basedOn w:val="a"/>
    <w:rsid w:val="00DD11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20E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0E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8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0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3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0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7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9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7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2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9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2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7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4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6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4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ebekinskoe-r31.gosweb.gosuslugi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34F5A-F221-4CD7-86D6-D8AE24585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Черкашин</cp:lastModifiedBy>
  <cp:revision>6</cp:revision>
  <cp:lastPrinted>2022-10-12T07:32:00Z</cp:lastPrinted>
  <dcterms:created xsi:type="dcterms:W3CDTF">2024-12-10T09:46:00Z</dcterms:created>
  <dcterms:modified xsi:type="dcterms:W3CDTF">2024-12-12T11:10:00Z</dcterms:modified>
</cp:coreProperties>
</file>