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5A" w:rsidRPr="009E0D5A" w:rsidRDefault="009E0D5A" w:rsidP="009E0D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9E0D5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9E0D5A">
        <w:rPr>
          <w:rFonts w:ascii="Times New Roman" w:hAnsi="Times New Roman" w:cs="Times New Roman"/>
          <w:sz w:val="26"/>
          <w:szCs w:val="26"/>
          <w:u w:val="single"/>
        </w:rPr>
        <w:t>проект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0D5A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0D5A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0361A9A3" wp14:editId="54B5841E">
            <wp:simplePos x="0" y="0"/>
            <wp:positionH relativeFrom="column">
              <wp:posOffset>2863850</wp:posOffset>
            </wp:positionH>
            <wp:positionV relativeFrom="paragraph">
              <wp:posOffset>376555</wp:posOffset>
            </wp:positionV>
            <wp:extent cx="424815" cy="506730"/>
            <wp:effectExtent l="0" t="0" r="0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0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D5A">
        <w:rPr>
          <w:rFonts w:ascii="Times New Roman" w:hAnsi="Times New Roman" w:cs="Times New Roman"/>
          <w:sz w:val="26"/>
          <w:szCs w:val="26"/>
        </w:rPr>
        <w:t>БЕЛГОРОДСКАЯ ОБЛАСТЬ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D5A">
        <w:rPr>
          <w:rFonts w:ascii="Times New Roman" w:hAnsi="Times New Roman" w:cs="Times New Roman"/>
          <w:b/>
          <w:bCs/>
          <w:sz w:val="26"/>
          <w:szCs w:val="26"/>
        </w:rPr>
        <w:t>СОВЕТ ДЕПУТАТОВ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D5A">
        <w:rPr>
          <w:rFonts w:ascii="Times New Roman" w:hAnsi="Times New Roman" w:cs="Times New Roman"/>
          <w:b/>
          <w:bCs/>
          <w:sz w:val="26"/>
          <w:szCs w:val="26"/>
        </w:rPr>
        <w:t>ШЕБЕКИНСКОГО МУНИЦИПАЛЬНОГО ОКРУГА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E0D5A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9E0D5A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0D5A" w:rsidRPr="009E0D5A" w:rsidRDefault="009E0D5A" w:rsidP="009E0D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0D5A">
        <w:rPr>
          <w:rFonts w:ascii="Times New Roman" w:hAnsi="Times New Roman" w:cs="Times New Roman"/>
          <w:sz w:val="26"/>
          <w:szCs w:val="26"/>
        </w:rPr>
        <w:t xml:space="preserve">«___» _____________ 2025 года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E0D5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№__</w:t>
      </w:r>
    </w:p>
    <w:p w:rsidR="00696BD8" w:rsidRPr="009E0D5A" w:rsidRDefault="00696BD8" w:rsidP="009E0D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6FC3" w:rsidRPr="009E0D5A" w:rsidRDefault="00596FC3" w:rsidP="009E0D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2CBC" w:rsidRPr="009E0D5A" w:rsidRDefault="006B2E0A" w:rsidP="009E0D5A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E0D5A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решение</w:t>
      </w:r>
      <w:r w:rsidR="00707D12" w:rsidRPr="009E0D5A">
        <w:rPr>
          <w:rFonts w:ascii="Times New Roman" w:hAnsi="Times New Roman" w:cs="Times New Roman"/>
          <w:b/>
          <w:bCs/>
          <w:sz w:val="26"/>
          <w:szCs w:val="26"/>
        </w:rPr>
        <w:t xml:space="preserve"> Совета депутатов Шебекинского городского округа от 29 апреля 2021 года № 19</w:t>
      </w:r>
      <w:r w:rsidRPr="009E0D5A">
        <w:rPr>
          <w:rFonts w:ascii="Times New Roman" w:hAnsi="Times New Roman" w:cs="Times New Roman"/>
          <w:b/>
          <w:bCs/>
          <w:sz w:val="26"/>
          <w:szCs w:val="26"/>
        </w:rPr>
        <w:t xml:space="preserve"> «Об утверждении местных нормативов градостроительного проектирования Шебекинского городского округа»</w:t>
      </w:r>
    </w:p>
    <w:p w:rsidR="00D83256" w:rsidRPr="009E0D5A" w:rsidRDefault="00D83256" w:rsidP="009E0D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3256" w:rsidRPr="009E0D5A" w:rsidRDefault="00D83256" w:rsidP="009E0D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0D4D" w:rsidRDefault="00490D4D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C7B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Федеральным законом</w:t>
      </w:r>
      <w:r w:rsidRPr="002B0C7B">
        <w:rPr>
          <w:rFonts w:ascii="Times New Roman" w:hAnsi="Times New Roman"/>
          <w:sz w:val="26"/>
          <w:szCs w:val="26"/>
        </w:rPr>
        <w:t xml:space="preserve"> от </w:t>
      </w:r>
      <w:r w:rsidR="003B6532">
        <w:rPr>
          <w:rFonts w:ascii="Times New Roman" w:hAnsi="Times New Roman"/>
          <w:sz w:val="26"/>
          <w:szCs w:val="26"/>
        </w:rPr>
        <w:t>0</w:t>
      </w:r>
      <w:r w:rsidRPr="002B0C7B">
        <w:rPr>
          <w:rFonts w:ascii="Times New Roman" w:hAnsi="Times New Roman"/>
          <w:sz w:val="26"/>
          <w:szCs w:val="26"/>
        </w:rPr>
        <w:t xml:space="preserve">6 октября 2003 года № 131-ФЗ </w:t>
      </w:r>
      <w:r>
        <w:rPr>
          <w:rFonts w:ascii="Times New Roman" w:hAnsi="Times New Roman"/>
          <w:sz w:val="26"/>
          <w:szCs w:val="26"/>
        </w:rPr>
        <w:br/>
      </w:r>
      <w:r w:rsidRPr="002B0C7B">
        <w:rPr>
          <w:rFonts w:ascii="Times New Roman" w:hAnsi="Times New Roman"/>
          <w:sz w:val="26"/>
          <w:szCs w:val="26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6"/>
          <w:szCs w:val="26"/>
        </w:rPr>
        <w:t>, р</w:t>
      </w:r>
      <w:r w:rsidR="00707D12" w:rsidRPr="009E0D5A">
        <w:rPr>
          <w:rFonts w:ascii="Times New Roman" w:hAnsi="Times New Roman" w:cs="Times New Roman"/>
          <w:sz w:val="26"/>
          <w:szCs w:val="26"/>
        </w:rPr>
        <w:t xml:space="preserve">уководствуясь Уставом Шебекинского </w:t>
      </w:r>
      <w:r w:rsidR="00F061B7" w:rsidRPr="009E0D5A">
        <w:rPr>
          <w:rFonts w:ascii="Times New Roman" w:hAnsi="Times New Roman" w:cs="Times New Roman"/>
          <w:sz w:val="26"/>
          <w:szCs w:val="26"/>
        </w:rPr>
        <w:t>муниципального</w:t>
      </w:r>
      <w:r w:rsidR="00707D12" w:rsidRPr="009E0D5A">
        <w:rPr>
          <w:rFonts w:ascii="Times New Roman" w:hAnsi="Times New Roman" w:cs="Times New Roman"/>
          <w:sz w:val="26"/>
          <w:szCs w:val="26"/>
        </w:rPr>
        <w:t xml:space="preserve"> округа, </w:t>
      </w:r>
      <w:r w:rsidR="002A2A27" w:rsidRPr="009E0D5A">
        <w:rPr>
          <w:rFonts w:ascii="Times New Roman" w:hAnsi="Times New Roman" w:cs="Times New Roman"/>
          <w:sz w:val="26"/>
          <w:szCs w:val="26"/>
        </w:rPr>
        <w:br/>
        <w:t xml:space="preserve">в связи с преобразованием Шебекинского городского округа в Шебекинский муниципальный округ, </w:t>
      </w:r>
      <w:r w:rsidR="00707D12" w:rsidRPr="009E0D5A">
        <w:rPr>
          <w:rFonts w:ascii="Times New Roman" w:hAnsi="Times New Roman" w:cs="Times New Roman"/>
          <w:sz w:val="26"/>
          <w:szCs w:val="26"/>
        </w:rPr>
        <w:t xml:space="preserve">Совет депутатов Шебекинского </w:t>
      </w:r>
      <w:r w:rsidR="00F061B7" w:rsidRPr="009E0D5A">
        <w:rPr>
          <w:rFonts w:ascii="Times New Roman" w:hAnsi="Times New Roman" w:cs="Times New Roman"/>
          <w:sz w:val="26"/>
          <w:szCs w:val="26"/>
        </w:rPr>
        <w:t>муниципального</w:t>
      </w:r>
      <w:r w:rsidR="00707D12" w:rsidRPr="009E0D5A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490D4D" w:rsidRDefault="00490D4D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9423E" w:rsidRPr="00490D4D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6B2E0A" w:rsidRPr="00490D4D">
        <w:rPr>
          <w:rFonts w:ascii="Times New Roman" w:hAnsi="Times New Roman" w:cs="Times New Roman"/>
          <w:sz w:val="26"/>
          <w:szCs w:val="26"/>
        </w:rPr>
        <w:t xml:space="preserve">в решение Совета депутатов Шебекинского городского округа </w:t>
      </w:r>
      <w:r w:rsidR="006B2E0A" w:rsidRPr="00490D4D">
        <w:rPr>
          <w:rFonts w:ascii="Times New Roman" w:hAnsi="Times New Roman" w:cs="Times New Roman"/>
          <w:sz w:val="26"/>
          <w:szCs w:val="26"/>
        </w:rPr>
        <w:br/>
        <w:t xml:space="preserve">от 29 апреля 2021 года № 19 «Об утверждении местных нормативов градостроительного проектирования Шебекинского городского округа» </w:t>
      </w:r>
      <w:r w:rsidR="006B2E0A" w:rsidRPr="00490D4D">
        <w:rPr>
          <w:rFonts w:ascii="Times New Roman" w:hAnsi="Times New Roman" w:cs="Times New Roman"/>
          <w:sz w:val="26"/>
          <w:szCs w:val="26"/>
        </w:rPr>
        <w:br/>
        <w:t>(далее – решение) следующие изменения:</w:t>
      </w:r>
    </w:p>
    <w:p w:rsidR="006B2E0A" w:rsidRPr="00490D4D" w:rsidRDefault="00490D4D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4E1ED8" w:rsidRPr="00490D4D">
        <w:rPr>
          <w:rFonts w:ascii="Times New Roman" w:hAnsi="Times New Roman" w:cs="Times New Roman"/>
          <w:sz w:val="26"/>
          <w:szCs w:val="26"/>
        </w:rPr>
        <w:t>н</w:t>
      </w:r>
      <w:r w:rsidR="006B2E0A" w:rsidRPr="00490D4D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490D4D" w:rsidRDefault="006B2E0A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D5A">
        <w:rPr>
          <w:rFonts w:ascii="Times New Roman" w:hAnsi="Times New Roman" w:cs="Times New Roman"/>
          <w:sz w:val="26"/>
          <w:szCs w:val="26"/>
        </w:rPr>
        <w:t>«Об утверждении местных нормативов градостроительного проектирования Шебекинского муниципального округа»;</w:t>
      </w:r>
    </w:p>
    <w:p w:rsidR="00490D4D" w:rsidRDefault="00CA178C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90D4D">
        <w:rPr>
          <w:rFonts w:ascii="Times New Roman" w:hAnsi="Times New Roman" w:cs="Times New Roman"/>
          <w:sz w:val="26"/>
          <w:szCs w:val="26"/>
        </w:rPr>
        <w:t xml:space="preserve">) </w:t>
      </w:r>
      <w:r w:rsidR="004E1ED8" w:rsidRPr="00490D4D">
        <w:rPr>
          <w:rFonts w:ascii="Times New Roman" w:hAnsi="Times New Roman" w:cs="Times New Roman"/>
          <w:sz w:val="26"/>
          <w:szCs w:val="26"/>
        </w:rPr>
        <w:t>в</w:t>
      </w:r>
      <w:r w:rsidR="006B2E0A" w:rsidRPr="00490D4D">
        <w:rPr>
          <w:rFonts w:ascii="Times New Roman" w:hAnsi="Times New Roman" w:cs="Times New Roman"/>
          <w:sz w:val="26"/>
          <w:szCs w:val="26"/>
        </w:rPr>
        <w:t xml:space="preserve"> пункте 1 решения слова «Шебекинск</w:t>
      </w:r>
      <w:r w:rsidR="004E1ED8" w:rsidRPr="00490D4D">
        <w:rPr>
          <w:rFonts w:ascii="Times New Roman" w:hAnsi="Times New Roman" w:cs="Times New Roman"/>
          <w:sz w:val="26"/>
          <w:szCs w:val="26"/>
        </w:rPr>
        <w:t>ого</w:t>
      </w:r>
      <w:r w:rsidR="006B2E0A" w:rsidRPr="00490D4D">
        <w:rPr>
          <w:rFonts w:ascii="Times New Roman" w:hAnsi="Times New Roman" w:cs="Times New Roman"/>
          <w:sz w:val="26"/>
          <w:szCs w:val="26"/>
        </w:rPr>
        <w:t xml:space="preserve"> городск</w:t>
      </w:r>
      <w:r w:rsidR="004E1ED8" w:rsidRPr="00490D4D">
        <w:rPr>
          <w:rFonts w:ascii="Times New Roman" w:hAnsi="Times New Roman" w:cs="Times New Roman"/>
          <w:sz w:val="26"/>
          <w:szCs w:val="26"/>
        </w:rPr>
        <w:t>ого</w:t>
      </w:r>
      <w:r w:rsidR="006B2E0A" w:rsidRPr="00490D4D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4E1ED8" w:rsidRPr="00490D4D">
        <w:rPr>
          <w:rFonts w:ascii="Times New Roman" w:hAnsi="Times New Roman" w:cs="Times New Roman"/>
          <w:sz w:val="26"/>
          <w:szCs w:val="26"/>
        </w:rPr>
        <w:t>а</w:t>
      </w:r>
      <w:r w:rsidR="006B2E0A" w:rsidRPr="00490D4D">
        <w:rPr>
          <w:rFonts w:ascii="Times New Roman" w:hAnsi="Times New Roman" w:cs="Times New Roman"/>
          <w:sz w:val="26"/>
          <w:szCs w:val="26"/>
        </w:rPr>
        <w:t>» заме</w:t>
      </w:r>
      <w:r w:rsidR="004E1ED8" w:rsidRPr="00490D4D">
        <w:rPr>
          <w:rFonts w:ascii="Times New Roman" w:hAnsi="Times New Roman" w:cs="Times New Roman"/>
          <w:sz w:val="26"/>
          <w:szCs w:val="26"/>
        </w:rPr>
        <w:t>нить словами «Шебекинского муниципального округа;</w:t>
      </w:r>
    </w:p>
    <w:p w:rsidR="00CA178C" w:rsidRDefault="00CA178C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пункт 5 решения изложить в следующей редакции:</w:t>
      </w:r>
    </w:p>
    <w:p w:rsidR="00CA178C" w:rsidRDefault="00CA178C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«5. </w:t>
      </w:r>
      <w:proofErr w:type="gramStart"/>
      <w:r w:rsidRPr="009E0D5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E0D5A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по жилищно-коммунальному хозяйству и благоустройству </w:t>
      </w:r>
      <w:r>
        <w:rPr>
          <w:rFonts w:ascii="Times New Roman" w:hAnsi="Times New Roman" w:cs="Times New Roman"/>
          <w:sz w:val="26"/>
          <w:szCs w:val="26"/>
        </w:rPr>
        <w:br/>
      </w:r>
      <w:r w:rsidRPr="009E0D5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9E0D5A">
        <w:rPr>
          <w:rFonts w:ascii="Times New Roman" w:hAnsi="Times New Roman" w:cs="Times New Roman"/>
          <w:sz w:val="26"/>
          <w:szCs w:val="26"/>
        </w:rPr>
        <w:t>Багатырев</w:t>
      </w:r>
      <w:proofErr w:type="spellEnd"/>
      <w:r w:rsidRPr="009E0D5A">
        <w:rPr>
          <w:rFonts w:ascii="Times New Roman" w:hAnsi="Times New Roman" w:cs="Times New Roman"/>
          <w:sz w:val="26"/>
          <w:szCs w:val="26"/>
        </w:rPr>
        <w:t xml:space="preserve"> В.А.).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490D4D" w:rsidRDefault="00CA178C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90D4D">
        <w:rPr>
          <w:rFonts w:ascii="Times New Roman" w:hAnsi="Times New Roman" w:cs="Times New Roman"/>
          <w:sz w:val="26"/>
          <w:szCs w:val="26"/>
        </w:rPr>
        <w:t xml:space="preserve">) 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в тексте приложения к решению слова «Шебекинский городской округ» </w:t>
      </w:r>
      <w:r w:rsidR="004E1ED8" w:rsidRPr="00490D4D">
        <w:rPr>
          <w:rFonts w:ascii="Times New Roman" w:hAnsi="Times New Roman" w:cs="Times New Roman"/>
          <w:sz w:val="26"/>
          <w:szCs w:val="26"/>
        </w:rPr>
        <w:br/>
        <w:t>в соответствующем падеже заменить словами «Шебекинск</w:t>
      </w:r>
      <w:r w:rsidR="00490D4D">
        <w:rPr>
          <w:rFonts w:ascii="Times New Roman" w:hAnsi="Times New Roman" w:cs="Times New Roman"/>
          <w:sz w:val="26"/>
          <w:szCs w:val="26"/>
        </w:rPr>
        <w:t>ий муниципальный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 округа» в соответствующем падеже;</w:t>
      </w:r>
    </w:p>
    <w:p w:rsidR="00490D4D" w:rsidRDefault="00AD66D3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490D4D">
        <w:rPr>
          <w:rFonts w:ascii="Times New Roman" w:hAnsi="Times New Roman" w:cs="Times New Roman"/>
          <w:sz w:val="26"/>
          <w:szCs w:val="26"/>
        </w:rPr>
        <w:t xml:space="preserve">) 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в тексте приложения к решению слова «городской округ» </w:t>
      </w:r>
      <w:r w:rsidR="00490D4D" w:rsidRPr="00490D4D">
        <w:rPr>
          <w:rFonts w:ascii="Times New Roman" w:hAnsi="Times New Roman" w:cs="Times New Roman"/>
          <w:sz w:val="26"/>
          <w:szCs w:val="26"/>
        </w:rPr>
        <w:br/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в соответствующем падеже заменить словами «муниципальный округ» </w:t>
      </w:r>
      <w:r w:rsidR="004E1ED8" w:rsidRPr="00490D4D">
        <w:rPr>
          <w:rFonts w:ascii="Times New Roman" w:hAnsi="Times New Roman" w:cs="Times New Roman"/>
          <w:sz w:val="26"/>
          <w:szCs w:val="26"/>
        </w:rPr>
        <w:br/>
        <w:t>в соответствующем падеже;</w:t>
      </w:r>
    </w:p>
    <w:p w:rsidR="00490D4D" w:rsidRDefault="00AD66D3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90D4D">
        <w:rPr>
          <w:rFonts w:ascii="Times New Roman" w:hAnsi="Times New Roman" w:cs="Times New Roman"/>
          <w:sz w:val="26"/>
          <w:szCs w:val="26"/>
        </w:rPr>
        <w:t xml:space="preserve">) 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в пункте 1 раздела </w:t>
      </w:r>
      <w:r w:rsidR="004E1ED8" w:rsidRPr="00490D4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 приложения к решению слова «Шебекинский район» </w:t>
      </w:r>
      <w:r w:rsidR="00490D4D" w:rsidRPr="00CA178C">
        <w:rPr>
          <w:rFonts w:ascii="Times New Roman" w:hAnsi="Times New Roman" w:cs="Times New Roman"/>
          <w:sz w:val="26"/>
          <w:szCs w:val="26"/>
        </w:rPr>
        <w:br/>
      </w:r>
      <w:r w:rsidR="004E1ED8" w:rsidRPr="00490D4D">
        <w:rPr>
          <w:rFonts w:ascii="Times New Roman" w:hAnsi="Times New Roman" w:cs="Times New Roman"/>
          <w:sz w:val="26"/>
          <w:szCs w:val="26"/>
        </w:rPr>
        <w:t>в соответствующем падеже заменить словами «Шебекинский муниципальный округ» в соответствующем падеже;</w:t>
      </w:r>
    </w:p>
    <w:p w:rsidR="00030D87" w:rsidRPr="00490D4D" w:rsidRDefault="00AD66D3" w:rsidP="00490D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7</w:t>
      </w:r>
      <w:r w:rsidR="00490D4D">
        <w:rPr>
          <w:rFonts w:ascii="Times New Roman" w:hAnsi="Times New Roman" w:cs="Times New Roman"/>
          <w:sz w:val="26"/>
          <w:szCs w:val="26"/>
        </w:rPr>
        <w:t>)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 </w:t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1 </w:t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пункта 3 раздела II </w:t>
      </w:r>
      <w:r w:rsidR="004E1ED8" w:rsidRPr="00490D4D">
        <w:rPr>
          <w:rFonts w:ascii="Times New Roman" w:hAnsi="Times New Roman" w:cs="Times New Roman"/>
          <w:sz w:val="26"/>
          <w:szCs w:val="26"/>
        </w:rPr>
        <w:t xml:space="preserve">приложения к решению </w:t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4E1ED8" w:rsidRPr="00490D4D">
        <w:rPr>
          <w:rFonts w:ascii="Times New Roman" w:hAnsi="Times New Roman" w:cs="Times New Roman"/>
          <w:sz w:val="26"/>
          <w:szCs w:val="26"/>
        </w:rPr>
        <w:br/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«В соответствии с законом Белгородской области от 20.12.2004 № 159 </w:t>
      </w:r>
      <w:r w:rsidR="004E1ED8" w:rsidRPr="00490D4D">
        <w:rPr>
          <w:rFonts w:ascii="Times New Roman" w:hAnsi="Times New Roman" w:cs="Times New Roman"/>
          <w:sz w:val="26"/>
          <w:szCs w:val="26"/>
        </w:rPr>
        <w:br/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«Об установлении границ муниципальных образований и наделении их статусом городского, сельского поселения, городского округа, муниципального района» заменить словами «В соответствии с законом Белгородской области от 20.12.2004 </w:t>
      </w:r>
      <w:r w:rsidR="00490D4D" w:rsidRPr="00CA178C">
        <w:rPr>
          <w:rFonts w:ascii="Times New Roman" w:hAnsi="Times New Roman" w:cs="Times New Roman"/>
          <w:sz w:val="26"/>
          <w:szCs w:val="26"/>
        </w:rPr>
        <w:br/>
      </w:r>
      <w:r w:rsidR="00030D87" w:rsidRPr="00490D4D">
        <w:rPr>
          <w:rFonts w:ascii="Times New Roman" w:hAnsi="Times New Roman" w:cs="Times New Roman"/>
          <w:sz w:val="26"/>
          <w:szCs w:val="26"/>
        </w:rPr>
        <w:t xml:space="preserve">№ 159 «Об установлении границ муниципальных образований и наделении </w:t>
      </w:r>
      <w:r w:rsidR="004E1ED8" w:rsidRPr="00490D4D">
        <w:rPr>
          <w:rFonts w:ascii="Times New Roman" w:hAnsi="Times New Roman" w:cs="Times New Roman"/>
          <w:sz w:val="26"/>
          <w:szCs w:val="26"/>
        </w:rPr>
        <w:br/>
      </w:r>
      <w:r w:rsidR="00030D87" w:rsidRPr="00490D4D">
        <w:rPr>
          <w:rFonts w:ascii="Times New Roman" w:hAnsi="Times New Roman" w:cs="Times New Roman"/>
          <w:sz w:val="26"/>
          <w:szCs w:val="26"/>
        </w:rPr>
        <w:t>их статусом городского, сельского поселения</w:t>
      </w:r>
      <w:proofErr w:type="gramEnd"/>
      <w:r w:rsidR="00030D87" w:rsidRPr="00490D4D">
        <w:rPr>
          <w:rFonts w:ascii="Times New Roman" w:hAnsi="Times New Roman" w:cs="Times New Roman"/>
          <w:sz w:val="26"/>
          <w:szCs w:val="26"/>
        </w:rPr>
        <w:t>, городского округа, муниципального округа, муниципального района».</w:t>
      </w:r>
    </w:p>
    <w:p w:rsidR="00512CBC" w:rsidRPr="009E0D5A" w:rsidRDefault="00490D4D" w:rsidP="009E0D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512CBC" w:rsidRPr="009E0D5A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</w:t>
      </w:r>
      <w:r w:rsidR="00106237" w:rsidRPr="009E0D5A">
        <w:rPr>
          <w:rFonts w:ascii="Times New Roman" w:hAnsi="Times New Roman" w:cs="Times New Roman"/>
          <w:sz w:val="26"/>
          <w:szCs w:val="26"/>
        </w:rPr>
        <w:t xml:space="preserve">газете «Красное знамя» и разместить </w:t>
      </w:r>
      <w:r>
        <w:rPr>
          <w:rFonts w:ascii="Times New Roman" w:hAnsi="Times New Roman" w:cs="Times New Roman"/>
          <w:sz w:val="26"/>
          <w:szCs w:val="26"/>
          <w:lang w:val="en-US"/>
        </w:rPr>
        <w:br/>
      </w:r>
      <w:r w:rsidR="00106237" w:rsidRPr="009E0D5A">
        <w:rPr>
          <w:rFonts w:ascii="Times New Roman" w:hAnsi="Times New Roman" w:cs="Times New Roman"/>
          <w:sz w:val="26"/>
          <w:szCs w:val="26"/>
        </w:rPr>
        <w:t xml:space="preserve">на официальном сайте органов местного самоуправления Шебекинского </w:t>
      </w:r>
      <w:r w:rsidR="00030D87" w:rsidRPr="009E0D5A">
        <w:rPr>
          <w:rFonts w:ascii="Times New Roman" w:hAnsi="Times New Roman" w:cs="Times New Roman"/>
          <w:sz w:val="26"/>
          <w:szCs w:val="26"/>
        </w:rPr>
        <w:t>муниципального</w:t>
      </w:r>
      <w:r w:rsidR="00106237" w:rsidRPr="009E0D5A">
        <w:rPr>
          <w:rFonts w:ascii="Times New Roman" w:hAnsi="Times New Roman" w:cs="Times New Roman"/>
          <w:sz w:val="26"/>
          <w:szCs w:val="26"/>
        </w:rPr>
        <w:t xml:space="preserve"> округа в информационно-телекоммуникационной сети «Интернет»</w:t>
      </w:r>
      <w:r w:rsidR="00364E4E" w:rsidRPr="009E0D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490D4D">
        <w:rPr>
          <w:rFonts w:ascii="Times New Roman" w:hAnsi="Times New Roman" w:cs="Times New Roman"/>
          <w:sz w:val="26"/>
          <w:szCs w:val="26"/>
        </w:rPr>
        <w:t>.</w:t>
      </w:r>
      <w:r w:rsidR="00364E4E" w:rsidRPr="009E0D5A">
        <w:rPr>
          <w:rFonts w:ascii="Times New Roman" w:hAnsi="Times New Roman" w:cs="Times New Roman"/>
          <w:sz w:val="26"/>
          <w:szCs w:val="26"/>
        </w:rPr>
        <w:t>shebekinskoe-r31.gosweb.gosuslugi.ru</w:t>
      </w:r>
      <w:r w:rsidR="00106237" w:rsidRPr="009E0D5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CBC" w:rsidRPr="009E0D5A" w:rsidRDefault="00AD66D3" w:rsidP="009E0D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512CBC" w:rsidRPr="009E0D5A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696BD8" w:rsidRPr="009E0D5A" w:rsidRDefault="00AD66D3" w:rsidP="009E0D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bookmarkStart w:id="0" w:name="_GoBack"/>
      <w:bookmarkEnd w:id="0"/>
      <w:proofErr w:type="gramStart"/>
      <w:r w:rsidR="00B94200" w:rsidRPr="009E0D5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94200" w:rsidRPr="009E0D5A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по жилищно-коммунальному хозяйству и благоустройству </w:t>
      </w:r>
      <w:r w:rsidR="00490D4D" w:rsidRPr="00490D4D">
        <w:rPr>
          <w:rFonts w:ascii="Times New Roman" w:hAnsi="Times New Roman" w:cs="Times New Roman"/>
          <w:sz w:val="26"/>
          <w:szCs w:val="26"/>
        </w:rPr>
        <w:br/>
      </w:r>
      <w:r w:rsidR="00B94200" w:rsidRPr="009E0D5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B94200" w:rsidRPr="009E0D5A">
        <w:rPr>
          <w:rFonts w:ascii="Times New Roman" w:hAnsi="Times New Roman" w:cs="Times New Roman"/>
          <w:sz w:val="26"/>
          <w:szCs w:val="26"/>
        </w:rPr>
        <w:t>Багатырев</w:t>
      </w:r>
      <w:proofErr w:type="spellEnd"/>
      <w:r w:rsidR="00B94200" w:rsidRPr="009E0D5A">
        <w:rPr>
          <w:rFonts w:ascii="Times New Roman" w:hAnsi="Times New Roman" w:cs="Times New Roman"/>
          <w:sz w:val="26"/>
          <w:szCs w:val="26"/>
        </w:rPr>
        <w:t xml:space="preserve"> В.А.).</w:t>
      </w:r>
    </w:p>
    <w:p w:rsidR="007A6D80" w:rsidRPr="009E0D5A" w:rsidRDefault="007A6D80" w:rsidP="009E0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E27C5" w:rsidRPr="009E0D5A" w:rsidRDefault="003E27C5" w:rsidP="009E0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405A4" w:rsidRPr="009E0D5A" w:rsidRDefault="004405A4" w:rsidP="009E0D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A7A4F" w:rsidRPr="009E0D5A" w:rsidRDefault="00106237" w:rsidP="009E0D5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</w:t>
      </w:r>
      <w:r w:rsidR="00364E4E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</w:t>
      </w:r>
      <w:r w:rsidR="00FA7A4F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Председатель Совета депутатов </w:t>
      </w:r>
    </w:p>
    <w:p w:rsidR="00BE6C8C" w:rsidRPr="009E0D5A" w:rsidRDefault="00FA7A4F" w:rsidP="009E0D5A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Шебекинского </w:t>
      </w:r>
      <w:r w:rsidR="00364E4E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муниципального</w:t>
      </w:r>
      <w:r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округа </w:t>
      </w:r>
      <w:r w:rsidR="00106237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="00FF3DD6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А.</w:t>
      </w:r>
      <w:r w:rsidR="00106237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Т.</w:t>
      </w:r>
      <w:r w:rsidR="00FF3DD6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FF3DD6" w:rsidRPr="009E0D5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Светличный</w:t>
      </w:r>
      <w:proofErr w:type="gramEnd"/>
    </w:p>
    <w:sectPr w:rsidR="00BE6C8C" w:rsidRPr="009E0D5A" w:rsidSect="009E0D5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E1" w:rsidRDefault="00F229E1" w:rsidP="00606B49">
      <w:pPr>
        <w:spacing w:after="0" w:line="240" w:lineRule="auto"/>
      </w:pPr>
      <w:r>
        <w:separator/>
      </w:r>
    </w:p>
  </w:endnote>
  <w:endnote w:type="continuationSeparator" w:id="0">
    <w:p w:rsidR="00F229E1" w:rsidRDefault="00F229E1" w:rsidP="0060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E1" w:rsidRDefault="00F229E1" w:rsidP="00606B49">
      <w:pPr>
        <w:spacing w:after="0" w:line="240" w:lineRule="auto"/>
      </w:pPr>
      <w:r>
        <w:separator/>
      </w:r>
    </w:p>
  </w:footnote>
  <w:footnote w:type="continuationSeparator" w:id="0">
    <w:p w:rsidR="00F229E1" w:rsidRDefault="00F229E1" w:rsidP="00606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645784"/>
      <w:docPartObj>
        <w:docPartGallery w:val="Page Numbers (Top of Page)"/>
        <w:docPartUnique/>
      </w:docPartObj>
    </w:sdtPr>
    <w:sdtContent>
      <w:p w:rsidR="00CA178C" w:rsidRDefault="00CA17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6D3">
          <w:rPr>
            <w:noProof/>
          </w:rPr>
          <w:t>2</w:t>
        </w:r>
        <w:r>
          <w:fldChar w:fldCharType="end"/>
        </w:r>
      </w:p>
    </w:sdtContent>
  </w:sdt>
  <w:p w:rsidR="00CA178C" w:rsidRDefault="00CA17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1301E"/>
    <w:multiLevelType w:val="hybridMultilevel"/>
    <w:tmpl w:val="B6F2EDA6"/>
    <w:lvl w:ilvl="0" w:tplc="2BC6A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AD37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482A52"/>
    <w:multiLevelType w:val="multilevel"/>
    <w:tmpl w:val="8BC22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1" w:hanging="91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507" w:hanging="915"/>
      </w:pPr>
      <w:rPr>
        <w:rFonts w:hint="default"/>
      </w:rPr>
    </w:lvl>
    <w:lvl w:ilvl="3">
      <w:start w:val="1"/>
      <w:numFmt w:val="decimal"/>
      <w:isLgl/>
      <w:lvlText w:val="%4)"/>
      <w:lvlJc w:val="left"/>
      <w:pPr>
        <w:ind w:left="1788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3">
    <w:nsid w:val="5A5F3DE1"/>
    <w:multiLevelType w:val="multilevel"/>
    <w:tmpl w:val="04129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BD5400B"/>
    <w:multiLevelType w:val="hybridMultilevel"/>
    <w:tmpl w:val="756AC9A2"/>
    <w:lvl w:ilvl="0" w:tplc="E394227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E471DF"/>
    <w:multiLevelType w:val="hybridMultilevel"/>
    <w:tmpl w:val="66682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03"/>
    <w:rsid w:val="00030D87"/>
    <w:rsid w:val="00046AC4"/>
    <w:rsid w:val="00092930"/>
    <w:rsid w:val="000B03C5"/>
    <w:rsid w:val="000C292E"/>
    <w:rsid w:val="000F618C"/>
    <w:rsid w:val="00106237"/>
    <w:rsid w:val="001448BD"/>
    <w:rsid w:val="00145357"/>
    <w:rsid w:val="001519A6"/>
    <w:rsid w:val="001803AC"/>
    <w:rsid w:val="001A0287"/>
    <w:rsid w:val="002100FB"/>
    <w:rsid w:val="002134A6"/>
    <w:rsid w:val="002A1AB3"/>
    <w:rsid w:val="002A2A27"/>
    <w:rsid w:val="003246A4"/>
    <w:rsid w:val="00333493"/>
    <w:rsid w:val="003429BF"/>
    <w:rsid w:val="003442A9"/>
    <w:rsid w:val="00345CC8"/>
    <w:rsid w:val="00355551"/>
    <w:rsid w:val="00364E4E"/>
    <w:rsid w:val="00371E75"/>
    <w:rsid w:val="00386762"/>
    <w:rsid w:val="003A64B5"/>
    <w:rsid w:val="003B6532"/>
    <w:rsid w:val="003E27C5"/>
    <w:rsid w:val="003E337A"/>
    <w:rsid w:val="003E5961"/>
    <w:rsid w:val="003F1764"/>
    <w:rsid w:val="0040349E"/>
    <w:rsid w:val="00432426"/>
    <w:rsid w:val="004405A4"/>
    <w:rsid w:val="00447645"/>
    <w:rsid w:val="004613DF"/>
    <w:rsid w:val="00467B8B"/>
    <w:rsid w:val="00480E90"/>
    <w:rsid w:val="00490D4D"/>
    <w:rsid w:val="004A1580"/>
    <w:rsid w:val="004C35BB"/>
    <w:rsid w:val="004E1ED8"/>
    <w:rsid w:val="00512CBC"/>
    <w:rsid w:val="00523E9F"/>
    <w:rsid w:val="005328FE"/>
    <w:rsid w:val="00536545"/>
    <w:rsid w:val="00540171"/>
    <w:rsid w:val="0054556B"/>
    <w:rsid w:val="00562903"/>
    <w:rsid w:val="005724AE"/>
    <w:rsid w:val="00573356"/>
    <w:rsid w:val="00596FC3"/>
    <w:rsid w:val="005A2068"/>
    <w:rsid w:val="00605646"/>
    <w:rsid w:val="00606B49"/>
    <w:rsid w:val="0065668E"/>
    <w:rsid w:val="00661B3C"/>
    <w:rsid w:val="00690976"/>
    <w:rsid w:val="00696BD8"/>
    <w:rsid w:val="006A6ACE"/>
    <w:rsid w:val="006B2E0A"/>
    <w:rsid w:val="006B4045"/>
    <w:rsid w:val="006D22F1"/>
    <w:rsid w:val="0070567C"/>
    <w:rsid w:val="00707D12"/>
    <w:rsid w:val="007452BF"/>
    <w:rsid w:val="00746394"/>
    <w:rsid w:val="0075542C"/>
    <w:rsid w:val="00756265"/>
    <w:rsid w:val="0076390B"/>
    <w:rsid w:val="00782837"/>
    <w:rsid w:val="007868F5"/>
    <w:rsid w:val="00793D4A"/>
    <w:rsid w:val="00793F0E"/>
    <w:rsid w:val="007966A3"/>
    <w:rsid w:val="007A08AF"/>
    <w:rsid w:val="007A6D80"/>
    <w:rsid w:val="008023F7"/>
    <w:rsid w:val="00810B28"/>
    <w:rsid w:val="00827CF2"/>
    <w:rsid w:val="0084109B"/>
    <w:rsid w:val="00844B6F"/>
    <w:rsid w:val="0084685F"/>
    <w:rsid w:val="0086192D"/>
    <w:rsid w:val="008729A9"/>
    <w:rsid w:val="008D01CE"/>
    <w:rsid w:val="008D0833"/>
    <w:rsid w:val="008D1075"/>
    <w:rsid w:val="008D37CC"/>
    <w:rsid w:val="008F1578"/>
    <w:rsid w:val="00925892"/>
    <w:rsid w:val="0094476A"/>
    <w:rsid w:val="009534FC"/>
    <w:rsid w:val="00965FD6"/>
    <w:rsid w:val="009709A6"/>
    <w:rsid w:val="00977C4D"/>
    <w:rsid w:val="00983481"/>
    <w:rsid w:val="009C6980"/>
    <w:rsid w:val="009E0D5A"/>
    <w:rsid w:val="009E2C80"/>
    <w:rsid w:val="00A72DAC"/>
    <w:rsid w:val="00AD4057"/>
    <w:rsid w:val="00AD4D35"/>
    <w:rsid w:val="00AD66D3"/>
    <w:rsid w:val="00AF6E3E"/>
    <w:rsid w:val="00B20E75"/>
    <w:rsid w:val="00B53400"/>
    <w:rsid w:val="00B665E1"/>
    <w:rsid w:val="00B70A45"/>
    <w:rsid w:val="00B9019D"/>
    <w:rsid w:val="00B94200"/>
    <w:rsid w:val="00B96DDF"/>
    <w:rsid w:val="00BA6758"/>
    <w:rsid w:val="00BB2ED3"/>
    <w:rsid w:val="00BB49FD"/>
    <w:rsid w:val="00BE584D"/>
    <w:rsid w:val="00BE6C8C"/>
    <w:rsid w:val="00BF1F17"/>
    <w:rsid w:val="00BF2B79"/>
    <w:rsid w:val="00C12BBE"/>
    <w:rsid w:val="00C23B8D"/>
    <w:rsid w:val="00C31AFC"/>
    <w:rsid w:val="00C332FD"/>
    <w:rsid w:val="00C35A64"/>
    <w:rsid w:val="00C471AA"/>
    <w:rsid w:val="00C5775A"/>
    <w:rsid w:val="00C82C21"/>
    <w:rsid w:val="00C9423E"/>
    <w:rsid w:val="00C97A7D"/>
    <w:rsid w:val="00CA178C"/>
    <w:rsid w:val="00D00E0E"/>
    <w:rsid w:val="00D021F7"/>
    <w:rsid w:val="00D34C6B"/>
    <w:rsid w:val="00D61647"/>
    <w:rsid w:val="00D67DC4"/>
    <w:rsid w:val="00D71F23"/>
    <w:rsid w:val="00D80AF8"/>
    <w:rsid w:val="00D83256"/>
    <w:rsid w:val="00D94BD2"/>
    <w:rsid w:val="00DA2403"/>
    <w:rsid w:val="00DB11E1"/>
    <w:rsid w:val="00DB7CFB"/>
    <w:rsid w:val="00DD05EB"/>
    <w:rsid w:val="00DF12BD"/>
    <w:rsid w:val="00E045E1"/>
    <w:rsid w:val="00E311A6"/>
    <w:rsid w:val="00E74C69"/>
    <w:rsid w:val="00E83313"/>
    <w:rsid w:val="00E85138"/>
    <w:rsid w:val="00E8714D"/>
    <w:rsid w:val="00E91B06"/>
    <w:rsid w:val="00E96627"/>
    <w:rsid w:val="00EA0882"/>
    <w:rsid w:val="00EA0DC5"/>
    <w:rsid w:val="00EA7F21"/>
    <w:rsid w:val="00EB7A19"/>
    <w:rsid w:val="00ED3687"/>
    <w:rsid w:val="00F061B7"/>
    <w:rsid w:val="00F11C0D"/>
    <w:rsid w:val="00F120ED"/>
    <w:rsid w:val="00F229E1"/>
    <w:rsid w:val="00F47A83"/>
    <w:rsid w:val="00F73055"/>
    <w:rsid w:val="00F93650"/>
    <w:rsid w:val="00FA7A4F"/>
    <w:rsid w:val="00FB0A44"/>
    <w:rsid w:val="00FB61DF"/>
    <w:rsid w:val="00FC4E4A"/>
    <w:rsid w:val="00FE289B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B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3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A2403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2403"/>
  </w:style>
  <w:style w:type="paragraph" w:styleId="a4">
    <w:name w:val="Balloon Text"/>
    <w:basedOn w:val="a"/>
    <w:link w:val="a5"/>
    <w:uiPriority w:val="99"/>
    <w:semiHidden/>
    <w:unhideWhenUsed/>
    <w:rsid w:val="00DA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40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613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613DF"/>
  </w:style>
  <w:style w:type="paragraph" w:customStyle="1" w:styleId="s9">
    <w:name w:val="s_9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8325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96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96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84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6B49"/>
  </w:style>
  <w:style w:type="paragraph" w:styleId="aa">
    <w:name w:val="footer"/>
    <w:basedOn w:val="a"/>
    <w:link w:val="ab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6B49"/>
  </w:style>
  <w:style w:type="paragraph" w:styleId="ac">
    <w:name w:val="Body Text Indent"/>
    <w:basedOn w:val="a"/>
    <w:link w:val="ad"/>
    <w:rsid w:val="00E85138"/>
    <w:pPr>
      <w:spacing w:after="0" w:line="240" w:lineRule="auto"/>
      <w:ind w:right="-365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E85138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annotation text"/>
    <w:basedOn w:val="a"/>
    <w:link w:val="af"/>
    <w:uiPriority w:val="99"/>
    <w:semiHidden/>
    <w:unhideWhenUsed/>
    <w:rsid w:val="005A206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2068"/>
    <w:rPr>
      <w:sz w:val="20"/>
      <w:szCs w:val="20"/>
    </w:rPr>
  </w:style>
  <w:style w:type="character" w:styleId="af0">
    <w:name w:val="annotation reference"/>
    <w:semiHidden/>
    <w:unhideWhenUsed/>
    <w:rsid w:val="005A206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2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B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3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A2403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2403"/>
  </w:style>
  <w:style w:type="paragraph" w:styleId="a4">
    <w:name w:val="Balloon Text"/>
    <w:basedOn w:val="a"/>
    <w:link w:val="a5"/>
    <w:uiPriority w:val="99"/>
    <w:semiHidden/>
    <w:unhideWhenUsed/>
    <w:rsid w:val="00DA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40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4613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613DF"/>
  </w:style>
  <w:style w:type="paragraph" w:customStyle="1" w:styleId="s9">
    <w:name w:val="s_9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6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8325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96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96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84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6B49"/>
  </w:style>
  <w:style w:type="paragraph" w:styleId="aa">
    <w:name w:val="footer"/>
    <w:basedOn w:val="a"/>
    <w:link w:val="ab"/>
    <w:uiPriority w:val="99"/>
    <w:unhideWhenUsed/>
    <w:rsid w:val="00606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6B49"/>
  </w:style>
  <w:style w:type="paragraph" w:styleId="ac">
    <w:name w:val="Body Text Indent"/>
    <w:basedOn w:val="a"/>
    <w:link w:val="ad"/>
    <w:rsid w:val="00E85138"/>
    <w:pPr>
      <w:spacing w:after="0" w:line="240" w:lineRule="auto"/>
      <w:ind w:right="-365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E85138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annotation text"/>
    <w:basedOn w:val="a"/>
    <w:link w:val="af"/>
    <w:uiPriority w:val="99"/>
    <w:semiHidden/>
    <w:unhideWhenUsed/>
    <w:rsid w:val="005A206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2068"/>
    <w:rPr>
      <w:sz w:val="20"/>
      <w:szCs w:val="20"/>
    </w:rPr>
  </w:style>
  <w:style w:type="character" w:styleId="af0">
    <w:name w:val="annotation reference"/>
    <w:semiHidden/>
    <w:unhideWhenUsed/>
    <w:rsid w:val="005A20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041">
          <w:marLeft w:val="0"/>
          <w:marRight w:val="0"/>
          <w:marTop w:val="212"/>
          <w:marBottom w:val="2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89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253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8098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12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6285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937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507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D6B3-8CE6-4FD1-876D-7842193C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Черкашин</cp:lastModifiedBy>
  <cp:revision>4</cp:revision>
  <cp:lastPrinted>2023-11-27T09:45:00Z</cp:lastPrinted>
  <dcterms:created xsi:type="dcterms:W3CDTF">2025-05-14T07:14:00Z</dcterms:created>
  <dcterms:modified xsi:type="dcterms:W3CDTF">2025-05-14T12:06:00Z</dcterms:modified>
</cp:coreProperties>
</file>